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8880765" w:rsidR="000133A3" w:rsidRPr="009001D9" w:rsidRDefault="00EA7586" w:rsidP="009001D9">
            <w:pPr>
              <w:rPr>
                <w:rFonts w:hAnsi="ＭＳ 明朝"/>
              </w:rPr>
            </w:pPr>
            <w:r w:rsidRPr="00506089">
              <w:rPr>
                <w:rFonts w:hAnsi="ＭＳ 明朝" w:hint="eastAsia"/>
              </w:rPr>
              <w:t>都市基盤河川改修事業</w:t>
            </w:r>
            <w:r w:rsidR="00080C3A">
              <w:rPr>
                <w:rFonts w:hAnsi="ＭＳ 明朝" w:hint="eastAsia"/>
              </w:rPr>
              <w:t xml:space="preserve">　</w:t>
            </w:r>
            <w:r w:rsidRPr="00506089">
              <w:rPr>
                <w:rFonts w:hAnsi="ＭＳ 明朝" w:hint="eastAsia"/>
              </w:rPr>
              <w:t>西野山川境界確定業務委託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ED0FC16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E47248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EA7586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EA7586">
        <w:rPr>
          <w:rFonts w:hAnsi="ＭＳ 明朝" w:hint="eastAsia"/>
          <w:bCs/>
          <w:sz w:val="20"/>
          <w:szCs w:val="20"/>
        </w:rPr>
        <w:t>水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E86EC9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99F7EA3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114BE">
        <w:rPr>
          <w:rFonts w:hAnsi="ＭＳ 明朝" w:hint="eastAsia"/>
          <w:bCs/>
          <w:sz w:val="20"/>
          <w:szCs w:val="20"/>
        </w:rPr>
        <w:t>測量</w:t>
      </w:r>
      <w:r w:rsidR="00DF2143">
        <w:rPr>
          <w:rFonts w:hAnsi="ＭＳ 明朝" w:hint="eastAsia"/>
          <w:sz w:val="20"/>
          <w:szCs w:val="20"/>
        </w:rPr>
        <w:t>Ｂ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20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C3A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BB4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041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1EEF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4BE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865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0C6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143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248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6EC9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86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2025-06-12T02:37:00Z</dcterms:modified>
</cp:coreProperties>
</file>