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05A2031" w:rsidR="000133A3" w:rsidRPr="001C64F2" w:rsidRDefault="008F6C55" w:rsidP="00796A59">
            <w:pPr>
              <w:jc w:val="left"/>
            </w:pPr>
            <w:r w:rsidRPr="008F6C55">
              <w:rPr>
                <w:rFonts w:hint="eastAsia"/>
              </w:rPr>
              <w:t>京都市西京極総合運動公園整備工事　ただし、公衆便所Ｂ改修工事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F0B6FD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8F6C55">
        <w:rPr>
          <w:rFonts w:hAnsi="ＭＳ 明朝" w:hint="eastAsia"/>
          <w:bCs/>
          <w:sz w:val="20"/>
          <w:szCs w:val="20"/>
        </w:rPr>
        <w:t>１０</w:t>
      </w:r>
      <w:r w:rsidRPr="001C64F2">
        <w:rPr>
          <w:rFonts w:hAnsi="ＭＳ 明朝" w:hint="eastAsia"/>
          <w:bCs/>
          <w:sz w:val="20"/>
          <w:szCs w:val="20"/>
        </w:rPr>
        <w:t>月</w:t>
      </w:r>
      <w:r w:rsidR="008F6C55">
        <w:rPr>
          <w:rFonts w:hAnsi="ＭＳ 明朝" w:hint="eastAsia"/>
          <w:bCs/>
          <w:sz w:val="20"/>
          <w:szCs w:val="20"/>
        </w:rPr>
        <w:t>３</w:t>
      </w:r>
      <w:r w:rsidRPr="001C64F2">
        <w:rPr>
          <w:rFonts w:hAnsi="ＭＳ 明朝" w:hint="eastAsia"/>
          <w:bCs/>
          <w:sz w:val="20"/>
          <w:szCs w:val="20"/>
        </w:rPr>
        <w:t>日（</w:t>
      </w:r>
      <w:r w:rsidR="008F6C55">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766372"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2932"/>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16B"/>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A96"/>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372"/>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6C55"/>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260"/>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B7E3F"/>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2025-08-28T01:14:00Z</dcterms:modified>
</cp:coreProperties>
</file>