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24133D3F" w:rsidR="006C2B72" w:rsidRPr="002164D8" w:rsidRDefault="00687033" w:rsidP="006C2B72">
            <w:pPr>
              <w:jc w:val="left"/>
            </w:pPr>
            <w:r>
              <w:rPr>
                <w:rFonts w:hint="eastAsia"/>
              </w:rPr>
              <w:t>京都市立</w:t>
            </w:r>
            <w:r w:rsidR="002A18C9">
              <w:rPr>
                <w:rFonts w:hint="eastAsia"/>
              </w:rPr>
              <w:t>明親</w:t>
            </w:r>
            <w:r>
              <w:rPr>
                <w:rFonts w:hint="eastAsia"/>
              </w:rPr>
              <w:t>小学校ブロック塀改修</w:t>
            </w:r>
            <w:r w:rsidR="0086005C">
              <w:rPr>
                <w:rFonts w:hint="eastAsia"/>
              </w:rPr>
              <w:t>工事</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7890531D"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１０</w:t>
      </w:r>
      <w:r w:rsidR="00A555C1">
        <w:rPr>
          <w:rFonts w:hAnsi="ＭＳ 明朝" w:hint="eastAsia"/>
          <w:bCs/>
          <w:sz w:val="20"/>
          <w:szCs w:val="20"/>
        </w:rPr>
        <w:t>月</w:t>
      </w:r>
      <w:r w:rsidR="002A18C9">
        <w:rPr>
          <w:rFonts w:hAnsi="ＭＳ 明朝" w:hint="eastAsia"/>
          <w:bCs/>
          <w:sz w:val="20"/>
          <w:szCs w:val="20"/>
        </w:rPr>
        <w:t>３０</w:t>
      </w:r>
      <w:r w:rsidR="006C2B72" w:rsidRPr="00D66AC2">
        <w:rPr>
          <w:rFonts w:hAnsi="ＭＳ 明朝" w:hint="eastAsia"/>
          <w:bCs/>
          <w:sz w:val="20"/>
          <w:szCs w:val="20"/>
        </w:rPr>
        <w:t>日（</w:t>
      </w:r>
      <w:r w:rsidR="002A18C9">
        <w:rPr>
          <w:rFonts w:hAnsi="ＭＳ 明朝" w:hint="eastAsia"/>
          <w:bCs/>
          <w:sz w:val="20"/>
          <w:szCs w:val="20"/>
        </w:rPr>
        <w:t>木</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25217E60"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2A18C9">
        <w:rPr>
          <w:rFonts w:hint="eastAsia"/>
        </w:rPr>
        <w:t>Ｅ</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9DE"/>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8C9"/>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2"/>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033"/>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2025-09-05T11:23:00Z</dcterms:modified>
</cp:coreProperties>
</file>