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7004C553" w:rsidR="000133A3" w:rsidRPr="008A7E71" w:rsidRDefault="00ED23C3" w:rsidP="00796A59">
            <w:pPr>
              <w:jc w:val="left"/>
            </w:pPr>
            <w:r w:rsidRPr="00ED23C3">
              <w:rPr>
                <w:rFonts w:hint="eastAsia"/>
              </w:rPr>
              <w:t>舗装修繕工事（久世橋通）</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4CCC1DBD"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983DA9">
        <w:rPr>
          <w:rFonts w:hAnsi="ＭＳ 明朝" w:hint="eastAsia"/>
          <w:bCs/>
          <w:sz w:val="20"/>
          <w:szCs w:val="20"/>
        </w:rPr>
        <w:t>７</w:t>
      </w:r>
      <w:r w:rsidRPr="008A7E71">
        <w:rPr>
          <w:rFonts w:hAnsi="ＭＳ 明朝" w:hint="eastAsia"/>
          <w:bCs/>
          <w:sz w:val="20"/>
          <w:szCs w:val="20"/>
        </w:rPr>
        <w:t>月</w:t>
      </w:r>
      <w:r w:rsidR="00ED23C3">
        <w:rPr>
          <w:rFonts w:hAnsi="ＭＳ 明朝" w:hint="eastAsia"/>
          <w:bCs/>
          <w:sz w:val="20"/>
          <w:szCs w:val="20"/>
        </w:rPr>
        <w:t>３１</w:t>
      </w:r>
      <w:r w:rsidRPr="008A7E71">
        <w:rPr>
          <w:rFonts w:hAnsi="ＭＳ 明朝" w:hint="eastAsia"/>
          <w:bCs/>
          <w:sz w:val="20"/>
          <w:szCs w:val="20"/>
        </w:rPr>
        <w:t>日（</w:t>
      </w:r>
      <w:r w:rsidR="00ED23C3">
        <w:rPr>
          <w:rFonts w:hAnsi="ＭＳ 明朝" w:hint="eastAsia"/>
          <w:bCs/>
          <w:sz w:val="20"/>
          <w:szCs w:val="20"/>
        </w:rPr>
        <w:t>金</w:t>
      </w:r>
      <w:r w:rsidRPr="008A7E71">
        <w:rPr>
          <w:rFonts w:hAnsi="ＭＳ 明朝" w:hint="eastAsia"/>
          <w:bCs/>
          <w:sz w:val="20"/>
          <w:szCs w:val="20"/>
        </w:rPr>
        <w:t>）午後５時</w:t>
      </w:r>
    </w:p>
    <w:p w14:paraId="6B55DC38" w14:textId="77777777" w:rsidR="00391740" w:rsidRPr="008A7E71" w:rsidRDefault="00391740" w:rsidP="00BA342D">
      <w:pPr>
        <w:spacing w:line="240" w:lineRule="exact"/>
        <w:jc w:val="left"/>
        <w:rPr>
          <w:rFonts w:hAnsi="ＭＳ 明朝"/>
          <w:bCs/>
          <w:sz w:val="20"/>
          <w:szCs w:val="20"/>
        </w:rPr>
      </w:pPr>
    </w:p>
    <w:p w14:paraId="58FEEA90" w14:textId="419A95E1"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8A7E71" w:rsidRPr="008A7E71">
        <w:rPr>
          <w:rFonts w:hAnsi="ＭＳ 明朝" w:hint="eastAsia"/>
          <w:sz w:val="20"/>
          <w:szCs w:val="20"/>
        </w:rPr>
        <w:t>Ａ</w:t>
      </w:r>
      <w:r w:rsidR="0068615F" w:rsidRPr="008A7E71">
        <w:rPr>
          <w:rFonts w:hAnsi="ＭＳ 明朝" w:hint="eastAsia"/>
          <w:sz w:val="20"/>
          <w:szCs w:val="20"/>
        </w:rPr>
        <w:t>等級</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2CE"/>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7B6"/>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9FA"/>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D57"/>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98E"/>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3F33"/>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0B"/>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DA9"/>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1C2"/>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3C3"/>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C04"/>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876"/>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3554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2026-06-25T10:12:00Z</dcterms:modified>
</cp:coreProperties>
</file>