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33C9E86" w:rsidR="000133A3" w:rsidRPr="009001D9" w:rsidRDefault="00ED4CC3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測量</w:t>
            </w:r>
            <w:r w:rsidR="00F44FDC">
              <w:rPr>
                <w:rFonts w:hAnsi="ＭＳ 明朝" w:hint="eastAsia"/>
              </w:rPr>
              <w:t>設計</w:t>
            </w:r>
            <w:r w:rsidR="00C60418" w:rsidRPr="00C60418">
              <w:rPr>
                <w:rFonts w:hAnsi="ＭＳ 明朝" w:hint="eastAsia"/>
              </w:rPr>
              <w:t>業務委託</w:t>
            </w:r>
            <w:r>
              <w:rPr>
                <w:rFonts w:hAnsi="ＭＳ 明朝" w:hint="eastAsia"/>
              </w:rPr>
              <w:t>（墨染町通他）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756FAE5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7020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ED4CC3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ED4CC3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4DD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A8A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2E23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48A6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0C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484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305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8DA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63B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27A47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3F2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27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203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BD7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5CF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4E43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6EF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0AA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68D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07CA8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AC5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060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94A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6BA3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47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3FA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01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E28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CC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4FDC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2026-06-25T07:37:00Z</dcterms:modified>
</cp:coreProperties>
</file>