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7A11AF67" w:rsidR="000133A3" w:rsidRPr="00A311CE" w:rsidRDefault="00560C2B" w:rsidP="00796A59">
            <w:pPr>
              <w:jc w:val="left"/>
            </w:pPr>
            <w:r w:rsidRPr="00560C2B">
              <w:rPr>
                <w:rFonts w:hint="eastAsia"/>
              </w:rPr>
              <w:t>名勝無鄰庵庭園防災施設整備等工事　ただし、母屋ほか３棟耐震改修その他工事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7B59E5B6" w14:textId="77777777" w:rsidR="00AC7D23" w:rsidRPr="00CF558D" w:rsidRDefault="00AC7D23" w:rsidP="00AC7D23">
            <w:pPr>
              <w:ind w:left="201" w:hangingChars="100" w:hanging="201"/>
              <w:jc w:val="left"/>
            </w:pPr>
            <w:r w:rsidRPr="00CF558D">
              <w:rPr>
                <w:rFonts w:hint="eastAsia"/>
              </w:rPr>
              <w:t>・　入札金額に対応する積算内訳書　※　材料費、労務費等も記載</w:t>
            </w:r>
          </w:p>
          <w:p w14:paraId="42CE7752" w14:textId="77777777" w:rsidR="00AC7D23" w:rsidRPr="00CF558D" w:rsidRDefault="00AC7D23" w:rsidP="00AC7D23">
            <w:pPr>
              <w:ind w:left="201" w:hangingChars="100" w:hanging="201"/>
              <w:jc w:val="left"/>
            </w:pPr>
            <w:r w:rsidRPr="00CF558D">
              <w:rPr>
                <w:rFonts w:hint="eastAsia"/>
              </w:rPr>
              <w:t>・　一般競争入札参加資格確認申請書（この書類）</w:t>
            </w:r>
          </w:p>
          <w:p w14:paraId="05C4568A" w14:textId="7FA5F820" w:rsidR="00AC7D23" w:rsidRPr="00F0230A" w:rsidRDefault="00AC7D23" w:rsidP="00AC7D23">
            <w:pPr>
              <w:autoSpaceDE w:val="0"/>
              <w:autoSpaceDN w:val="0"/>
              <w:ind w:left="201" w:hangingChars="100" w:hanging="201"/>
            </w:pPr>
            <w:r>
              <w:rPr>
                <w:rFonts w:hAnsi="ＭＳ 明朝" w:hint="eastAsia"/>
                <w:kern w:val="0"/>
              </w:rPr>
              <w:t>・</w:t>
            </w:r>
            <w:r w:rsidRPr="008F6FA8">
              <w:rPr>
                <w:rFonts w:hAnsi="ＭＳ 明朝" w:hint="eastAsia"/>
                <w:kern w:val="0"/>
              </w:rPr>
              <w:t xml:space="preserve">　</w:t>
            </w:r>
            <w:r>
              <w:rPr>
                <w:rFonts w:hAnsi="ＭＳ 明朝" w:hint="eastAsia"/>
                <w:kern w:val="0"/>
              </w:rPr>
              <w:t>建設</w:t>
            </w:r>
            <w:r w:rsidRPr="002324B7">
              <w:rPr>
                <w:rFonts w:hAnsi="ＭＳ 明朝" w:hint="eastAsia"/>
                <w:kern w:val="0"/>
              </w:rPr>
              <w:t>業の許可通知書又は許可証明書の写し</w:t>
            </w:r>
            <w:r w:rsidR="00560C2B">
              <w:rPr>
                <w:rFonts w:hAnsi="ＭＳ 明朝" w:hint="eastAsia"/>
                <w:kern w:val="0"/>
              </w:rPr>
              <w:t>（</w:t>
            </w:r>
            <w:r w:rsidR="00560C2B" w:rsidRPr="00560C2B">
              <w:rPr>
                <w:rFonts w:hAnsi="ＭＳ 明朝" w:hint="eastAsia"/>
                <w:kern w:val="0"/>
              </w:rPr>
              <w:t>共同企業体の場合は、全ての構成員）</w:t>
            </w:r>
          </w:p>
          <w:p w14:paraId="5838A620" w14:textId="77777777" w:rsidR="00AC7D23" w:rsidRDefault="00AC7D23" w:rsidP="00AC7D23">
            <w:pPr>
              <w:ind w:left="201" w:hangingChars="100" w:hanging="201"/>
              <w:jc w:val="left"/>
            </w:pPr>
            <w:r w:rsidRPr="00DF3253">
              <w:rPr>
                <w:rFonts w:hint="eastAsia"/>
              </w:rPr>
              <w:t>・　直近の経営規模等評価結果通知書・総合評定値通知書の写し（共同企業体</w:t>
            </w:r>
            <w:r>
              <w:rPr>
                <w:rFonts w:hint="eastAsia"/>
              </w:rPr>
              <w:t>の</w:t>
            </w:r>
            <w:r w:rsidRPr="00DF3253">
              <w:rPr>
                <w:rFonts w:hint="eastAsia"/>
              </w:rPr>
              <w:t>場合は</w:t>
            </w:r>
            <w:r>
              <w:rPr>
                <w:rFonts w:hint="eastAsia"/>
              </w:rPr>
              <w:t>、</w:t>
            </w:r>
            <w:r w:rsidRPr="00DF3253">
              <w:rPr>
                <w:rFonts w:hint="eastAsia"/>
              </w:rPr>
              <w:t>全ての構成員）</w:t>
            </w:r>
          </w:p>
          <w:p w14:paraId="5F3E218D" w14:textId="1C26192B" w:rsidR="00560C2B" w:rsidRPr="00DF3253" w:rsidRDefault="00560C2B" w:rsidP="00AC7D23">
            <w:pPr>
              <w:ind w:left="201" w:hangingChars="100" w:hanging="201"/>
              <w:jc w:val="left"/>
            </w:pPr>
            <w:r>
              <w:rPr>
                <w:rFonts w:hint="eastAsia"/>
              </w:rPr>
              <w:t xml:space="preserve">・　</w:t>
            </w:r>
            <w:r w:rsidRPr="00560C2B">
              <w:rPr>
                <w:rFonts w:hint="eastAsia"/>
              </w:rPr>
              <w:t>施工実績調書［証明できる書類を添付］</w:t>
            </w:r>
          </w:p>
          <w:p w14:paraId="104A0A18" w14:textId="77777777" w:rsidR="00AC7D23" w:rsidRPr="00DF3253" w:rsidRDefault="00AC7D23" w:rsidP="00AC7D23">
            <w:pPr>
              <w:ind w:left="201" w:hangingChars="100" w:hanging="201"/>
              <w:jc w:val="left"/>
            </w:pPr>
            <w:r w:rsidRPr="00CF558D">
              <w:rPr>
                <w:rFonts w:hint="eastAsia"/>
              </w:rPr>
              <w:t>・　技術者配置予定調書［証明できる書類を添付］※　入札公告に記載の人数分まで</w:t>
            </w:r>
          </w:p>
          <w:p w14:paraId="321F6790" w14:textId="53B87036" w:rsidR="00386C62" w:rsidRPr="00A311CE" w:rsidRDefault="00AC7D23" w:rsidP="00AC7D23">
            <w:pPr>
              <w:ind w:left="201" w:hangingChars="100" w:hanging="201"/>
              <w:jc w:val="left"/>
            </w:pPr>
            <w:r w:rsidRPr="00DF3253">
              <w:rPr>
                <w:rFonts w:hint="eastAsia"/>
              </w:rPr>
              <w:t>・　特定建設工事共同企業体協定書（甲）</w:t>
            </w:r>
            <w:r>
              <w:rPr>
                <w:rFonts w:hint="eastAsia"/>
              </w:rPr>
              <w:t>の写し</w:t>
            </w:r>
            <w:r w:rsidRPr="00DF3253">
              <w:rPr>
                <w:rFonts w:hint="eastAsia"/>
              </w:rPr>
              <w:t>（共同企業体</w:t>
            </w:r>
            <w:r>
              <w:rPr>
                <w:rFonts w:hint="eastAsia"/>
              </w:rPr>
              <w:t>の</w:t>
            </w:r>
            <w:r w:rsidRPr="00DF3253">
              <w:rPr>
                <w:rFonts w:hint="eastAsia"/>
              </w:rPr>
              <w:t>場合）</w:t>
            </w: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69A1648"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60C2B">
        <w:rPr>
          <w:rFonts w:hAnsi="ＭＳ 明朝" w:hint="eastAsia"/>
          <w:bCs/>
          <w:sz w:val="20"/>
          <w:szCs w:val="20"/>
        </w:rPr>
        <w:t>１０</w:t>
      </w:r>
      <w:r w:rsidRPr="001C64F2">
        <w:rPr>
          <w:rFonts w:hAnsi="ＭＳ 明朝" w:hint="eastAsia"/>
          <w:bCs/>
          <w:sz w:val="20"/>
          <w:szCs w:val="20"/>
        </w:rPr>
        <w:t>月</w:t>
      </w:r>
      <w:r w:rsidR="00560C2B">
        <w:rPr>
          <w:rFonts w:hAnsi="ＭＳ 明朝" w:hint="eastAsia"/>
          <w:bCs/>
          <w:sz w:val="20"/>
          <w:szCs w:val="20"/>
        </w:rPr>
        <w:t>９</w:t>
      </w:r>
      <w:r w:rsidRPr="001C64F2">
        <w:rPr>
          <w:rFonts w:hAnsi="ＭＳ 明朝" w:hint="eastAsia"/>
          <w:bCs/>
          <w:sz w:val="20"/>
          <w:szCs w:val="20"/>
        </w:rPr>
        <w:t>日（</w:t>
      </w:r>
      <w:r w:rsidR="00560C2B">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F1543C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560C2B" w:rsidRPr="00560C2B">
        <w:rPr>
          <w:rFonts w:hAnsi="ＭＳ 明朝" w:hint="eastAsia"/>
          <w:bCs/>
          <w:sz w:val="20"/>
          <w:szCs w:val="20"/>
        </w:rPr>
        <w:t>市内本店／</w:t>
      </w:r>
      <w:r w:rsidR="00560C2B">
        <w:rPr>
          <w:rFonts w:hAnsi="ＭＳ 明朝" w:hint="eastAsia"/>
          <w:bCs/>
          <w:sz w:val="20"/>
          <w:szCs w:val="20"/>
        </w:rPr>
        <w:t>建築一式</w:t>
      </w:r>
      <w:r w:rsidR="00560C2B" w:rsidRPr="00560C2B">
        <w:rPr>
          <w:rFonts w:hAnsi="ＭＳ 明朝" w:hint="eastAsia"/>
          <w:bCs/>
          <w:sz w:val="20"/>
          <w:szCs w:val="20"/>
        </w:rPr>
        <w:t>工事業許可／</w:t>
      </w:r>
      <w:r w:rsidR="00560C2B">
        <w:rPr>
          <w:rFonts w:hAnsi="ＭＳ 明朝" w:hint="eastAsia"/>
          <w:bCs/>
          <w:sz w:val="20"/>
          <w:szCs w:val="20"/>
        </w:rPr>
        <w:t>経審点／</w:t>
      </w:r>
      <w:r w:rsidR="00560C2B" w:rsidRPr="00560C2B">
        <w:rPr>
          <w:rFonts w:hAnsi="ＭＳ 明朝" w:hint="eastAsia"/>
          <w:bCs/>
          <w:sz w:val="20"/>
          <w:szCs w:val="20"/>
        </w:rPr>
        <w:t>実績</w:t>
      </w:r>
      <w:r w:rsidR="0058363B">
        <w:rPr>
          <w:rFonts w:hAnsi="ＭＳ 明朝" w:hint="eastAsia"/>
          <w:sz w:val="20"/>
          <w:szCs w:val="20"/>
        </w:rPr>
        <w:t>（単独又は２ＪＶ）</w:t>
      </w:r>
    </w:p>
    <w:p w14:paraId="4272B31E" w14:textId="2A303100" w:rsidR="00113D6B" w:rsidRDefault="000D24BB" w:rsidP="00A311CE">
      <w:pPr>
        <w:jc w:val="center"/>
        <w:rPr>
          <w:lang w:eastAsia="zh-CN"/>
        </w:rPr>
      </w:pPr>
      <w:r w:rsidRPr="001C64F2">
        <w:rPr>
          <w:lang w:eastAsia="zh-CN"/>
        </w:rPr>
        <w:br w:type="page"/>
      </w:r>
    </w:p>
    <w:p w14:paraId="43BCE59B" w14:textId="77777777" w:rsidR="00E67C28" w:rsidRPr="001C64F2" w:rsidRDefault="00E67C28" w:rsidP="00E67C28">
      <w:pPr>
        <w:jc w:val="center"/>
        <w:rPr>
          <w:rFonts w:ascii="ＭＳ ゴシック" w:eastAsia="ＭＳ ゴシック" w:hAnsi="ＭＳ ゴシック"/>
          <w:bCs/>
          <w:sz w:val="28"/>
        </w:rPr>
      </w:pPr>
      <w:r w:rsidRPr="00E67C28">
        <w:rPr>
          <w:rFonts w:ascii="ＭＳ ゴシック" w:eastAsia="ＭＳ ゴシック" w:hAnsi="ＭＳ ゴシック" w:hint="eastAsia"/>
          <w:bCs/>
          <w:spacing w:val="95"/>
          <w:kern w:val="0"/>
          <w:sz w:val="28"/>
          <w:fitText w:val="2630" w:id="-389804800"/>
        </w:rPr>
        <w:lastRenderedPageBreak/>
        <w:t>施工実績調</w:t>
      </w:r>
      <w:r w:rsidRPr="00E67C28">
        <w:rPr>
          <w:rFonts w:ascii="ＭＳ ゴシック" w:eastAsia="ＭＳ ゴシック" w:hAnsi="ＭＳ ゴシック" w:hint="eastAsia"/>
          <w:bCs/>
          <w:kern w:val="0"/>
          <w:sz w:val="28"/>
          <w:fitText w:val="2630" w:id="-389804800"/>
        </w:rPr>
        <w:t>書</w:t>
      </w:r>
    </w:p>
    <w:p w14:paraId="40C148AB" w14:textId="77777777" w:rsidR="00E67C28" w:rsidRPr="001C64F2" w:rsidRDefault="00E67C28" w:rsidP="00E67C28">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E67C28" w:rsidRPr="001C64F2" w14:paraId="794DFEDF" w14:textId="77777777" w:rsidTr="008F4F03">
        <w:trPr>
          <w:cantSplit/>
          <w:trHeight w:hRule="exact" w:val="484"/>
        </w:trPr>
        <w:tc>
          <w:tcPr>
            <w:tcW w:w="1511" w:type="dxa"/>
          </w:tcPr>
          <w:p w14:paraId="520DAE66" w14:textId="77777777" w:rsidR="00E67C28" w:rsidRPr="001C64F2" w:rsidRDefault="00E67C28" w:rsidP="008F4F03">
            <w:pPr>
              <w:rPr>
                <w:rFonts w:hAnsi="ＭＳ 明朝"/>
                <w:kern w:val="0"/>
              </w:rPr>
            </w:pPr>
            <w:r w:rsidRPr="001C64F2">
              <w:rPr>
                <w:rFonts w:hAnsi="ＭＳ 明朝" w:hint="eastAsia"/>
                <w:kern w:val="0"/>
              </w:rPr>
              <w:t>商号又は名称</w:t>
            </w:r>
          </w:p>
        </w:tc>
        <w:tc>
          <w:tcPr>
            <w:tcW w:w="8137" w:type="dxa"/>
            <w:vAlign w:val="center"/>
          </w:tcPr>
          <w:p w14:paraId="71E85691" w14:textId="77777777" w:rsidR="00E67C28" w:rsidRPr="001C64F2" w:rsidRDefault="00E67C28" w:rsidP="008F4F03">
            <w:pPr>
              <w:rPr>
                <w:rFonts w:hAnsi="ＭＳ 明朝"/>
              </w:rPr>
            </w:pPr>
          </w:p>
        </w:tc>
      </w:tr>
      <w:tr w:rsidR="00E67C28" w:rsidRPr="001C64F2" w14:paraId="42B839FA" w14:textId="77777777" w:rsidTr="008F4F03">
        <w:trPr>
          <w:cantSplit/>
          <w:trHeight w:hRule="exact" w:val="484"/>
        </w:trPr>
        <w:tc>
          <w:tcPr>
            <w:tcW w:w="1511" w:type="dxa"/>
          </w:tcPr>
          <w:p w14:paraId="40379724" w14:textId="77777777" w:rsidR="00E67C28" w:rsidRPr="001C64F2" w:rsidRDefault="00E67C28" w:rsidP="008F4F03">
            <w:pPr>
              <w:rPr>
                <w:rFonts w:hAnsi="ＭＳ 明朝"/>
                <w:kern w:val="0"/>
              </w:rPr>
            </w:pPr>
            <w:r w:rsidRPr="001C64F2">
              <w:rPr>
                <w:rFonts w:hAnsi="ＭＳ 明朝" w:hint="eastAsia"/>
                <w:kern w:val="0"/>
              </w:rPr>
              <w:t>工事名</w:t>
            </w:r>
          </w:p>
        </w:tc>
        <w:tc>
          <w:tcPr>
            <w:tcW w:w="8137" w:type="dxa"/>
            <w:vAlign w:val="center"/>
          </w:tcPr>
          <w:p w14:paraId="2FAE09BC" w14:textId="77777777" w:rsidR="00E67C28" w:rsidRPr="001C64F2" w:rsidRDefault="00E67C28" w:rsidP="008F4F03">
            <w:pPr>
              <w:rPr>
                <w:rFonts w:hAnsi="ＭＳ 明朝"/>
              </w:rPr>
            </w:pPr>
          </w:p>
        </w:tc>
      </w:tr>
      <w:tr w:rsidR="00E67C28" w:rsidRPr="001C64F2" w14:paraId="3D0F4CDA" w14:textId="77777777" w:rsidTr="008F4F03">
        <w:trPr>
          <w:cantSplit/>
          <w:trHeight w:hRule="exact" w:val="513"/>
        </w:trPr>
        <w:tc>
          <w:tcPr>
            <w:tcW w:w="1511" w:type="dxa"/>
          </w:tcPr>
          <w:p w14:paraId="30950D01" w14:textId="77777777" w:rsidR="00E67C28" w:rsidRPr="001C64F2" w:rsidRDefault="00E67C28" w:rsidP="008F4F03">
            <w:pPr>
              <w:rPr>
                <w:rFonts w:hAnsi="ＭＳ 明朝"/>
              </w:rPr>
            </w:pPr>
            <w:r w:rsidRPr="001C64F2">
              <w:rPr>
                <w:rFonts w:hAnsi="ＭＳ 明朝" w:hint="eastAsia"/>
                <w:kern w:val="0"/>
              </w:rPr>
              <w:t>施工場所</w:t>
            </w:r>
          </w:p>
        </w:tc>
        <w:tc>
          <w:tcPr>
            <w:tcW w:w="8137" w:type="dxa"/>
            <w:vAlign w:val="center"/>
          </w:tcPr>
          <w:p w14:paraId="6120A964" w14:textId="77777777" w:rsidR="00E67C28" w:rsidRPr="001C64F2" w:rsidRDefault="00E67C28" w:rsidP="008F4F03">
            <w:pPr>
              <w:rPr>
                <w:rFonts w:hAnsi="ＭＳ 明朝"/>
              </w:rPr>
            </w:pPr>
          </w:p>
        </w:tc>
      </w:tr>
      <w:tr w:rsidR="00E67C28" w:rsidRPr="001C64F2" w14:paraId="407DEB4B" w14:textId="77777777" w:rsidTr="008F4F03">
        <w:trPr>
          <w:cantSplit/>
          <w:trHeight w:hRule="exact" w:val="500"/>
        </w:trPr>
        <w:tc>
          <w:tcPr>
            <w:tcW w:w="1511" w:type="dxa"/>
          </w:tcPr>
          <w:p w14:paraId="0F0413C6" w14:textId="77777777" w:rsidR="00E67C28" w:rsidRPr="001C64F2" w:rsidRDefault="00E67C28" w:rsidP="008F4F03">
            <w:pPr>
              <w:rPr>
                <w:rFonts w:hAnsi="ＭＳ 明朝"/>
              </w:rPr>
            </w:pPr>
            <w:r w:rsidRPr="001C64F2">
              <w:rPr>
                <w:rFonts w:hAnsi="ＭＳ 明朝" w:hint="eastAsia"/>
                <w:kern w:val="0"/>
              </w:rPr>
              <w:t>発注者名</w:t>
            </w:r>
          </w:p>
        </w:tc>
        <w:tc>
          <w:tcPr>
            <w:tcW w:w="8137" w:type="dxa"/>
            <w:vAlign w:val="center"/>
          </w:tcPr>
          <w:p w14:paraId="2A775ED5" w14:textId="77777777" w:rsidR="00E67C28" w:rsidRPr="001C64F2" w:rsidRDefault="00E67C28" w:rsidP="008F4F03">
            <w:pPr>
              <w:rPr>
                <w:rFonts w:hAnsi="ＭＳ 明朝"/>
              </w:rPr>
            </w:pPr>
          </w:p>
        </w:tc>
      </w:tr>
      <w:tr w:rsidR="00E67C28" w:rsidRPr="001C64F2" w14:paraId="7ADAE3E5" w14:textId="77777777" w:rsidTr="008F4F03">
        <w:trPr>
          <w:cantSplit/>
          <w:trHeight w:hRule="exact" w:val="501"/>
        </w:trPr>
        <w:tc>
          <w:tcPr>
            <w:tcW w:w="1511" w:type="dxa"/>
          </w:tcPr>
          <w:p w14:paraId="39B874E3" w14:textId="77777777" w:rsidR="00E67C28" w:rsidRPr="001C64F2" w:rsidRDefault="00E67C28" w:rsidP="008F4F03">
            <w:pPr>
              <w:rPr>
                <w:rFonts w:hAnsi="ＭＳ 明朝"/>
              </w:rPr>
            </w:pPr>
            <w:r w:rsidRPr="001C64F2">
              <w:rPr>
                <w:rFonts w:hAnsi="ＭＳ 明朝" w:hint="eastAsia"/>
                <w:kern w:val="0"/>
              </w:rPr>
              <w:t>契約金額</w:t>
            </w:r>
          </w:p>
        </w:tc>
        <w:tc>
          <w:tcPr>
            <w:tcW w:w="8137" w:type="dxa"/>
            <w:vAlign w:val="center"/>
          </w:tcPr>
          <w:p w14:paraId="7468FDBB" w14:textId="77777777" w:rsidR="00E67C28" w:rsidRPr="001C64F2" w:rsidRDefault="00E67C28" w:rsidP="008F4F03">
            <w:pPr>
              <w:wordWrap w:val="0"/>
              <w:jc w:val="center"/>
              <w:rPr>
                <w:rFonts w:hAnsi="ＭＳ 明朝"/>
              </w:rPr>
            </w:pPr>
            <w:r w:rsidRPr="001C64F2">
              <w:rPr>
                <w:rFonts w:hAnsi="ＭＳ 明朝" w:hint="eastAsia"/>
              </w:rPr>
              <w:t xml:space="preserve">　　　　　　　　　　　　　　　　　　　　　　円（税込）</w:t>
            </w:r>
          </w:p>
        </w:tc>
      </w:tr>
      <w:tr w:rsidR="00E67C28" w:rsidRPr="001C64F2" w14:paraId="04B28AA2" w14:textId="77777777" w:rsidTr="008F4F03">
        <w:trPr>
          <w:cantSplit/>
          <w:trHeight w:hRule="exact" w:val="502"/>
        </w:trPr>
        <w:tc>
          <w:tcPr>
            <w:tcW w:w="1511" w:type="dxa"/>
          </w:tcPr>
          <w:p w14:paraId="3A65B6DC" w14:textId="77777777" w:rsidR="00E67C28" w:rsidRPr="001C64F2" w:rsidRDefault="00E67C28" w:rsidP="008F4F03">
            <w:pPr>
              <w:rPr>
                <w:rFonts w:hAnsi="ＭＳ 明朝"/>
              </w:rPr>
            </w:pPr>
            <w:r w:rsidRPr="001C64F2">
              <w:rPr>
                <w:rFonts w:hAnsi="ＭＳ 明朝" w:hint="eastAsia"/>
                <w:kern w:val="0"/>
              </w:rPr>
              <w:t>工期</w:t>
            </w:r>
          </w:p>
        </w:tc>
        <w:tc>
          <w:tcPr>
            <w:tcW w:w="8137" w:type="dxa"/>
            <w:vAlign w:val="center"/>
          </w:tcPr>
          <w:p w14:paraId="6B24FAB3" w14:textId="77777777" w:rsidR="00E67C28" w:rsidRPr="001C64F2" w:rsidRDefault="00E67C28" w:rsidP="008F4F03">
            <w:pPr>
              <w:jc w:val="center"/>
              <w:rPr>
                <w:rFonts w:hAnsi="ＭＳ 明朝"/>
              </w:rPr>
            </w:pPr>
            <w:r w:rsidRPr="001C64F2">
              <w:rPr>
                <w:rFonts w:hAnsi="ＭＳ 明朝" w:hint="eastAsia"/>
              </w:rPr>
              <w:t xml:space="preserve">　　　年　　　月　　　日　～　　　　年　　　月　　　日</w:t>
            </w:r>
          </w:p>
        </w:tc>
      </w:tr>
      <w:tr w:rsidR="00E67C28" w:rsidRPr="001C64F2" w14:paraId="5F8E55C5" w14:textId="77777777" w:rsidTr="008F4F03">
        <w:trPr>
          <w:cantSplit/>
          <w:trHeight w:hRule="exact" w:val="502"/>
        </w:trPr>
        <w:tc>
          <w:tcPr>
            <w:tcW w:w="1511" w:type="dxa"/>
          </w:tcPr>
          <w:p w14:paraId="507D2804" w14:textId="77777777" w:rsidR="00E67C28" w:rsidRPr="001C64F2" w:rsidRDefault="00E67C28" w:rsidP="008F4F03">
            <w:pPr>
              <w:rPr>
                <w:rFonts w:hAnsi="ＭＳ 明朝"/>
              </w:rPr>
            </w:pPr>
            <w:r w:rsidRPr="001C64F2">
              <w:rPr>
                <w:rFonts w:hAnsi="ＭＳ 明朝" w:hint="eastAsia"/>
                <w:kern w:val="0"/>
              </w:rPr>
              <w:t>受注形態等</w:t>
            </w:r>
          </w:p>
        </w:tc>
        <w:tc>
          <w:tcPr>
            <w:tcW w:w="8137" w:type="dxa"/>
            <w:vAlign w:val="center"/>
          </w:tcPr>
          <w:p w14:paraId="6C750003" w14:textId="77777777" w:rsidR="00E67C28" w:rsidRPr="001C64F2" w:rsidRDefault="00E67C28" w:rsidP="008F4F03">
            <w:pPr>
              <w:jc w:val="center"/>
              <w:rPr>
                <w:rFonts w:hAnsi="ＭＳ 明朝"/>
              </w:rPr>
            </w:pPr>
            <w:r w:rsidRPr="001C64F2">
              <w:rPr>
                <w:rFonts w:hAnsi="ＭＳ 明朝" w:hint="eastAsia"/>
              </w:rPr>
              <w:t>□　単体　　　　　□　共同企業体（出資比率　　　　％）</w:t>
            </w:r>
          </w:p>
        </w:tc>
      </w:tr>
      <w:tr w:rsidR="00E67C28" w:rsidRPr="001C64F2" w14:paraId="63AC0E10" w14:textId="77777777" w:rsidTr="008F4F03">
        <w:trPr>
          <w:cantSplit/>
          <w:trHeight w:hRule="exact" w:val="3541"/>
        </w:trPr>
        <w:tc>
          <w:tcPr>
            <w:tcW w:w="1511" w:type="dxa"/>
          </w:tcPr>
          <w:p w14:paraId="727D48F2" w14:textId="77777777" w:rsidR="00E67C28" w:rsidRPr="001C64F2" w:rsidRDefault="00E67C28" w:rsidP="008F4F03">
            <w:pPr>
              <w:rPr>
                <w:rFonts w:hAnsi="ＭＳ 明朝"/>
                <w:kern w:val="0"/>
              </w:rPr>
            </w:pPr>
            <w:r w:rsidRPr="001C64F2">
              <w:rPr>
                <w:rFonts w:hAnsi="ＭＳ 明朝" w:hint="eastAsia"/>
                <w:kern w:val="0"/>
              </w:rPr>
              <w:t>工事概要等</w:t>
            </w:r>
          </w:p>
        </w:tc>
        <w:tc>
          <w:tcPr>
            <w:tcW w:w="8137" w:type="dxa"/>
          </w:tcPr>
          <w:p w14:paraId="4B6458B6" w14:textId="77777777" w:rsidR="00E67C28" w:rsidRPr="001C64F2" w:rsidRDefault="00E67C28" w:rsidP="008F4F03">
            <w:pPr>
              <w:rPr>
                <w:rFonts w:hAnsi="ＭＳ 明朝"/>
              </w:rPr>
            </w:pPr>
          </w:p>
        </w:tc>
      </w:tr>
    </w:tbl>
    <w:p w14:paraId="5AA474BF" w14:textId="77777777" w:rsidR="00E67C28" w:rsidRPr="001C64F2" w:rsidRDefault="00E67C28" w:rsidP="00E67C28">
      <w:pPr>
        <w:ind w:left="191" w:hangingChars="100" w:hanging="191"/>
        <w:rPr>
          <w:rFonts w:hAnsi="ＭＳ 明朝"/>
          <w:sz w:val="20"/>
          <w:szCs w:val="20"/>
        </w:rPr>
      </w:pPr>
    </w:p>
    <w:p w14:paraId="721FA3AB" w14:textId="77777777" w:rsidR="00E67C28" w:rsidRPr="001C64F2" w:rsidRDefault="00E67C28" w:rsidP="00E67C28">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E67C28" w:rsidRPr="001C64F2" w14:paraId="2E118F2C" w14:textId="77777777" w:rsidTr="008F4F03">
        <w:tc>
          <w:tcPr>
            <w:tcW w:w="5628" w:type="dxa"/>
            <w:shd w:val="clear" w:color="auto" w:fill="auto"/>
          </w:tcPr>
          <w:p w14:paraId="42D6C09F" w14:textId="77777777" w:rsidR="00E67C28" w:rsidRPr="001C64F2" w:rsidRDefault="00E67C28" w:rsidP="008F4F03">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43A86403"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E67C28" w:rsidRPr="001C64F2" w14:paraId="3EF4C884" w14:textId="77777777" w:rsidTr="008F4F03">
        <w:tc>
          <w:tcPr>
            <w:tcW w:w="5628" w:type="dxa"/>
            <w:shd w:val="clear" w:color="auto" w:fill="auto"/>
          </w:tcPr>
          <w:p w14:paraId="72AE5AC8" w14:textId="77777777" w:rsidR="00E67C28" w:rsidRPr="001C64F2" w:rsidRDefault="00E67C28" w:rsidP="008F4F03">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25DD95A8"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40C31031"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設計図書等の写し</w:t>
            </w:r>
          </w:p>
          <w:p w14:paraId="1651108E"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共同企業体協定書（ＪＶの場合）</w:t>
            </w:r>
          </w:p>
        </w:tc>
      </w:tr>
      <w:tr w:rsidR="00E67C28" w:rsidRPr="001C64F2" w14:paraId="6266D012" w14:textId="77777777" w:rsidTr="008F4F03">
        <w:tc>
          <w:tcPr>
            <w:tcW w:w="5628" w:type="dxa"/>
            <w:shd w:val="clear" w:color="auto" w:fill="auto"/>
          </w:tcPr>
          <w:p w14:paraId="4FBD3AE1" w14:textId="77777777" w:rsidR="00E67C28" w:rsidRPr="001C64F2" w:rsidRDefault="00E67C28" w:rsidP="008F4F03">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2988BC28"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契約書の写し</w:t>
            </w:r>
          </w:p>
          <w:p w14:paraId="7DA70C04"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設計図書等の写し</w:t>
            </w:r>
          </w:p>
          <w:p w14:paraId="0C84EC38" w14:textId="77777777" w:rsidR="00E67C28" w:rsidRPr="001C64F2" w:rsidRDefault="00E67C28" w:rsidP="008F4F03">
            <w:pPr>
              <w:spacing w:line="280" w:lineRule="exact"/>
              <w:ind w:left="201" w:hangingChars="100" w:hanging="201"/>
              <w:rPr>
                <w:rFonts w:hAnsi="ＭＳ 明朝"/>
              </w:rPr>
            </w:pPr>
            <w:r w:rsidRPr="001C64F2">
              <w:rPr>
                <w:rFonts w:hAnsi="ＭＳ 明朝" w:hint="eastAsia"/>
              </w:rPr>
              <w:t>・　共同企業体協定書（ＪＶの場合）</w:t>
            </w:r>
          </w:p>
        </w:tc>
      </w:tr>
    </w:tbl>
    <w:p w14:paraId="1D49376E" w14:textId="77777777" w:rsidR="00E67C28" w:rsidRDefault="00E67C28" w:rsidP="00E67C28">
      <w:pPr>
        <w:ind w:left="191" w:hangingChars="100" w:hanging="191"/>
        <w:rPr>
          <w:rFonts w:hAnsi="ＭＳ 明朝"/>
          <w:sz w:val="20"/>
          <w:szCs w:val="20"/>
          <w:highlight w:val="green"/>
        </w:rPr>
      </w:pPr>
    </w:p>
    <w:p w14:paraId="1CE0383A" w14:textId="77777777" w:rsidR="00E67C28" w:rsidRPr="008155F7" w:rsidRDefault="00E67C28" w:rsidP="00E67C28">
      <w:pPr>
        <w:ind w:left="191" w:hangingChars="100" w:hanging="191"/>
        <w:rPr>
          <w:rFonts w:hAnsi="ＭＳ 明朝"/>
          <w:sz w:val="20"/>
          <w:szCs w:val="20"/>
        </w:rPr>
      </w:pPr>
      <w:r w:rsidRPr="00BB202B">
        <w:rPr>
          <w:rFonts w:hAnsi="ＭＳ 明朝" w:hint="eastAsia"/>
          <w:sz w:val="20"/>
          <w:szCs w:val="20"/>
        </w:rPr>
        <w:t>※　建設業法の適用がないもの（小規模修繕等）は、対象外です。</w:t>
      </w:r>
    </w:p>
    <w:p w14:paraId="3B764835" w14:textId="4E9A75D4" w:rsidR="00E67C28" w:rsidRPr="00E67C28" w:rsidRDefault="00E67C28" w:rsidP="00E67C28">
      <w:pPr>
        <w:jc w:val="center"/>
        <w:rPr>
          <w:rFonts w:ascii="ＭＳ ゴシック" w:eastAsia="ＭＳ ゴシック" w:hAnsi="ＭＳ ゴシック" w:hint="eastAsia"/>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40BF0BDB" w:rsidR="00AC7D23" w:rsidRDefault="002E1AFD" w:rsidP="003028E3">
      <w:pPr>
        <w:adjustRightInd w:val="0"/>
        <w:snapToGrid w:val="0"/>
        <w:spacing w:line="240" w:lineRule="exact"/>
        <w:jc w:val="right"/>
        <w:rPr>
          <w:rFonts w:hAnsi="ＭＳ 明朝"/>
          <w:sz w:val="18"/>
          <w:szCs w:val="18"/>
        </w:rPr>
      </w:pPr>
      <w:r w:rsidRPr="001C64F2">
        <w:rPr>
          <w:rFonts w:hAnsi="ＭＳ 明朝" w:hint="eastAsia"/>
          <w:sz w:val="18"/>
          <w:szCs w:val="18"/>
        </w:rPr>
        <w:t>（市役所・住宅供給公社用　令和５年４月）</w:t>
      </w:r>
    </w:p>
    <w:p w14:paraId="7C369ACF" w14:textId="77777777" w:rsidR="00AC7D23" w:rsidRDefault="00AC7D23">
      <w:pPr>
        <w:widowControl/>
        <w:jc w:val="left"/>
        <w:rPr>
          <w:rFonts w:hAnsi="ＭＳ 明朝"/>
          <w:sz w:val="18"/>
          <w:szCs w:val="18"/>
        </w:rPr>
      </w:pPr>
      <w:r>
        <w:rPr>
          <w:rFonts w:hAnsi="ＭＳ 明朝"/>
          <w:sz w:val="18"/>
          <w:szCs w:val="18"/>
        </w:rPr>
        <w:br w:type="page"/>
      </w:r>
    </w:p>
    <w:p w14:paraId="31186383" w14:textId="77777777" w:rsidR="00AC7D23" w:rsidRPr="001C64F2" w:rsidRDefault="00AC7D23" w:rsidP="00AC7D23">
      <w:pPr>
        <w:autoSpaceDE w:val="0"/>
        <w:autoSpaceDN w:val="0"/>
        <w:adjustRightInd w:val="0"/>
        <w:jc w:val="center"/>
        <w:rPr>
          <w:rFonts w:ascii="ＭＳゴシック" w:eastAsia="ＭＳゴシック" w:cs="ＭＳゴシック"/>
          <w:kern w:val="0"/>
          <w:sz w:val="24"/>
          <w:szCs w:val="24"/>
        </w:rPr>
      </w:pPr>
      <w:r w:rsidRPr="001C64F2">
        <w:rPr>
          <w:rFonts w:ascii="ＭＳゴシック" w:eastAsia="ＭＳゴシック" w:cs="ＭＳゴシック" w:hint="eastAsia"/>
          <w:kern w:val="0"/>
          <w:sz w:val="24"/>
          <w:szCs w:val="24"/>
        </w:rPr>
        <w:lastRenderedPageBreak/>
        <w:t>特定建設工事共同企業体協定書（甲）</w:t>
      </w:r>
    </w:p>
    <w:p w14:paraId="0FAE60D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（目的）</w:t>
      </w:r>
    </w:p>
    <w:p w14:paraId="2FC53607"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第１条　当共同企業体は、次の事業を共同連帯して営むことを目的とする。</w:t>
      </w:r>
    </w:p>
    <w:p w14:paraId="3BB666F0" w14:textId="77777777" w:rsidR="00AC7D23" w:rsidRPr="00AC7D23" w:rsidRDefault="00AC7D23" w:rsidP="00AC7D23">
      <w:pPr>
        <w:autoSpaceDE w:val="0"/>
        <w:autoSpaceDN w:val="0"/>
        <w:adjustRightInd w:val="0"/>
        <w:spacing w:line="360" w:lineRule="exact"/>
        <w:ind w:leftChars="100" w:left="432" w:hangingChars="100" w:hanging="231"/>
        <w:jc w:val="left"/>
        <w:rPr>
          <w:rFonts w:hAnsi="ＭＳ 明朝" w:cs="ＭＳゴシック"/>
          <w:kern w:val="0"/>
          <w:sz w:val="24"/>
          <w:szCs w:val="24"/>
        </w:rPr>
      </w:pPr>
      <w:r w:rsidRPr="00AC7D23">
        <w:rPr>
          <w:rFonts w:hAnsi="ＭＳ 明朝" w:cs="ＭＳゴシック" w:hint="eastAsia"/>
          <w:kern w:val="0"/>
          <w:sz w:val="24"/>
          <w:szCs w:val="24"/>
        </w:rPr>
        <w:t>(1) ○○発注に係る○○建設工事（当該工事内容の変更に伴う工事を含む。以下「建設工事」という。）の請負</w:t>
      </w:r>
    </w:p>
    <w:p w14:paraId="5F97C819"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w:t>
      </w:r>
      <w:r w:rsidRPr="00AC7D23">
        <w:rPr>
          <w:rFonts w:hAnsi="ＭＳ 明朝" w:cs="ＭＳゴシック"/>
          <w:kern w:val="0"/>
          <w:sz w:val="24"/>
          <w:szCs w:val="24"/>
        </w:rPr>
        <w:t>2</w:t>
      </w:r>
      <w:r w:rsidRPr="00AC7D23">
        <w:rPr>
          <w:rFonts w:hAnsi="ＭＳ 明朝" w:cs="ＭＳゴシック" w:hint="eastAsia"/>
          <w:kern w:val="0"/>
          <w:sz w:val="24"/>
          <w:szCs w:val="24"/>
        </w:rPr>
        <w:t>) 前号に附帯する事業</w:t>
      </w:r>
    </w:p>
    <w:p w14:paraId="5CE448C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（名称）</w:t>
      </w:r>
    </w:p>
    <w:p w14:paraId="3CC941D4"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第２条　当共同企業体は、○○特定建設工事共同企業体（以下「企業体」という。）と称する。</w:t>
      </w:r>
    </w:p>
    <w:p w14:paraId="0FEF30B2"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（事務所の所在地）</w:t>
      </w:r>
    </w:p>
    <w:p w14:paraId="662BC57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第３条　当企業体は、事務所を○○市○○区○○町○○番地に置く。</w:t>
      </w:r>
    </w:p>
    <w:p w14:paraId="3844991D"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（成立の時期及び解散の時期）</w:t>
      </w:r>
    </w:p>
    <w:p w14:paraId="3AB2D0A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第４条　当企業体は、　　　　年　　月　　日に成立し、建設工事の請負契約の履行後○か月以内を経過するまでの間は、解散することができない。</w:t>
      </w:r>
    </w:p>
    <w:p w14:paraId="78FBEF82" w14:textId="77777777" w:rsidR="00AC7D23" w:rsidRPr="00AC7D23" w:rsidRDefault="00AC7D23" w:rsidP="00AC7D23">
      <w:pPr>
        <w:autoSpaceDE w:val="0"/>
        <w:autoSpaceDN w:val="0"/>
        <w:adjustRightInd w:val="0"/>
        <w:spacing w:line="360" w:lineRule="exact"/>
        <w:ind w:firstLineChars="100" w:firstLine="171"/>
        <w:jc w:val="left"/>
        <w:rPr>
          <w:rFonts w:hAnsi="ＭＳ 明朝" w:cs="ＭＳゴシック"/>
          <w:kern w:val="0"/>
          <w:sz w:val="18"/>
          <w:szCs w:val="18"/>
        </w:rPr>
      </w:pPr>
      <w:r w:rsidRPr="00AC7D23">
        <w:rPr>
          <w:rFonts w:hAnsi="ＭＳ 明朝" w:cs="ＭＳゴシック" w:hint="eastAsia"/>
          <w:kern w:val="0"/>
          <w:sz w:val="18"/>
          <w:szCs w:val="18"/>
        </w:rPr>
        <w:t>注　○の部分には、例えば３と記入する。</w:t>
      </w:r>
    </w:p>
    <w:p w14:paraId="742041B0"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建設工事を請け負うことができなかったときは、当企業体は、前項の規定にかかわらず、当該建設工事に係る請負契約が締結された日に解散するものとする。</w:t>
      </w:r>
    </w:p>
    <w:p w14:paraId="1484F9B2"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（構成員の住所及び名称）</w:t>
      </w:r>
    </w:p>
    <w:p w14:paraId="4C6BE5C6"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第５条　当企業体の構成員は、次のとおりとする。</w:t>
      </w:r>
    </w:p>
    <w:p w14:paraId="625ABB0A"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4DC64DDE"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4BA61251"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3D199102"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18DCBC91"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673ABB0C"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5326BA4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（代表者の名称）</w:t>
      </w:r>
    </w:p>
    <w:p w14:paraId="0FC57730"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第６条　当企業体は、○○建設株式会社を代表者とする。</w:t>
      </w:r>
    </w:p>
    <w:p w14:paraId="257A18CC"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（代表者の権限等）</w:t>
      </w:r>
    </w:p>
    <w:p w14:paraId="581611F7"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第７条　当企業体の代表者は、建設工事の施工に関し、当企業体を代表してその権限を行うことを名義上明らかにしたうえで、発注者及び監督官庁等と折衝する権限並びに請負代金（前払金及び部分払金を含む。）の請求、受領及び当企業体に属する財産を管理する権限を有するものとする。</w:t>
      </w:r>
    </w:p>
    <w:p w14:paraId="61BC11FC"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前項の規定にかかわらず、第１条第１号に規定する建設工事が議会の議決を要する契約の場合であって、当該契約が仮契約中に発注者から解除され、当該解除に伴う違約金（以下「仮契約解除に係る違約金」という。）が発生したときは、仮契約解除に係る違約金が発生した原因となる行為を行った構成員が当企業体を代表して、当該仮契約解除に係る違約金を支払うものとする。</w:t>
      </w:r>
    </w:p>
    <w:p w14:paraId="070AE7E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（構成員の出資の割合）</w:t>
      </w:r>
    </w:p>
    <w:p w14:paraId="486F96AF"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第８条　各構成員の出資の割合は、次のとおりとする。ただし、当該建設工事について発注者と契約内容の変更増減があっても、構成員の出資の割合は変わらないものとする。</w:t>
      </w:r>
    </w:p>
    <w:p w14:paraId="7BF48486"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　○○％</w:t>
      </w:r>
    </w:p>
    <w:p w14:paraId="6E8CF76C"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　○○％</w:t>
      </w:r>
    </w:p>
    <w:p w14:paraId="30FCD60F"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lastRenderedPageBreak/>
        <w:t>○○建設株式会社　○○％</w:t>
      </w:r>
    </w:p>
    <w:p w14:paraId="6EACBF9C"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金銭以外のものによる出資については、時価を参酌のうえ構成員が協議して評価するものとする。</w:t>
      </w:r>
    </w:p>
    <w:p w14:paraId="743FAC6B"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（運営委員会）</w:t>
      </w:r>
    </w:p>
    <w:p w14:paraId="49C682AD"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当たるものとする。</w:t>
      </w:r>
    </w:p>
    <w:p w14:paraId="5F8FFFC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（構成員の責任）</w:t>
      </w:r>
    </w:p>
    <w:p w14:paraId="3254B32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10</w:t>
      </w:r>
      <w:r w:rsidRPr="00AC7D23">
        <w:rPr>
          <w:rFonts w:hAnsi="ＭＳ 明朝" w:cs="ＭＳゴシック" w:hint="eastAsia"/>
          <w:kern w:val="0"/>
          <w:sz w:val="24"/>
          <w:szCs w:val="24"/>
        </w:rPr>
        <w:t>条　各構成員は、建設工事の請負契約の履行及び下請契約その他の建設工事の実施に伴い当企業体が負担する債務の履行に関し、連帯して責任を負うものとする。</w:t>
      </w:r>
    </w:p>
    <w:p w14:paraId="766A105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（取引金融機関）</w:t>
      </w:r>
    </w:p>
    <w:p w14:paraId="5E02FC9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11</w:t>
      </w:r>
      <w:r w:rsidRPr="00AC7D23">
        <w:rPr>
          <w:rFonts w:hAnsi="ＭＳ 明朝" w:cs="ＭＳゴシック" w:hint="eastAsia"/>
          <w:kern w:val="0"/>
          <w:sz w:val="24"/>
          <w:szCs w:val="24"/>
        </w:rPr>
        <w:t>条　当企業体の取引金融機関は、○○銀行とし、共同企業体の名称を冠した代表者名義の別口預金口座によって取引するものとする。ただし、当該代表者名義以外の者が仮契約解除に係る違約金が発生した原因となる行為を行った構成員である場合は、この限りでない。</w:t>
      </w:r>
    </w:p>
    <w:p w14:paraId="33A195F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（決算）</w:t>
      </w:r>
    </w:p>
    <w:p w14:paraId="5902B510"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12</w:t>
      </w:r>
      <w:r w:rsidRPr="00AC7D23">
        <w:rPr>
          <w:rFonts w:hAnsi="ＭＳ 明朝" w:cs="ＭＳゴシック" w:hint="eastAsia"/>
          <w:kern w:val="0"/>
          <w:sz w:val="24"/>
          <w:szCs w:val="24"/>
        </w:rPr>
        <w:t>条　当企業体は、工事竣工の都度当該工事について決算するものとする。</w:t>
      </w:r>
    </w:p>
    <w:p w14:paraId="57E91794"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（利益金の配当の割合）</w:t>
      </w:r>
    </w:p>
    <w:p w14:paraId="243A70C5"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13</w:t>
      </w:r>
      <w:r w:rsidRPr="00AC7D23">
        <w:rPr>
          <w:rFonts w:hAnsi="ＭＳ 明朝" w:cs="ＭＳゴシック" w:hint="eastAsia"/>
          <w:kern w:val="0"/>
          <w:sz w:val="24"/>
          <w:szCs w:val="24"/>
        </w:rPr>
        <w:t>条　決算の結果利益を生じた場合には、第８条に規定する出資の割合により構成員に利益金を配当するものとする。</w:t>
      </w:r>
    </w:p>
    <w:p w14:paraId="7104ED8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（欠損金の負担の割合）</w:t>
      </w:r>
    </w:p>
    <w:p w14:paraId="651994E8"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14</w:t>
      </w:r>
      <w:r w:rsidRPr="00AC7D23">
        <w:rPr>
          <w:rFonts w:hAnsi="ＭＳ 明朝" w:cs="ＭＳゴシック" w:hint="eastAsia"/>
          <w:kern w:val="0"/>
          <w:sz w:val="24"/>
          <w:szCs w:val="24"/>
        </w:rPr>
        <w:t>条　決算の結果欠損金を生じた場合には、第８条に規定する割合により構成員が欠損金を負担するものとする。</w:t>
      </w:r>
    </w:p>
    <w:p w14:paraId="2172771A"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jc w:val="left"/>
        <w:rPr>
          <w:rFonts w:hAnsi="ＭＳ 明朝" w:cs="ＭＳゴシック"/>
          <w:kern w:val="0"/>
          <w:sz w:val="24"/>
          <w:szCs w:val="24"/>
        </w:rPr>
      </w:pPr>
      <w:r w:rsidRPr="00AC7D23">
        <w:rPr>
          <w:rFonts w:hAnsi="ＭＳ 明朝" w:cs="ＭＳゴシック" w:hint="eastAsia"/>
          <w:kern w:val="0"/>
          <w:sz w:val="24"/>
          <w:szCs w:val="24"/>
        </w:rPr>
        <w:t>（仮契約解除に係る違約金の責任の分担）</w:t>
      </w:r>
    </w:p>
    <w:p w14:paraId="3F4FECB9"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第14条の２　仮契約解除に係る違約金は、仮契約解除に係る違約金が発生した原因となる行為を行った構成員が全額負担するものとする。</w:t>
      </w:r>
    </w:p>
    <w:p w14:paraId="78394B9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（権利義務の譲渡の制限）</w:t>
      </w:r>
    </w:p>
    <w:p w14:paraId="491616FB"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15</w:t>
      </w:r>
      <w:r w:rsidRPr="00AC7D23">
        <w:rPr>
          <w:rFonts w:hAnsi="ＭＳ 明朝" w:cs="ＭＳゴシック" w:hint="eastAsia"/>
          <w:kern w:val="0"/>
          <w:sz w:val="24"/>
          <w:szCs w:val="24"/>
        </w:rPr>
        <w:t>条　本協定書に基づく権利義務は他人に譲渡することはできない。</w:t>
      </w:r>
    </w:p>
    <w:p w14:paraId="6F7C725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（工事途中における構成員の脱退に対する措置）</w:t>
      </w:r>
    </w:p>
    <w:p w14:paraId="143ABD83"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16</w:t>
      </w:r>
      <w:r w:rsidRPr="00AC7D23">
        <w:rPr>
          <w:rFonts w:hAnsi="ＭＳ 明朝" w:cs="ＭＳゴシック" w:hint="eastAsia"/>
          <w:kern w:val="0"/>
          <w:sz w:val="24"/>
          <w:szCs w:val="24"/>
        </w:rPr>
        <w:t>条　構成員は、発注者及び構成員全員の承認がなければ、当企業体が建設工事を完成する日までは脱退することができない。</w:t>
      </w:r>
    </w:p>
    <w:p w14:paraId="2C84F8AC"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構成員のうち工事途中において前項の規定により脱退した者がある場合においては、残存構成員が共同連帯して建設工事を完成する。</w:t>
      </w:r>
    </w:p>
    <w:p w14:paraId="0444AD2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59B3CD18"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４　脱退した構成員の出資金の返還は、決算の際行うものとする。ただし、決算の結果欠損金を生じた場合には、脱退した構成員の出資金から構成員が脱退しなかつた場合に負担すべき金額を控除して金額を返還するものとする。</w:t>
      </w:r>
    </w:p>
    <w:p w14:paraId="61CFEB5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５　決算の結果利益を生じた場合において、脱退構成員には利益金の配当は行わない。</w:t>
      </w:r>
    </w:p>
    <w:p w14:paraId="0083FF0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（構成員の除名）</w:t>
      </w:r>
    </w:p>
    <w:p w14:paraId="62DAD57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16</w:t>
      </w:r>
      <w:r w:rsidRPr="00AC7D23">
        <w:rPr>
          <w:rFonts w:hAnsi="ＭＳ 明朝" w:cs="ＭＳゴシック" w:hint="eastAsia"/>
          <w:kern w:val="0"/>
          <w:sz w:val="24"/>
          <w:szCs w:val="24"/>
        </w:rPr>
        <w:t>条の２　当企業体は、構成員のうちいずれかが、工事途中において重要な義務の不履行</w:t>
      </w:r>
      <w:r w:rsidRPr="00AC7D23">
        <w:rPr>
          <w:rFonts w:hAnsi="ＭＳ 明朝" w:cs="ＭＳゴシック" w:hint="eastAsia"/>
          <w:kern w:val="0"/>
          <w:sz w:val="24"/>
          <w:szCs w:val="24"/>
        </w:rPr>
        <w:lastRenderedPageBreak/>
        <w:t>その他の除名し得る正当な事由を生じた場合においては、他の構成員全員及び発注者の承認により当該構成員を除名することができるものとする。</w:t>
      </w:r>
    </w:p>
    <w:p w14:paraId="003C9CCA"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２　前項の場合において、除名した構成員に対してその旨を通知しなければならない。</w:t>
      </w:r>
    </w:p>
    <w:p w14:paraId="3057ACCD"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３　第１項の規定により構成員が除名された場合においては、前条第２項から第５項までを準用するものとする。</w:t>
      </w:r>
    </w:p>
    <w:p w14:paraId="2E8D0FE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（工事途中における構成員の破産又は解散に対する処置）</w:t>
      </w:r>
    </w:p>
    <w:p w14:paraId="74A75067"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17</w:t>
      </w:r>
      <w:r w:rsidRPr="00AC7D23">
        <w:rPr>
          <w:rFonts w:hAnsi="ＭＳ 明朝" w:cs="ＭＳゴシック" w:hint="eastAsia"/>
          <w:kern w:val="0"/>
          <w:sz w:val="24"/>
          <w:szCs w:val="24"/>
        </w:rPr>
        <w:t>条　構成員のうちいずれかが工事途中において破産又は解散した場合においては、第</w:t>
      </w:r>
      <w:r w:rsidRPr="00AC7D23">
        <w:rPr>
          <w:rFonts w:hAnsi="ＭＳ 明朝" w:cs="ＭＳゴシック"/>
          <w:kern w:val="0"/>
          <w:sz w:val="24"/>
          <w:szCs w:val="24"/>
        </w:rPr>
        <w:t>16</w:t>
      </w:r>
      <w:r w:rsidRPr="00AC7D23">
        <w:rPr>
          <w:rFonts w:hAnsi="ＭＳ 明朝" w:cs="ＭＳゴシック" w:hint="eastAsia"/>
          <w:kern w:val="0"/>
          <w:sz w:val="24"/>
          <w:szCs w:val="24"/>
        </w:rPr>
        <w:t>条第２項から第５項までを準用するものとする。</w:t>
      </w:r>
    </w:p>
    <w:p w14:paraId="51C4708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（代表者の変更）</w:t>
      </w:r>
    </w:p>
    <w:p w14:paraId="781F0293"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17</w:t>
      </w:r>
      <w:r w:rsidRPr="00AC7D23">
        <w:rPr>
          <w:rFonts w:hAnsi="ＭＳ 明朝" w:cs="ＭＳゴシック" w:hint="eastAsia"/>
          <w:kern w:val="0"/>
          <w:sz w:val="24"/>
          <w:szCs w:val="24"/>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58B2BF6E" w14:textId="77777777" w:rsidR="00AC7D23" w:rsidRPr="00AC7D23" w:rsidRDefault="00AC7D23" w:rsidP="00AC7D23">
      <w:pPr>
        <w:autoSpaceDE w:val="0"/>
        <w:autoSpaceDN w:val="0"/>
        <w:adjustRightInd w:val="0"/>
        <w:spacing w:line="360" w:lineRule="exact"/>
        <w:rPr>
          <w:rFonts w:hAnsi="ＭＳ 明朝" w:cs="ＭＳゴシック"/>
          <w:kern w:val="0"/>
          <w:sz w:val="24"/>
          <w:szCs w:val="24"/>
        </w:rPr>
      </w:pPr>
      <w:r w:rsidRPr="00AC7D23">
        <w:rPr>
          <w:rFonts w:hAnsi="ＭＳ 明朝" w:cs="ＭＳゴシック" w:hint="eastAsia"/>
          <w:kern w:val="0"/>
          <w:sz w:val="24"/>
          <w:szCs w:val="24"/>
        </w:rPr>
        <w:t>（解散後の契約不適合責任）</w:t>
      </w:r>
    </w:p>
    <w:p w14:paraId="5C66CCE1"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第18条　当企業体が解散した後においても、当該工事目的物につき契約不適合があったときは、各構成員は共同連帯してその責任を負うものとする。</w:t>
      </w:r>
    </w:p>
    <w:p w14:paraId="6ECEBF7C"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（協定書に定めのない事項）</w:t>
      </w:r>
    </w:p>
    <w:p w14:paraId="0C94D988"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19</w:t>
      </w:r>
      <w:r w:rsidRPr="00AC7D23">
        <w:rPr>
          <w:rFonts w:hAnsi="ＭＳ 明朝" w:cs="ＭＳゴシック" w:hint="eastAsia"/>
          <w:kern w:val="0"/>
          <w:sz w:val="24"/>
          <w:szCs w:val="24"/>
        </w:rPr>
        <w:t>条　この協定書に定めのない事項については、運営委員会において定めるものとする。</w:t>
      </w:r>
    </w:p>
    <w:p w14:paraId="4569F60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p>
    <w:p w14:paraId="0D0FFFD3"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○○建設株式会社ほか○社は、上記のとおり特定建設工事共同企業体協定を締結したので、その証拠としてこの協定書○通を作成し、各通に構成員が署名又は記名押印し、各自所持するものとする。</w:t>
      </w:r>
    </w:p>
    <w:p w14:paraId="39D60B9B"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　　　　年　　月　　日</w:t>
      </w:r>
    </w:p>
    <w:p w14:paraId="63881DDC"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77EE77FB"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127DCA14"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7EBE1856"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5DB8887C"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0B58F6F5" w14:textId="77777777" w:rsidR="00AC7D23" w:rsidRPr="001C64F2"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1103256A" w14:textId="77777777" w:rsidR="003028E3" w:rsidRPr="00AC7D23" w:rsidRDefault="003028E3" w:rsidP="003028E3">
      <w:pPr>
        <w:adjustRightInd w:val="0"/>
        <w:snapToGrid w:val="0"/>
        <w:spacing w:line="240" w:lineRule="exact"/>
        <w:jc w:val="right"/>
        <w:rPr>
          <w:rFonts w:ascii="ＭＳゴシック" w:eastAsia="ＭＳゴシック" w:cs="ＭＳゴシック"/>
          <w:kern w:val="0"/>
          <w:sz w:val="26"/>
          <w:szCs w:val="26"/>
        </w:rPr>
      </w:pPr>
    </w:p>
    <w:sectPr w:rsidR="003028E3" w:rsidRPr="00AC7D23"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7A2"/>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DCA"/>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36E"/>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28A"/>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2B"/>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63B"/>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8CD"/>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588"/>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B72"/>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D23"/>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0FA9"/>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8C"/>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5F0"/>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0DF8"/>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2B0"/>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C28"/>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1146</Words>
  <Characters>6537</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2026-08-24T07:13:00Z</dcterms:modified>
</cp:coreProperties>
</file>