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5D74ED3C" w:rsidR="000133A3" w:rsidRPr="00A311CE" w:rsidRDefault="00A23A0A" w:rsidP="00796A59">
            <w:pPr>
              <w:jc w:val="left"/>
            </w:pPr>
            <w:r w:rsidRPr="00A23A0A">
              <w:rPr>
                <w:rFonts w:hint="eastAsia"/>
              </w:rPr>
              <w:t>京都市立西京極中学校整備工事　ただし、屋内運動場屋根その他改修工事</w:t>
            </w:r>
          </w:p>
        </w:tc>
      </w:tr>
      <w:tr w:rsidR="001C64F2" w:rsidRPr="00A311CE" w14:paraId="79D4BD33" w14:textId="77777777" w:rsidTr="00591DEA">
        <w:trPr>
          <w:trHeight w:val="549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ED12C2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91DEA">
        <w:rPr>
          <w:rFonts w:hAnsi="ＭＳ 明朝" w:hint="eastAsia"/>
          <w:bCs/>
          <w:sz w:val="20"/>
          <w:szCs w:val="20"/>
        </w:rPr>
        <w:t>９</w:t>
      </w:r>
      <w:r w:rsidRPr="001C64F2">
        <w:rPr>
          <w:rFonts w:hAnsi="ＭＳ 明朝" w:hint="eastAsia"/>
          <w:bCs/>
          <w:sz w:val="20"/>
          <w:szCs w:val="20"/>
        </w:rPr>
        <w:t>月</w:t>
      </w:r>
      <w:r w:rsidR="00A23A0A">
        <w:rPr>
          <w:rFonts w:hAnsi="ＭＳ 明朝" w:hint="eastAsia"/>
          <w:bCs/>
          <w:sz w:val="20"/>
          <w:szCs w:val="20"/>
        </w:rPr>
        <w:t>３０</w:t>
      </w:r>
      <w:r w:rsidRPr="001C64F2">
        <w:rPr>
          <w:rFonts w:hAnsi="ＭＳ 明朝" w:hint="eastAsia"/>
          <w:bCs/>
          <w:sz w:val="20"/>
          <w:szCs w:val="20"/>
        </w:rPr>
        <w:t>日（</w:t>
      </w:r>
      <w:r w:rsidR="00A23A0A">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D8065C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D10A8D">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03D"/>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13D"/>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507"/>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6A5"/>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56"/>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7D1"/>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4BC"/>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DEA"/>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1"/>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3E4"/>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A0A"/>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0A9"/>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402"/>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821"/>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20"/>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481"/>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A8D"/>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4C42"/>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2026-08-20T05:48:00Z</dcterms:modified>
</cp:coreProperties>
</file>