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AFAD" w14:textId="77777777" w:rsidR="00D72C03" w:rsidRPr="00297BD5" w:rsidRDefault="00D04B85" w:rsidP="00030CC3">
      <w:pPr>
        <w:jc w:val="center"/>
        <w:rPr>
          <w:sz w:val="28"/>
          <w:u w:val="single"/>
        </w:rPr>
      </w:pPr>
      <w:r>
        <w:rPr>
          <w:rFonts w:hint="eastAsia"/>
          <w:sz w:val="28"/>
          <w:u w:val="single"/>
        </w:rPr>
        <w:t>見積依頼</w:t>
      </w:r>
    </w:p>
    <w:p w14:paraId="42338239" w14:textId="77777777" w:rsidR="001148A9" w:rsidRDefault="00297BD5" w:rsidP="00297BD5">
      <w:pPr>
        <w:wordWrap w:val="0"/>
        <w:jc w:val="right"/>
        <w:rPr>
          <w:sz w:val="24"/>
        </w:rPr>
      </w:pPr>
      <w:r w:rsidRPr="00297BD5">
        <w:rPr>
          <w:rFonts w:hint="eastAsia"/>
          <w:sz w:val="24"/>
        </w:rPr>
        <w:t>文化市民局動物園</w:t>
      </w:r>
    </w:p>
    <w:p w14:paraId="4D17A0A5" w14:textId="77777777" w:rsidR="00297BD5" w:rsidRDefault="001148A9" w:rsidP="001148A9">
      <w:pPr>
        <w:jc w:val="right"/>
        <w:rPr>
          <w:sz w:val="24"/>
        </w:rPr>
      </w:pPr>
      <w:r>
        <w:rPr>
          <w:rFonts w:hint="eastAsia"/>
          <w:sz w:val="24"/>
        </w:rPr>
        <w:t>生き物・学び・研究センター</w:t>
      </w:r>
      <w:r w:rsidR="00297BD5" w:rsidRPr="00297BD5">
        <w:rPr>
          <w:rFonts w:hint="eastAsia"/>
          <w:sz w:val="24"/>
        </w:rPr>
        <w:t xml:space="preserve">　</w:t>
      </w:r>
    </w:p>
    <w:p w14:paraId="1E7AAEEA" w14:textId="2B54756E" w:rsidR="00297BD5" w:rsidRDefault="001148A9" w:rsidP="00297BD5">
      <w:pPr>
        <w:jc w:val="right"/>
        <w:rPr>
          <w:sz w:val="24"/>
        </w:rPr>
      </w:pPr>
      <w:r>
        <w:rPr>
          <w:rFonts w:hint="eastAsia"/>
          <w:sz w:val="24"/>
        </w:rPr>
        <w:t>（担当：</w:t>
      </w:r>
      <w:r w:rsidR="00A70FFD">
        <w:rPr>
          <w:rFonts w:hint="eastAsia"/>
          <w:sz w:val="24"/>
        </w:rPr>
        <w:t>山梨</w:t>
      </w:r>
      <w:r w:rsidR="002D7F7C">
        <w:rPr>
          <w:rFonts w:hint="eastAsia"/>
          <w:sz w:val="24"/>
        </w:rPr>
        <w:t>・</w:t>
      </w:r>
      <w:r w:rsidR="00A70FFD">
        <w:rPr>
          <w:rFonts w:hint="eastAsia"/>
          <w:sz w:val="24"/>
        </w:rPr>
        <w:t>金原</w:t>
      </w:r>
      <w:r w:rsidR="00297BD5" w:rsidRPr="00297BD5">
        <w:rPr>
          <w:rFonts w:hint="eastAsia"/>
          <w:sz w:val="24"/>
        </w:rPr>
        <w:t>）</w:t>
      </w:r>
    </w:p>
    <w:p w14:paraId="6394F9BC" w14:textId="77777777" w:rsidR="00297BD5" w:rsidRPr="001148A9" w:rsidRDefault="00FE18F4" w:rsidP="00297BD5">
      <w:pPr>
        <w:jc w:val="right"/>
        <w:rPr>
          <w:sz w:val="24"/>
        </w:rPr>
      </w:pPr>
      <w:hyperlink r:id="rId6" w:history="1">
        <w:r w:rsidR="00297BD5" w:rsidRPr="001148A9">
          <w:rPr>
            <w:rStyle w:val="a7"/>
            <w:color w:val="auto"/>
            <w:sz w:val="24"/>
            <w:u w:val="none"/>
          </w:rPr>
          <w:t>T</w:t>
        </w:r>
        <w:r w:rsidR="00297BD5" w:rsidRPr="001148A9">
          <w:rPr>
            <w:rStyle w:val="a7"/>
            <w:rFonts w:hint="eastAsia"/>
            <w:color w:val="auto"/>
            <w:sz w:val="24"/>
            <w:u w:val="none"/>
          </w:rPr>
          <w:t>el:</w:t>
        </w:r>
        <w:r w:rsidR="00297BD5" w:rsidRPr="001148A9">
          <w:rPr>
            <w:rStyle w:val="a7"/>
            <w:color w:val="auto"/>
            <w:sz w:val="24"/>
            <w:u w:val="none"/>
          </w:rPr>
          <w:t>(075)771-0210</w:t>
        </w:r>
      </w:hyperlink>
    </w:p>
    <w:p w14:paraId="653D7A03" w14:textId="77777777" w:rsidR="00FA0BF3" w:rsidRPr="001148A9" w:rsidRDefault="00297BD5" w:rsidP="00FA0BF3">
      <w:pPr>
        <w:jc w:val="right"/>
        <w:rPr>
          <w:sz w:val="24"/>
        </w:rPr>
      </w:pPr>
      <w:r w:rsidRPr="001148A9">
        <w:rPr>
          <w:sz w:val="24"/>
        </w:rPr>
        <w:t>FAX</w:t>
      </w:r>
      <w:r w:rsidR="001148A9">
        <w:rPr>
          <w:rFonts w:hint="eastAsia"/>
          <w:sz w:val="24"/>
        </w:rPr>
        <w:t>:</w:t>
      </w:r>
      <w:r w:rsidRPr="001148A9">
        <w:rPr>
          <w:sz w:val="24"/>
        </w:rPr>
        <w:t>(075)752-1974</w:t>
      </w:r>
    </w:p>
    <w:p w14:paraId="027EA155" w14:textId="77777777" w:rsidR="00FA0BF3" w:rsidRDefault="00FA0BF3" w:rsidP="00FA0BF3">
      <w:pPr>
        <w:jc w:val="left"/>
        <w:rPr>
          <w:sz w:val="24"/>
        </w:rPr>
      </w:pPr>
      <w:r>
        <w:rPr>
          <w:rFonts w:hint="eastAsia"/>
          <w:sz w:val="24"/>
        </w:rPr>
        <w:t>お見積をお願いします。</w:t>
      </w:r>
    </w:p>
    <w:tbl>
      <w:tblPr>
        <w:tblStyle w:val="a8"/>
        <w:tblW w:w="8494" w:type="dxa"/>
        <w:tblLook w:val="04A0" w:firstRow="1" w:lastRow="0" w:firstColumn="1" w:lastColumn="0" w:noHBand="0" w:noVBand="1"/>
      </w:tblPr>
      <w:tblGrid>
        <w:gridCol w:w="6232"/>
        <w:gridCol w:w="916"/>
        <w:gridCol w:w="1346"/>
      </w:tblGrid>
      <w:tr w:rsidR="001148A9" w14:paraId="17F3351C" w14:textId="77777777" w:rsidTr="001148A9">
        <w:tc>
          <w:tcPr>
            <w:tcW w:w="6232" w:type="dxa"/>
          </w:tcPr>
          <w:p w14:paraId="4EFFDDFE" w14:textId="77777777" w:rsidR="001148A9" w:rsidRDefault="001148A9" w:rsidP="00297BD5">
            <w:pPr>
              <w:jc w:val="left"/>
              <w:rPr>
                <w:sz w:val="24"/>
              </w:rPr>
            </w:pPr>
            <w:r>
              <w:rPr>
                <w:rFonts w:hint="eastAsia"/>
                <w:sz w:val="24"/>
              </w:rPr>
              <w:t>品名</w:t>
            </w:r>
          </w:p>
        </w:tc>
        <w:tc>
          <w:tcPr>
            <w:tcW w:w="916" w:type="dxa"/>
          </w:tcPr>
          <w:p w14:paraId="48F4483F" w14:textId="77777777" w:rsidR="001148A9" w:rsidRDefault="001148A9" w:rsidP="00297BD5">
            <w:pPr>
              <w:jc w:val="left"/>
              <w:rPr>
                <w:sz w:val="24"/>
              </w:rPr>
            </w:pPr>
            <w:r>
              <w:rPr>
                <w:rFonts w:hint="eastAsia"/>
                <w:sz w:val="24"/>
              </w:rPr>
              <w:t>数量</w:t>
            </w:r>
          </w:p>
        </w:tc>
        <w:tc>
          <w:tcPr>
            <w:tcW w:w="1346" w:type="dxa"/>
          </w:tcPr>
          <w:p w14:paraId="5E8463BD" w14:textId="77777777" w:rsidR="001148A9" w:rsidRDefault="001148A9" w:rsidP="00297BD5">
            <w:pPr>
              <w:jc w:val="left"/>
              <w:rPr>
                <w:sz w:val="24"/>
              </w:rPr>
            </w:pPr>
            <w:r>
              <w:rPr>
                <w:rFonts w:hint="eastAsia"/>
                <w:sz w:val="24"/>
              </w:rPr>
              <w:t>備考</w:t>
            </w:r>
          </w:p>
        </w:tc>
      </w:tr>
      <w:tr w:rsidR="001148A9" w14:paraId="7CF5E40A" w14:textId="77777777" w:rsidTr="001148A9">
        <w:tc>
          <w:tcPr>
            <w:tcW w:w="6232" w:type="dxa"/>
          </w:tcPr>
          <w:p w14:paraId="737E5DE6" w14:textId="7EB8172E" w:rsidR="008672BB" w:rsidRDefault="008672BB" w:rsidP="008672BB">
            <w:pPr>
              <w:pStyle w:val="HTML"/>
            </w:pPr>
            <w:r>
              <w:t>ゴムシート ゴム板 ゴムロール 緩衝材 ゴム 滑り止め ゴムマット 衝撃吸収 ゴムストリップ 汎用 防振マット 粘着テープ付き 振動吸収マット</w:t>
            </w:r>
          </w:p>
          <w:p w14:paraId="775E36EB" w14:textId="6CEE2420" w:rsidR="008672BB" w:rsidRDefault="008672BB" w:rsidP="008672BB">
            <w:pPr>
              <w:pStyle w:val="HTML"/>
              <w:rPr>
                <w:rFonts w:hint="eastAsia"/>
              </w:rPr>
            </w:pPr>
            <w:r>
              <w:rPr>
                <w:rFonts w:hint="eastAsia"/>
              </w:rPr>
              <w:t>7</w:t>
            </w:r>
            <w:r>
              <w:t>5mm</w:t>
            </w:r>
            <w:r>
              <w:rPr>
                <w:rFonts w:hint="eastAsia"/>
              </w:rPr>
              <w:t>幅×</w:t>
            </w:r>
            <w:r>
              <w:t>3m</w:t>
            </w:r>
            <w:r>
              <w:rPr>
                <w:rFonts w:hint="eastAsia"/>
              </w:rPr>
              <w:t>（厚み3</w:t>
            </w:r>
            <w:r>
              <w:t>mm</w:t>
            </w:r>
            <w:r>
              <w:rPr>
                <w:rFonts w:hint="eastAsia"/>
              </w:rPr>
              <w:t>）幅が75ｍｍであれば同等品可能。３ｍは欲しい。</w:t>
            </w:r>
          </w:p>
          <w:p w14:paraId="51E546E6" w14:textId="77777777" w:rsidR="008672BB" w:rsidRDefault="008672BB" w:rsidP="008672BB">
            <w:pPr>
              <w:pStyle w:val="HTML"/>
            </w:pPr>
            <w:hyperlink r:id="rId7" w:history="1">
              <w:r>
                <w:rPr>
                  <w:rStyle w:val="a7"/>
                </w:rPr>
                <w:t>https://item.rakuten.co.jp/nikkori/sa57c834a1c3/</w:t>
              </w:r>
            </w:hyperlink>
          </w:p>
          <w:p w14:paraId="0B368CC1" w14:textId="7ED604AD" w:rsidR="00755CD1" w:rsidRPr="008672BB" w:rsidRDefault="00755CD1" w:rsidP="00250F0D">
            <w:pPr>
              <w:jc w:val="left"/>
              <w:rPr>
                <w:rFonts w:asciiTheme="majorEastAsia" w:eastAsiaTheme="majorEastAsia" w:hAnsiTheme="majorEastAsia"/>
                <w:sz w:val="24"/>
              </w:rPr>
            </w:pPr>
          </w:p>
        </w:tc>
        <w:tc>
          <w:tcPr>
            <w:tcW w:w="916" w:type="dxa"/>
          </w:tcPr>
          <w:p w14:paraId="46C27DE9" w14:textId="7EDD29E7" w:rsidR="001148A9" w:rsidRPr="00AE1CC5" w:rsidRDefault="008672BB" w:rsidP="009754FC">
            <w:pPr>
              <w:jc w:val="left"/>
              <w:rPr>
                <w:rFonts w:asciiTheme="majorEastAsia" w:eastAsiaTheme="majorEastAsia" w:hAnsiTheme="majorEastAsia"/>
                <w:sz w:val="24"/>
              </w:rPr>
            </w:pPr>
            <w:r>
              <w:rPr>
                <w:rFonts w:asciiTheme="majorEastAsia" w:eastAsiaTheme="majorEastAsia" w:hAnsiTheme="majorEastAsia" w:hint="eastAsia"/>
                <w:sz w:val="24"/>
              </w:rPr>
              <w:t>1</w:t>
            </w:r>
          </w:p>
        </w:tc>
        <w:tc>
          <w:tcPr>
            <w:tcW w:w="1346" w:type="dxa"/>
          </w:tcPr>
          <w:p w14:paraId="2E653D85" w14:textId="266152F4" w:rsidR="001148A9" w:rsidRPr="00AE1CC5" w:rsidRDefault="00A70FFD" w:rsidP="009754FC">
            <w:pPr>
              <w:jc w:val="left"/>
              <w:rPr>
                <w:rFonts w:asciiTheme="majorEastAsia" w:eastAsiaTheme="majorEastAsia" w:hAnsiTheme="majorEastAsia"/>
                <w:sz w:val="24"/>
              </w:rPr>
            </w:pPr>
            <w:r>
              <w:rPr>
                <w:rFonts w:asciiTheme="majorEastAsia" w:eastAsiaTheme="majorEastAsia" w:hAnsiTheme="majorEastAsia" w:hint="eastAsia"/>
                <w:sz w:val="24"/>
              </w:rPr>
              <w:t>。</w:t>
            </w:r>
          </w:p>
        </w:tc>
      </w:tr>
    </w:tbl>
    <w:p w14:paraId="003A53D7" w14:textId="77777777" w:rsidR="00445CF0" w:rsidRDefault="00445CF0" w:rsidP="00FA0BF3">
      <w:pPr>
        <w:jc w:val="left"/>
        <w:rPr>
          <w:sz w:val="24"/>
        </w:rPr>
      </w:pPr>
    </w:p>
    <w:p w14:paraId="58AF0A7D" w14:textId="7029AB49" w:rsidR="00FA0BF3" w:rsidRDefault="006072AA" w:rsidP="00FA0BF3">
      <w:pPr>
        <w:jc w:val="left"/>
        <w:rPr>
          <w:sz w:val="24"/>
        </w:rPr>
      </w:pPr>
      <w:r>
        <w:rPr>
          <w:rFonts w:hint="eastAsia"/>
          <w:sz w:val="24"/>
        </w:rPr>
        <w:t xml:space="preserve">見積書提出締切日：　</w:t>
      </w:r>
      <w:r w:rsidR="00755CD1">
        <w:rPr>
          <w:rFonts w:hint="eastAsia"/>
          <w:sz w:val="24"/>
        </w:rPr>
        <w:t>令和</w:t>
      </w:r>
      <w:r w:rsidR="00A70FFD">
        <w:rPr>
          <w:rFonts w:hint="eastAsia"/>
          <w:sz w:val="24"/>
        </w:rPr>
        <w:t>６</w:t>
      </w:r>
      <w:r w:rsidR="00755CD1">
        <w:rPr>
          <w:rFonts w:hint="eastAsia"/>
          <w:sz w:val="24"/>
        </w:rPr>
        <w:t>年</w:t>
      </w:r>
      <w:r w:rsidR="00543368">
        <w:rPr>
          <w:rFonts w:hint="eastAsia"/>
          <w:sz w:val="24"/>
        </w:rPr>
        <w:t>１</w:t>
      </w:r>
      <w:r w:rsidR="00172A63">
        <w:rPr>
          <w:rFonts w:hint="eastAsia"/>
          <w:sz w:val="24"/>
        </w:rPr>
        <w:t>１</w:t>
      </w:r>
      <w:r>
        <w:rPr>
          <w:rFonts w:hint="eastAsia"/>
          <w:sz w:val="24"/>
        </w:rPr>
        <w:t>月</w:t>
      </w:r>
      <w:r w:rsidR="00172A63">
        <w:rPr>
          <w:rFonts w:hint="eastAsia"/>
          <w:sz w:val="24"/>
        </w:rPr>
        <w:t>２</w:t>
      </w:r>
      <w:r w:rsidR="007F3EEA">
        <w:rPr>
          <w:rFonts w:hint="eastAsia"/>
          <w:sz w:val="24"/>
        </w:rPr>
        <w:t>３</w:t>
      </w:r>
      <w:r w:rsidR="00E004AB">
        <w:rPr>
          <w:rFonts w:hint="eastAsia"/>
          <w:sz w:val="24"/>
        </w:rPr>
        <w:t>日</w:t>
      </w:r>
      <w:r>
        <w:rPr>
          <w:rFonts w:hint="eastAsia"/>
          <w:sz w:val="24"/>
        </w:rPr>
        <w:t>（</w:t>
      </w:r>
      <w:r w:rsidR="007F3EEA">
        <w:rPr>
          <w:rFonts w:hint="eastAsia"/>
          <w:sz w:val="24"/>
        </w:rPr>
        <w:t>土</w:t>
      </w:r>
      <w:r>
        <w:rPr>
          <w:rFonts w:hint="eastAsia"/>
          <w:sz w:val="24"/>
        </w:rPr>
        <w:t>）</w:t>
      </w:r>
      <w:r w:rsidR="00755CD1">
        <w:rPr>
          <w:rFonts w:hint="eastAsia"/>
          <w:sz w:val="24"/>
        </w:rPr>
        <w:t>１</w:t>
      </w:r>
      <w:r w:rsidR="00A70FFD">
        <w:rPr>
          <w:rFonts w:hint="eastAsia"/>
          <w:sz w:val="24"/>
        </w:rPr>
        <w:t>２</w:t>
      </w:r>
      <w:r w:rsidR="00C60275">
        <w:rPr>
          <w:rFonts w:hint="eastAsia"/>
          <w:sz w:val="24"/>
        </w:rPr>
        <w:t>時まで</w:t>
      </w:r>
    </w:p>
    <w:p w14:paraId="4E323DC5" w14:textId="77777777" w:rsidR="00E0228B" w:rsidRPr="004A122B" w:rsidRDefault="00E0228B" w:rsidP="000D2001">
      <w:pPr>
        <w:jc w:val="left"/>
        <w:rPr>
          <w:sz w:val="24"/>
        </w:rPr>
      </w:pPr>
      <w:r>
        <w:rPr>
          <w:rFonts w:hint="eastAsia"/>
          <w:sz w:val="24"/>
        </w:rPr>
        <w:t>納品場所：京都市動物園</w:t>
      </w:r>
    </w:p>
    <w:p w14:paraId="7878870E" w14:textId="63F14A24" w:rsidR="00E0228B" w:rsidRDefault="006072AA" w:rsidP="00297BD5">
      <w:pPr>
        <w:jc w:val="left"/>
        <w:rPr>
          <w:sz w:val="24"/>
        </w:rPr>
      </w:pPr>
      <w:r>
        <w:rPr>
          <w:rFonts w:hint="eastAsia"/>
          <w:sz w:val="24"/>
        </w:rPr>
        <w:t xml:space="preserve">納品希望日：　</w:t>
      </w:r>
      <w:r w:rsidR="00755CD1">
        <w:rPr>
          <w:rFonts w:hint="eastAsia"/>
          <w:sz w:val="24"/>
        </w:rPr>
        <w:t>令和</w:t>
      </w:r>
      <w:r w:rsidR="00A70FFD">
        <w:rPr>
          <w:rFonts w:hint="eastAsia"/>
          <w:sz w:val="24"/>
        </w:rPr>
        <w:t>６</w:t>
      </w:r>
      <w:r w:rsidR="00755CD1">
        <w:rPr>
          <w:rFonts w:hint="eastAsia"/>
          <w:sz w:val="24"/>
        </w:rPr>
        <w:t>年</w:t>
      </w:r>
      <w:r w:rsidR="00A70FFD">
        <w:rPr>
          <w:rFonts w:hint="eastAsia"/>
          <w:sz w:val="24"/>
        </w:rPr>
        <w:t>１</w:t>
      </w:r>
      <w:r w:rsidR="007F3EEA">
        <w:rPr>
          <w:rFonts w:hint="eastAsia"/>
          <w:sz w:val="24"/>
        </w:rPr>
        <w:t>１</w:t>
      </w:r>
      <w:r>
        <w:rPr>
          <w:rFonts w:hint="eastAsia"/>
          <w:sz w:val="24"/>
        </w:rPr>
        <w:t>月</w:t>
      </w:r>
      <w:r w:rsidR="007F3EEA">
        <w:rPr>
          <w:rFonts w:hint="eastAsia"/>
          <w:sz w:val="24"/>
        </w:rPr>
        <w:t>３０</w:t>
      </w:r>
      <w:r w:rsidR="006E2D36">
        <w:rPr>
          <w:rFonts w:hint="eastAsia"/>
          <w:sz w:val="24"/>
        </w:rPr>
        <w:t>日（</w:t>
      </w:r>
      <w:r w:rsidR="00A70FFD">
        <w:rPr>
          <w:rFonts w:hint="eastAsia"/>
          <w:sz w:val="24"/>
        </w:rPr>
        <w:t>火</w:t>
      </w:r>
      <w:r w:rsidR="00C60275">
        <w:rPr>
          <w:rFonts w:hint="eastAsia"/>
          <w:sz w:val="24"/>
        </w:rPr>
        <w:t>）</w:t>
      </w:r>
    </w:p>
    <w:p w14:paraId="42E211C8" w14:textId="2EB3024C" w:rsidR="006072AA" w:rsidRPr="00543368" w:rsidRDefault="006072AA" w:rsidP="00297BD5">
      <w:pPr>
        <w:jc w:val="left"/>
        <w:rPr>
          <w:sz w:val="24"/>
        </w:rPr>
      </w:pPr>
    </w:p>
    <w:p w14:paraId="6D7381FB" w14:textId="011216A2" w:rsidR="000D0D04" w:rsidRDefault="00FE18F4" w:rsidP="007B4ED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※上記物品の見積書を</w:t>
      </w:r>
      <w:hyperlink r:id="rId8" w:history="1">
        <w:r w:rsidRPr="00A25C7D">
          <w:rPr>
            <w:rStyle w:val="a7"/>
            <w:rFonts w:ascii="ＭＳ ゴシック" w:eastAsia="ＭＳ ゴシック" w:hAnsi="ＭＳ ゴシック"/>
            <w:sz w:val="20"/>
            <w:szCs w:val="20"/>
          </w:rPr>
          <w:t>https://kyotocity.form.kintoneapp.com/public/ikimonomanabi-estimate1</w:t>
        </w:r>
      </w:hyperlink>
      <w:r>
        <w:rPr>
          <w:rFonts w:ascii="ＭＳ ゴシック" w:eastAsia="ＭＳ ゴシック" w:hAnsi="ＭＳ ゴシック" w:hint="eastAsia"/>
          <w:sz w:val="20"/>
          <w:szCs w:val="20"/>
        </w:rPr>
        <w:t>から送付してください。（契約に至った際には、見積書原本を改めて提出してください。）</w:t>
      </w:r>
      <w:r w:rsidR="00C01D40">
        <w:rPr>
          <w:rFonts w:ascii="ＭＳ ゴシック" w:eastAsia="ＭＳ ゴシック" w:hAnsi="ＭＳ ゴシック" w:hint="eastAsia"/>
          <w:sz w:val="20"/>
          <w:szCs w:val="20"/>
        </w:rPr>
        <w:br/>
        <w:t>※見積書の宛名は「京都市長」としてください。</w:t>
      </w:r>
      <w:r w:rsidR="00C01D40">
        <w:rPr>
          <w:rFonts w:ascii="ＭＳ ゴシック" w:eastAsia="ＭＳ ゴシック" w:hAnsi="ＭＳ ゴシック" w:hint="eastAsia"/>
          <w:sz w:val="20"/>
          <w:szCs w:val="20"/>
        </w:rPr>
        <w:br/>
        <w:t>※見積書には登録されている会社印と代表者印の押印をお願いいたします。</w:t>
      </w:r>
    </w:p>
    <w:p w14:paraId="034E5F1E" w14:textId="77777777" w:rsidR="00C01D40" w:rsidRPr="00C01D40" w:rsidRDefault="000D0D04" w:rsidP="000D0D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※１０万円を超える場合は見積書原本を御提出ください。</w:t>
      </w:r>
      <w:r w:rsidR="00C01D40">
        <w:rPr>
          <w:rFonts w:ascii="ＭＳ ゴシック" w:eastAsia="ＭＳ ゴシック" w:hAnsi="ＭＳ ゴシック" w:hint="eastAsia"/>
          <w:sz w:val="20"/>
          <w:szCs w:val="20"/>
        </w:rPr>
        <w:br/>
      </w:r>
    </w:p>
    <w:sectPr w:rsidR="00C01D40" w:rsidRPr="00C01D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1268" w14:textId="77777777" w:rsidR="00612E33" w:rsidRDefault="00612E33" w:rsidP="00973C13">
      <w:r>
        <w:separator/>
      </w:r>
    </w:p>
  </w:endnote>
  <w:endnote w:type="continuationSeparator" w:id="0">
    <w:p w14:paraId="1DF2C253" w14:textId="77777777" w:rsidR="00612E33" w:rsidRDefault="00612E3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A8C9" w14:textId="77777777" w:rsidR="00612E33" w:rsidRDefault="00612E33" w:rsidP="00973C13">
      <w:r>
        <w:separator/>
      </w:r>
    </w:p>
  </w:footnote>
  <w:footnote w:type="continuationSeparator" w:id="0">
    <w:p w14:paraId="77B06EB1" w14:textId="77777777" w:rsidR="00612E33" w:rsidRDefault="00612E3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D5"/>
    <w:rsid w:val="00012CFE"/>
    <w:rsid w:val="00030CC3"/>
    <w:rsid w:val="00056102"/>
    <w:rsid w:val="000668C9"/>
    <w:rsid w:val="00092B8A"/>
    <w:rsid w:val="00096C41"/>
    <w:rsid w:val="000A29A8"/>
    <w:rsid w:val="000C5089"/>
    <w:rsid w:val="000D0D04"/>
    <w:rsid w:val="000D2001"/>
    <w:rsid w:val="000D303A"/>
    <w:rsid w:val="001017F1"/>
    <w:rsid w:val="001148A9"/>
    <w:rsid w:val="00172A63"/>
    <w:rsid w:val="0019633C"/>
    <w:rsid w:val="001C6CD9"/>
    <w:rsid w:val="001E182B"/>
    <w:rsid w:val="001E5D0F"/>
    <w:rsid w:val="001F74B0"/>
    <w:rsid w:val="00201915"/>
    <w:rsid w:val="002126D2"/>
    <w:rsid w:val="00216740"/>
    <w:rsid w:val="00250F0D"/>
    <w:rsid w:val="00297BD5"/>
    <w:rsid w:val="002C2F05"/>
    <w:rsid w:val="002D7F7C"/>
    <w:rsid w:val="00315BE5"/>
    <w:rsid w:val="0034523E"/>
    <w:rsid w:val="00357127"/>
    <w:rsid w:val="0038416C"/>
    <w:rsid w:val="003B0452"/>
    <w:rsid w:val="003D791A"/>
    <w:rsid w:val="003F7623"/>
    <w:rsid w:val="004044E5"/>
    <w:rsid w:val="004112BF"/>
    <w:rsid w:val="004127CF"/>
    <w:rsid w:val="00435C52"/>
    <w:rsid w:val="00445CF0"/>
    <w:rsid w:val="0048773A"/>
    <w:rsid w:val="004A122B"/>
    <w:rsid w:val="004D2FCF"/>
    <w:rsid w:val="004D585B"/>
    <w:rsid w:val="004E7992"/>
    <w:rsid w:val="004F58DD"/>
    <w:rsid w:val="005430BA"/>
    <w:rsid w:val="00543368"/>
    <w:rsid w:val="00563297"/>
    <w:rsid w:val="00563C64"/>
    <w:rsid w:val="00584291"/>
    <w:rsid w:val="005E4DF6"/>
    <w:rsid w:val="00600B12"/>
    <w:rsid w:val="00600D0D"/>
    <w:rsid w:val="006072AA"/>
    <w:rsid w:val="00611A05"/>
    <w:rsid w:val="00612E33"/>
    <w:rsid w:val="00625F2D"/>
    <w:rsid w:val="0063671A"/>
    <w:rsid w:val="00680F81"/>
    <w:rsid w:val="00686D9B"/>
    <w:rsid w:val="006C5F1D"/>
    <w:rsid w:val="006D7482"/>
    <w:rsid w:val="006E1BE5"/>
    <w:rsid w:val="006E2D36"/>
    <w:rsid w:val="007038C7"/>
    <w:rsid w:val="0070622C"/>
    <w:rsid w:val="00755CD1"/>
    <w:rsid w:val="00767643"/>
    <w:rsid w:val="00792366"/>
    <w:rsid w:val="007B4EDF"/>
    <w:rsid w:val="007F1299"/>
    <w:rsid w:val="007F3EEA"/>
    <w:rsid w:val="008027DE"/>
    <w:rsid w:val="00804481"/>
    <w:rsid w:val="008221DA"/>
    <w:rsid w:val="008672BB"/>
    <w:rsid w:val="008E2CD3"/>
    <w:rsid w:val="0092224F"/>
    <w:rsid w:val="009224E4"/>
    <w:rsid w:val="00973C13"/>
    <w:rsid w:val="00973DCB"/>
    <w:rsid w:val="009754FC"/>
    <w:rsid w:val="0098125A"/>
    <w:rsid w:val="009B2953"/>
    <w:rsid w:val="009D66FC"/>
    <w:rsid w:val="009E0B54"/>
    <w:rsid w:val="009E4A04"/>
    <w:rsid w:val="00A03DFF"/>
    <w:rsid w:val="00A06BDF"/>
    <w:rsid w:val="00A5530E"/>
    <w:rsid w:val="00A63F30"/>
    <w:rsid w:val="00A70FFD"/>
    <w:rsid w:val="00A9730B"/>
    <w:rsid w:val="00AA2815"/>
    <w:rsid w:val="00AB5502"/>
    <w:rsid w:val="00AE1CC5"/>
    <w:rsid w:val="00AE534E"/>
    <w:rsid w:val="00AF3EDD"/>
    <w:rsid w:val="00B06F0D"/>
    <w:rsid w:val="00B15EB4"/>
    <w:rsid w:val="00B320EC"/>
    <w:rsid w:val="00BA3C8C"/>
    <w:rsid w:val="00BB5A63"/>
    <w:rsid w:val="00BB5D4C"/>
    <w:rsid w:val="00BD33F7"/>
    <w:rsid w:val="00BD550D"/>
    <w:rsid w:val="00BE663A"/>
    <w:rsid w:val="00BF0B29"/>
    <w:rsid w:val="00C01D40"/>
    <w:rsid w:val="00C13FE2"/>
    <w:rsid w:val="00C225AD"/>
    <w:rsid w:val="00C347A8"/>
    <w:rsid w:val="00C47A5C"/>
    <w:rsid w:val="00C60275"/>
    <w:rsid w:val="00C72BFC"/>
    <w:rsid w:val="00C772F5"/>
    <w:rsid w:val="00C82D16"/>
    <w:rsid w:val="00CC510F"/>
    <w:rsid w:val="00CF4827"/>
    <w:rsid w:val="00CF5459"/>
    <w:rsid w:val="00D04B85"/>
    <w:rsid w:val="00D26B59"/>
    <w:rsid w:val="00D72C03"/>
    <w:rsid w:val="00D857AB"/>
    <w:rsid w:val="00D87F35"/>
    <w:rsid w:val="00DA589A"/>
    <w:rsid w:val="00DB29D7"/>
    <w:rsid w:val="00E004AB"/>
    <w:rsid w:val="00E0228B"/>
    <w:rsid w:val="00E03E9C"/>
    <w:rsid w:val="00E15B41"/>
    <w:rsid w:val="00E64620"/>
    <w:rsid w:val="00ED538D"/>
    <w:rsid w:val="00EE4AC6"/>
    <w:rsid w:val="00F06593"/>
    <w:rsid w:val="00F273F3"/>
    <w:rsid w:val="00F42A23"/>
    <w:rsid w:val="00FA0BF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51301D"/>
  <w15:chartTrackingRefBased/>
  <w15:docId w15:val="{C101EF16-7DE4-41E2-935A-DE06B8C5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Hyperlink"/>
    <w:basedOn w:val="a0"/>
    <w:uiPriority w:val="99"/>
    <w:unhideWhenUsed/>
    <w:rsid w:val="00297BD5"/>
    <w:rPr>
      <w:color w:val="0000FF" w:themeColor="hyperlink"/>
      <w:u w:val="single"/>
    </w:rPr>
  </w:style>
  <w:style w:type="table" w:styleId="a8">
    <w:name w:val="Table Grid"/>
    <w:basedOn w:val="a1"/>
    <w:uiPriority w:val="59"/>
    <w:rsid w:val="0029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1D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1D40"/>
    <w:rPr>
      <w:rFonts w:asciiTheme="majorHAnsi" w:eastAsiaTheme="majorEastAsia" w:hAnsiTheme="majorHAnsi" w:cstheme="majorBidi"/>
      <w:sz w:val="18"/>
      <w:szCs w:val="18"/>
    </w:rPr>
  </w:style>
  <w:style w:type="character" w:customStyle="1" w:styleId="a-size-large">
    <w:name w:val="a-size-large"/>
    <w:basedOn w:val="a0"/>
    <w:rsid w:val="00E004AB"/>
  </w:style>
  <w:style w:type="character" w:customStyle="1" w:styleId="colon2">
    <w:name w:val="colon2"/>
    <w:basedOn w:val="a0"/>
    <w:rsid w:val="00563297"/>
  </w:style>
  <w:style w:type="paragraph" w:styleId="HTML">
    <w:name w:val="HTML Preformatted"/>
    <w:basedOn w:val="a"/>
    <w:link w:val="HTML0"/>
    <w:uiPriority w:val="99"/>
    <w:semiHidden/>
    <w:unhideWhenUsed/>
    <w:rsid w:val="00867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672BB"/>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city.form.kintoneapp.com/public/ikimonomanabi-estimate1" TargetMode="External"/><Relationship Id="rId3" Type="http://schemas.openxmlformats.org/officeDocument/2006/relationships/webSettings" Target="webSettings.xml"/><Relationship Id="rId7" Type="http://schemas.openxmlformats.org/officeDocument/2006/relationships/hyperlink" Target="https://item.rakuten.co.jp/nikkori/sa57c834a1c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5)771-02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2019-01-04T00:05:00Z</cp:lastPrinted>
  <dcterms:created xsi:type="dcterms:W3CDTF">2024-11-19T05:55:00Z</dcterms:created>
  <dcterms:modified xsi:type="dcterms:W3CDTF">2024-11-19T06:54:00Z</dcterms:modified>
</cp:coreProperties>
</file>