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7EA1" w14:textId="77777777" w:rsidR="00292A32" w:rsidRPr="00292A32" w:rsidRDefault="00292A32" w:rsidP="00292A32">
      <w:pPr>
        <w:autoSpaceDE w:val="0"/>
        <w:autoSpaceDN w:val="0"/>
        <w:adjustRightInd w:val="0"/>
        <w:jc w:val="left"/>
        <w:rPr>
          <w:rFonts w:asciiTheme="minorEastAsia" w:hAnsiTheme="minorEastAsia" w:cs="Century"/>
          <w:spacing w:val="210"/>
          <w:kern w:val="0"/>
          <w:sz w:val="24"/>
          <w:szCs w:val="24"/>
        </w:rPr>
      </w:pPr>
    </w:p>
    <w:p w14:paraId="063CA6D4" w14:textId="62810930" w:rsidR="00150B5D" w:rsidRDefault="00292A32" w:rsidP="00292A32">
      <w:pPr>
        <w:autoSpaceDE w:val="0"/>
        <w:autoSpaceDN w:val="0"/>
        <w:adjustRightInd w:val="0"/>
        <w:jc w:val="center"/>
        <w:rPr>
          <w:rFonts w:asciiTheme="minorEastAsia" w:hAnsiTheme="minorEastAsia" w:cs="Century"/>
          <w:kern w:val="0"/>
          <w:sz w:val="28"/>
          <w:szCs w:val="28"/>
        </w:rPr>
      </w:pPr>
      <w:r>
        <w:rPr>
          <w:rFonts w:hint="eastAsia"/>
          <w:b/>
          <w:spacing w:val="14"/>
          <w:sz w:val="33"/>
        </w:rPr>
        <w:t>仕　　様　　書</w:t>
      </w:r>
    </w:p>
    <w:p w14:paraId="4012605B" w14:textId="77777777" w:rsidR="004C6F61" w:rsidRPr="00292A32" w:rsidRDefault="004C6F61" w:rsidP="004C6F61">
      <w:pPr>
        <w:rPr>
          <w:sz w:val="24"/>
          <w:szCs w:val="28"/>
        </w:rPr>
      </w:pPr>
    </w:p>
    <w:p w14:paraId="0B54E233" w14:textId="77777777" w:rsidR="00150B5D" w:rsidRPr="00150B5D" w:rsidRDefault="00150B5D" w:rsidP="00C410C6">
      <w:pPr>
        <w:wordWrap w:val="0"/>
        <w:autoSpaceDE w:val="0"/>
        <w:autoSpaceDN w:val="0"/>
        <w:adjustRightInd w:val="0"/>
        <w:ind w:leftChars="400" w:left="840"/>
        <w:jc w:val="right"/>
        <w:rPr>
          <w:rFonts w:asciiTheme="minorEastAsia" w:hAnsiTheme="minorEastAsia" w:cs="Century"/>
          <w:kern w:val="0"/>
          <w:sz w:val="24"/>
          <w:szCs w:val="24"/>
        </w:rPr>
      </w:pPr>
      <w:r w:rsidRPr="00150B5D">
        <w:rPr>
          <w:rFonts w:asciiTheme="minorEastAsia" w:hAnsiTheme="minorEastAsia" w:cs="Century" w:hint="eastAsia"/>
          <w:kern w:val="0"/>
          <w:sz w:val="24"/>
          <w:szCs w:val="24"/>
        </w:rPr>
        <w:t>京都市文化市民局元離宮二条城事務所</w:t>
      </w:r>
    </w:p>
    <w:p w14:paraId="52766A82" w14:textId="17D8F587" w:rsidR="00150B5D" w:rsidRDefault="00150B5D" w:rsidP="00FC46E5">
      <w:pPr>
        <w:wordWrap w:val="0"/>
        <w:autoSpaceDE w:val="0"/>
        <w:autoSpaceDN w:val="0"/>
        <w:adjustRightInd w:val="0"/>
        <w:jc w:val="right"/>
        <w:rPr>
          <w:rFonts w:asciiTheme="minorEastAsia" w:hAnsiTheme="minorEastAsia" w:cs="Century"/>
          <w:kern w:val="0"/>
          <w:sz w:val="24"/>
          <w:szCs w:val="24"/>
        </w:rPr>
      </w:pPr>
      <w:r>
        <w:rPr>
          <w:rFonts w:asciiTheme="minorEastAsia" w:hAnsiTheme="minorEastAsia" w:cs="Century" w:hint="eastAsia"/>
          <w:kern w:val="0"/>
          <w:sz w:val="24"/>
          <w:szCs w:val="24"/>
        </w:rPr>
        <w:t>保存整備（</w:t>
      </w:r>
      <w:r w:rsidR="00B236FE">
        <w:rPr>
          <w:rFonts w:asciiTheme="minorEastAsia" w:hAnsiTheme="minorEastAsia" w:cs="Century" w:hint="eastAsia"/>
          <w:kern w:val="0"/>
          <w:sz w:val="24"/>
          <w:szCs w:val="24"/>
        </w:rPr>
        <w:t>担当：</w:t>
      </w:r>
      <w:r w:rsidR="00401E63">
        <w:rPr>
          <w:rFonts w:asciiTheme="minorEastAsia" w:hAnsiTheme="minorEastAsia" w:cs="Century" w:hint="eastAsia"/>
          <w:kern w:val="0"/>
          <w:sz w:val="24"/>
          <w:szCs w:val="24"/>
        </w:rPr>
        <w:t>松本</w:t>
      </w:r>
      <w:r w:rsidR="00D86646">
        <w:rPr>
          <w:rFonts w:asciiTheme="minorEastAsia" w:hAnsiTheme="minorEastAsia" w:cs="Century" w:hint="eastAsia"/>
          <w:kern w:val="0"/>
          <w:sz w:val="24"/>
          <w:szCs w:val="24"/>
        </w:rPr>
        <w:t>直子</w:t>
      </w:r>
      <w:r w:rsidR="005F0F9F">
        <w:rPr>
          <w:rFonts w:asciiTheme="minorEastAsia" w:hAnsiTheme="minorEastAsia" w:cs="Century" w:hint="eastAsia"/>
          <w:kern w:val="0"/>
          <w:sz w:val="24"/>
          <w:szCs w:val="24"/>
        </w:rPr>
        <w:t>）</w:t>
      </w:r>
    </w:p>
    <w:p w14:paraId="3589E4F0" w14:textId="466DCE63" w:rsidR="00150B5D" w:rsidRDefault="00150B5D" w:rsidP="00FC46E5">
      <w:pPr>
        <w:wordWrap w:val="0"/>
        <w:autoSpaceDE w:val="0"/>
        <w:autoSpaceDN w:val="0"/>
        <w:adjustRightInd w:val="0"/>
        <w:jc w:val="right"/>
        <w:rPr>
          <w:rFonts w:asciiTheme="minorEastAsia" w:hAnsiTheme="minorEastAsia" w:cs="Century"/>
          <w:kern w:val="0"/>
          <w:sz w:val="24"/>
          <w:szCs w:val="24"/>
        </w:rPr>
      </w:pPr>
      <w:r w:rsidRPr="00FC46E5">
        <w:rPr>
          <w:rFonts w:asciiTheme="minorEastAsia" w:hAnsiTheme="minorEastAsia" w:cs="Century" w:hint="eastAsia"/>
          <w:spacing w:val="60"/>
          <w:kern w:val="0"/>
          <w:sz w:val="24"/>
          <w:szCs w:val="24"/>
          <w:fitText w:val="600" w:id="-1438985472"/>
        </w:rPr>
        <w:t>電</w:t>
      </w:r>
      <w:r w:rsidRPr="00FC46E5">
        <w:rPr>
          <w:rFonts w:asciiTheme="minorEastAsia" w:hAnsiTheme="minorEastAsia" w:cs="Century" w:hint="eastAsia"/>
          <w:kern w:val="0"/>
          <w:sz w:val="24"/>
          <w:szCs w:val="24"/>
          <w:fitText w:val="600" w:id="-1438985472"/>
        </w:rPr>
        <w:t>話</w:t>
      </w:r>
      <w:r w:rsidR="00C410C6">
        <w:rPr>
          <w:rFonts w:asciiTheme="minorEastAsia" w:hAnsiTheme="minorEastAsia" w:cs="Century" w:hint="eastAsia"/>
          <w:kern w:val="0"/>
          <w:sz w:val="24"/>
          <w:szCs w:val="24"/>
        </w:rPr>
        <w:t>：</w:t>
      </w:r>
      <w:r>
        <w:rPr>
          <w:rFonts w:asciiTheme="minorEastAsia" w:hAnsiTheme="minorEastAsia" w:cs="Century" w:hint="eastAsia"/>
          <w:kern w:val="0"/>
          <w:sz w:val="24"/>
          <w:szCs w:val="24"/>
        </w:rPr>
        <w:t>(</w:t>
      </w:r>
      <w:r w:rsidRPr="00150B5D">
        <w:rPr>
          <w:rFonts w:asciiTheme="minorEastAsia" w:hAnsiTheme="minorEastAsia" w:cs="Century" w:hint="eastAsia"/>
          <w:kern w:val="0"/>
          <w:sz w:val="24"/>
          <w:szCs w:val="24"/>
        </w:rPr>
        <w:t>075)841-0096</w:t>
      </w:r>
    </w:p>
    <w:p w14:paraId="3E075029" w14:textId="6701CD15" w:rsidR="00150B5D" w:rsidRDefault="00150B5D" w:rsidP="00FC46E5">
      <w:pPr>
        <w:wordWrap w:val="0"/>
        <w:autoSpaceDE w:val="0"/>
        <w:autoSpaceDN w:val="0"/>
        <w:adjustRightInd w:val="0"/>
        <w:jc w:val="right"/>
        <w:rPr>
          <w:rFonts w:asciiTheme="minorEastAsia" w:hAnsiTheme="minorEastAsia" w:cs="Century"/>
          <w:kern w:val="0"/>
          <w:sz w:val="24"/>
          <w:szCs w:val="24"/>
        </w:rPr>
      </w:pPr>
      <w:r w:rsidRPr="00FC46E5">
        <w:rPr>
          <w:rFonts w:asciiTheme="minorEastAsia" w:hAnsiTheme="minorEastAsia" w:cs="Century" w:hint="eastAsia"/>
          <w:spacing w:val="120"/>
          <w:kern w:val="0"/>
          <w:sz w:val="24"/>
          <w:szCs w:val="24"/>
          <w:fitText w:val="600" w:id="-1438985216"/>
        </w:rPr>
        <w:t>FA</w:t>
      </w:r>
      <w:r w:rsidRPr="00FC46E5">
        <w:rPr>
          <w:rFonts w:asciiTheme="minorEastAsia" w:hAnsiTheme="minorEastAsia" w:cs="Century" w:hint="eastAsia"/>
          <w:kern w:val="0"/>
          <w:sz w:val="24"/>
          <w:szCs w:val="24"/>
          <w:fitText w:val="600" w:id="-1438985216"/>
        </w:rPr>
        <w:t>X</w:t>
      </w:r>
      <w:r w:rsidR="00C410C6">
        <w:rPr>
          <w:rFonts w:asciiTheme="minorEastAsia" w:hAnsiTheme="minorEastAsia" w:cs="Century" w:hint="eastAsia"/>
          <w:kern w:val="0"/>
          <w:sz w:val="24"/>
          <w:szCs w:val="24"/>
        </w:rPr>
        <w:t>：(</w:t>
      </w:r>
      <w:r w:rsidRPr="00150B5D">
        <w:rPr>
          <w:rFonts w:asciiTheme="minorEastAsia" w:hAnsiTheme="minorEastAsia" w:cs="Century" w:hint="eastAsia"/>
          <w:kern w:val="0"/>
          <w:sz w:val="24"/>
          <w:szCs w:val="24"/>
        </w:rPr>
        <w:t>075)</w:t>
      </w:r>
      <w:r>
        <w:rPr>
          <w:rFonts w:asciiTheme="minorEastAsia" w:hAnsiTheme="minorEastAsia" w:cs="Century"/>
          <w:kern w:val="0"/>
          <w:sz w:val="24"/>
          <w:szCs w:val="24"/>
        </w:rPr>
        <w:t>802</w:t>
      </w:r>
      <w:r w:rsidRPr="00150B5D">
        <w:rPr>
          <w:rFonts w:asciiTheme="minorEastAsia" w:hAnsiTheme="minorEastAsia" w:cs="Century" w:hint="eastAsia"/>
          <w:kern w:val="0"/>
          <w:sz w:val="24"/>
          <w:szCs w:val="24"/>
        </w:rPr>
        <w:t>-</w:t>
      </w:r>
      <w:r>
        <w:rPr>
          <w:rFonts w:asciiTheme="minorEastAsia" w:hAnsiTheme="minorEastAsia" w:cs="Century"/>
          <w:kern w:val="0"/>
          <w:sz w:val="24"/>
          <w:szCs w:val="24"/>
        </w:rPr>
        <w:t>6181</w:t>
      </w:r>
    </w:p>
    <w:p w14:paraId="3E6DD5EC" w14:textId="3EC5E742" w:rsidR="005F0F9F" w:rsidRDefault="005F0F9F" w:rsidP="00140426">
      <w:pPr>
        <w:autoSpaceDE w:val="0"/>
        <w:autoSpaceDN w:val="0"/>
        <w:adjustRightInd w:val="0"/>
        <w:jc w:val="right"/>
        <w:rPr>
          <w:rFonts w:asciiTheme="minorEastAsia" w:hAnsiTheme="minorEastAsia" w:cs="Century"/>
          <w:kern w:val="0"/>
          <w:sz w:val="24"/>
          <w:szCs w:val="24"/>
        </w:rPr>
      </w:pPr>
    </w:p>
    <w:tbl>
      <w:tblPr>
        <w:tblStyle w:val="a7"/>
        <w:tblW w:w="9776" w:type="dxa"/>
        <w:tblLook w:val="04A0" w:firstRow="1" w:lastRow="0" w:firstColumn="1" w:lastColumn="0" w:noHBand="0" w:noVBand="1"/>
      </w:tblPr>
      <w:tblGrid>
        <w:gridCol w:w="1696"/>
        <w:gridCol w:w="8080"/>
      </w:tblGrid>
      <w:tr w:rsidR="00140426" w14:paraId="7260EDAC" w14:textId="77777777" w:rsidTr="00292A32">
        <w:tc>
          <w:tcPr>
            <w:tcW w:w="1696" w:type="dxa"/>
          </w:tcPr>
          <w:p w14:paraId="1ECBCF2E" w14:textId="49D54976" w:rsidR="00140426" w:rsidRDefault="00140426" w:rsidP="00B87D02">
            <w:pPr>
              <w:autoSpaceDE w:val="0"/>
              <w:autoSpaceDN w:val="0"/>
              <w:adjustRightInd w:val="0"/>
              <w:spacing w:before="240" w:after="240"/>
              <w:jc w:val="left"/>
              <w:rPr>
                <w:rFonts w:asciiTheme="minorEastAsia" w:hAnsiTheme="minorEastAsia" w:cs="Century"/>
                <w:kern w:val="0"/>
                <w:sz w:val="24"/>
                <w:szCs w:val="24"/>
              </w:rPr>
            </w:pPr>
            <w:r w:rsidRPr="00B87D02">
              <w:rPr>
                <w:rFonts w:asciiTheme="minorEastAsia" w:hAnsiTheme="minorEastAsia" w:cs="Century" w:hint="eastAsia"/>
                <w:spacing w:val="480"/>
                <w:kern w:val="0"/>
                <w:sz w:val="24"/>
                <w:szCs w:val="24"/>
                <w:fitText w:val="1440" w:id="-1438984704"/>
              </w:rPr>
              <w:t>件</w:t>
            </w:r>
            <w:r w:rsidRPr="00B87D02">
              <w:rPr>
                <w:rFonts w:asciiTheme="minorEastAsia" w:hAnsiTheme="minorEastAsia" w:cs="Century" w:hint="eastAsia"/>
                <w:kern w:val="0"/>
                <w:sz w:val="24"/>
                <w:szCs w:val="24"/>
                <w:fitText w:val="1440" w:id="-1438984704"/>
              </w:rPr>
              <w:t>名</w:t>
            </w:r>
          </w:p>
        </w:tc>
        <w:tc>
          <w:tcPr>
            <w:tcW w:w="8080" w:type="dxa"/>
            <w:vAlign w:val="center"/>
          </w:tcPr>
          <w:p w14:paraId="0BD7D707" w14:textId="46A85B77" w:rsidR="00140426" w:rsidRPr="0074285F" w:rsidRDefault="00140426" w:rsidP="00B87D02">
            <w:pPr>
              <w:autoSpaceDE w:val="0"/>
              <w:autoSpaceDN w:val="0"/>
              <w:adjustRightInd w:val="0"/>
              <w:rPr>
                <w:sz w:val="24"/>
                <w:szCs w:val="24"/>
              </w:rPr>
            </w:pPr>
            <w:r w:rsidRPr="00B41CF7">
              <w:rPr>
                <w:rFonts w:hint="eastAsia"/>
                <w:sz w:val="24"/>
                <w:szCs w:val="24"/>
              </w:rPr>
              <w:t>二条城</w:t>
            </w:r>
            <w:r w:rsidR="00241147">
              <w:rPr>
                <w:rFonts w:hint="eastAsia"/>
                <w:sz w:val="24"/>
                <w:szCs w:val="24"/>
              </w:rPr>
              <w:t>内　環境調査</w:t>
            </w:r>
          </w:p>
        </w:tc>
      </w:tr>
      <w:tr w:rsidR="00140426" w14:paraId="33894D0F" w14:textId="77777777" w:rsidTr="00292A32">
        <w:tc>
          <w:tcPr>
            <w:tcW w:w="1696" w:type="dxa"/>
          </w:tcPr>
          <w:p w14:paraId="0B8AE04A" w14:textId="12A5C8CA" w:rsidR="00140426" w:rsidRDefault="00140426" w:rsidP="00B87D02">
            <w:pPr>
              <w:autoSpaceDE w:val="0"/>
              <w:autoSpaceDN w:val="0"/>
              <w:adjustRightInd w:val="0"/>
              <w:spacing w:before="240" w:after="240"/>
              <w:jc w:val="left"/>
              <w:rPr>
                <w:rFonts w:asciiTheme="minorEastAsia" w:hAnsiTheme="minorEastAsia" w:cs="Century"/>
                <w:kern w:val="0"/>
                <w:sz w:val="24"/>
                <w:szCs w:val="24"/>
              </w:rPr>
            </w:pPr>
            <w:r w:rsidRPr="00B87D02">
              <w:rPr>
                <w:rFonts w:asciiTheme="minorEastAsia" w:hAnsiTheme="minorEastAsia" w:cs="Century" w:hint="eastAsia"/>
                <w:spacing w:val="80"/>
                <w:kern w:val="0"/>
                <w:sz w:val="24"/>
                <w:szCs w:val="24"/>
                <w:fitText w:val="1440" w:id="-1438984703"/>
              </w:rPr>
              <w:t>契約期</w:t>
            </w:r>
            <w:r w:rsidRPr="00B87D02">
              <w:rPr>
                <w:rFonts w:asciiTheme="minorEastAsia" w:hAnsiTheme="minorEastAsia" w:cs="Century" w:hint="eastAsia"/>
                <w:kern w:val="0"/>
                <w:sz w:val="24"/>
                <w:szCs w:val="24"/>
                <w:fitText w:val="1440" w:id="-1438984703"/>
              </w:rPr>
              <w:t>間</w:t>
            </w:r>
          </w:p>
        </w:tc>
        <w:tc>
          <w:tcPr>
            <w:tcW w:w="8080" w:type="dxa"/>
            <w:vAlign w:val="center"/>
          </w:tcPr>
          <w:p w14:paraId="69CB33A6" w14:textId="4DFA463D" w:rsidR="005F0FC8" w:rsidRPr="00EF3DFC" w:rsidRDefault="00241147" w:rsidP="00B87D02">
            <w:pPr>
              <w:autoSpaceDE w:val="0"/>
              <w:autoSpaceDN w:val="0"/>
              <w:adjustRightInd w:val="0"/>
              <w:rPr>
                <w:rFonts w:asciiTheme="minorEastAsia" w:hAnsiTheme="minorEastAsia" w:cs="MS-Mincho"/>
                <w:kern w:val="0"/>
                <w:sz w:val="24"/>
                <w:szCs w:val="24"/>
              </w:rPr>
            </w:pPr>
            <w:r>
              <w:rPr>
                <w:rFonts w:asciiTheme="minorEastAsia" w:hAnsiTheme="minorEastAsia" w:cs="Century" w:hint="eastAsia"/>
                <w:kern w:val="0"/>
                <w:sz w:val="24"/>
                <w:szCs w:val="24"/>
              </w:rPr>
              <w:t>契約日</w:t>
            </w:r>
            <w:r w:rsidR="0074285F">
              <w:rPr>
                <w:rFonts w:asciiTheme="minorEastAsia" w:hAnsiTheme="minorEastAsia" w:cs="Century" w:hint="eastAsia"/>
                <w:kern w:val="0"/>
                <w:sz w:val="24"/>
                <w:szCs w:val="24"/>
              </w:rPr>
              <w:t>～</w:t>
            </w:r>
            <w:r>
              <w:rPr>
                <w:rFonts w:asciiTheme="minorEastAsia" w:hAnsiTheme="minorEastAsia" w:cs="Century" w:hint="eastAsia"/>
                <w:kern w:val="0"/>
                <w:sz w:val="24"/>
                <w:szCs w:val="24"/>
              </w:rPr>
              <w:t>令和</w:t>
            </w:r>
            <w:r w:rsidR="00303367">
              <w:rPr>
                <w:rFonts w:asciiTheme="minorEastAsia" w:hAnsiTheme="minorEastAsia" w:cs="Century" w:hint="eastAsia"/>
                <w:kern w:val="0"/>
                <w:sz w:val="24"/>
                <w:szCs w:val="24"/>
              </w:rPr>
              <w:t>8</w:t>
            </w:r>
            <w:r>
              <w:rPr>
                <w:rFonts w:asciiTheme="minorEastAsia" w:hAnsiTheme="minorEastAsia" w:cs="Century" w:hint="eastAsia"/>
                <w:kern w:val="0"/>
                <w:sz w:val="24"/>
                <w:szCs w:val="24"/>
              </w:rPr>
              <w:t>年3</w:t>
            </w:r>
            <w:r w:rsidR="0074285F">
              <w:rPr>
                <w:rFonts w:asciiTheme="minorEastAsia" w:hAnsiTheme="minorEastAsia" w:cs="Century" w:hint="eastAsia"/>
                <w:kern w:val="0"/>
                <w:sz w:val="24"/>
                <w:szCs w:val="24"/>
              </w:rPr>
              <w:t>月</w:t>
            </w:r>
            <w:r>
              <w:rPr>
                <w:rFonts w:asciiTheme="minorEastAsia" w:hAnsiTheme="minorEastAsia" w:cs="Century" w:hint="eastAsia"/>
                <w:kern w:val="0"/>
                <w:sz w:val="24"/>
                <w:szCs w:val="24"/>
              </w:rPr>
              <w:t>31</w:t>
            </w:r>
            <w:r w:rsidR="0074285F">
              <w:rPr>
                <w:rFonts w:asciiTheme="minorEastAsia" w:hAnsiTheme="minorEastAsia" w:cs="Century" w:hint="eastAsia"/>
                <w:kern w:val="0"/>
                <w:sz w:val="24"/>
                <w:szCs w:val="24"/>
              </w:rPr>
              <w:t>日</w:t>
            </w:r>
            <w:r>
              <w:rPr>
                <w:rFonts w:asciiTheme="minorEastAsia" w:hAnsiTheme="minorEastAsia" w:cs="Century" w:hint="eastAsia"/>
                <w:kern w:val="0"/>
                <w:sz w:val="24"/>
                <w:szCs w:val="24"/>
              </w:rPr>
              <w:t>まで</w:t>
            </w:r>
          </w:p>
        </w:tc>
      </w:tr>
      <w:tr w:rsidR="00140426" w:rsidRPr="009A1F5F" w14:paraId="0CA53991" w14:textId="77777777" w:rsidTr="00112A04">
        <w:trPr>
          <w:trHeight w:val="1963"/>
        </w:trPr>
        <w:tc>
          <w:tcPr>
            <w:tcW w:w="1696" w:type="dxa"/>
          </w:tcPr>
          <w:p w14:paraId="355E058D" w14:textId="2E544436" w:rsidR="00140426" w:rsidRDefault="00140426" w:rsidP="00B87D02">
            <w:pPr>
              <w:autoSpaceDE w:val="0"/>
              <w:autoSpaceDN w:val="0"/>
              <w:adjustRightInd w:val="0"/>
              <w:spacing w:before="240"/>
              <w:jc w:val="left"/>
              <w:rPr>
                <w:rFonts w:asciiTheme="minorEastAsia" w:hAnsiTheme="minorEastAsia" w:cs="Century"/>
                <w:kern w:val="0"/>
                <w:sz w:val="24"/>
                <w:szCs w:val="24"/>
              </w:rPr>
            </w:pPr>
            <w:r w:rsidRPr="00B87D02">
              <w:rPr>
                <w:rFonts w:asciiTheme="minorEastAsia" w:hAnsiTheme="minorEastAsia" w:cs="Century" w:hint="eastAsia"/>
                <w:spacing w:val="80"/>
                <w:kern w:val="0"/>
                <w:sz w:val="24"/>
                <w:szCs w:val="24"/>
                <w:fitText w:val="1440" w:id="-1438984702"/>
              </w:rPr>
              <w:t>契約条</w:t>
            </w:r>
            <w:r w:rsidRPr="00B87D02">
              <w:rPr>
                <w:rFonts w:asciiTheme="minorEastAsia" w:hAnsiTheme="minorEastAsia" w:cs="Century" w:hint="eastAsia"/>
                <w:kern w:val="0"/>
                <w:sz w:val="24"/>
                <w:szCs w:val="24"/>
                <w:fitText w:val="1440" w:id="-1438984702"/>
              </w:rPr>
              <w:t>件</w:t>
            </w:r>
          </w:p>
        </w:tc>
        <w:tc>
          <w:tcPr>
            <w:tcW w:w="8080" w:type="dxa"/>
          </w:tcPr>
          <w:p w14:paraId="2E7AD0EF" w14:textId="77777777" w:rsidR="00E51E41" w:rsidRDefault="00E51E41" w:rsidP="00B87D02">
            <w:pPr>
              <w:pStyle w:val="aa"/>
              <w:numPr>
                <w:ilvl w:val="0"/>
                <w:numId w:val="35"/>
              </w:numPr>
              <w:autoSpaceDE w:val="0"/>
              <w:autoSpaceDN w:val="0"/>
              <w:adjustRightInd w:val="0"/>
              <w:spacing w:before="240"/>
              <w:ind w:leftChars="0"/>
              <w:jc w:val="left"/>
              <w:rPr>
                <w:rFonts w:asciiTheme="majorEastAsia" w:eastAsiaTheme="majorEastAsia" w:hAnsiTheme="majorEastAsia" w:cs="MS-Mincho"/>
                <w:kern w:val="0"/>
                <w:sz w:val="24"/>
                <w:szCs w:val="24"/>
              </w:rPr>
            </w:pPr>
            <w:r w:rsidRPr="00B87D02">
              <w:rPr>
                <w:rFonts w:asciiTheme="majorEastAsia" w:eastAsiaTheme="majorEastAsia" w:hAnsiTheme="majorEastAsia" w:cs="MS-Mincho" w:hint="eastAsia"/>
                <w:spacing w:val="360"/>
                <w:kern w:val="0"/>
                <w:sz w:val="24"/>
                <w:szCs w:val="24"/>
                <w:fitText w:val="1200" w:id="-1438970112"/>
              </w:rPr>
              <w:t>概</w:t>
            </w:r>
            <w:r w:rsidRPr="00B87D02">
              <w:rPr>
                <w:rFonts w:asciiTheme="majorEastAsia" w:eastAsiaTheme="majorEastAsia" w:hAnsiTheme="majorEastAsia" w:cs="MS-Mincho" w:hint="eastAsia"/>
                <w:kern w:val="0"/>
                <w:sz w:val="24"/>
                <w:szCs w:val="24"/>
                <w:fitText w:val="1200" w:id="-1438970112"/>
              </w:rPr>
              <w:t>要</w:t>
            </w:r>
          </w:p>
          <w:p w14:paraId="18B8583A" w14:textId="12DD1AB3" w:rsidR="00D86646" w:rsidRPr="00D86646" w:rsidRDefault="00E51E41" w:rsidP="00D86646">
            <w:pPr>
              <w:pStyle w:val="aa"/>
              <w:autoSpaceDE w:val="0"/>
              <w:autoSpaceDN w:val="0"/>
              <w:adjustRightInd w:val="0"/>
              <w:ind w:leftChars="100" w:left="210"/>
              <w:jc w:val="left"/>
              <w:rPr>
                <w:rFonts w:asciiTheme="minorEastAsia" w:hAnsiTheme="minorEastAsia" w:cs="MS-Mincho"/>
                <w:kern w:val="0"/>
                <w:sz w:val="24"/>
                <w:szCs w:val="24"/>
              </w:rPr>
            </w:pPr>
            <w:r>
              <w:rPr>
                <w:rFonts w:asciiTheme="majorEastAsia" w:eastAsiaTheme="majorEastAsia" w:hAnsiTheme="majorEastAsia" w:cs="MS-Mincho" w:hint="eastAsia"/>
                <w:kern w:val="0"/>
                <w:sz w:val="24"/>
                <w:szCs w:val="24"/>
              </w:rPr>
              <w:t xml:space="preserve">　</w:t>
            </w:r>
            <w:r w:rsidR="00D86646" w:rsidRPr="00D86646">
              <w:rPr>
                <w:rFonts w:asciiTheme="minorEastAsia" w:hAnsiTheme="minorEastAsia" w:cs="MS-Mincho" w:hint="eastAsia"/>
                <w:kern w:val="0"/>
                <w:sz w:val="24"/>
                <w:szCs w:val="24"/>
              </w:rPr>
              <w:t>二条城</w:t>
            </w:r>
            <w:r w:rsidR="00012DC4">
              <w:rPr>
                <w:rFonts w:asciiTheme="minorEastAsia" w:hAnsiTheme="minorEastAsia" w:cs="MS-Mincho" w:hint="eastAsia"/>
                <w:kern w:val="0"/>
                <w:sz w:val="24"/>
                <w:szCs w:val="24"/>
              </w:rPr>
              <w:t>内の「二条城障壁画　展示収蔵館」収蔵エリア内の環境調査を行う。</w:t>
            </w:r>
          </w:p>
          <w:p w14:paraId="1F62360B" w14:textId="77777777" w:rsidR="00121C22" w:rsidRPr="00624329" w:rsidRDefault="00121C22" w:rsidP="00140426">
            <w:pPr>
              <w:autoSpaceDE w:val="0"/>
              <w:autoSpaceDN w:val="0"/>
              <w:adjustRightInd w:val="0"/>
              <w:jc w:val="left"/>
              <w:rPr>
                <w:rFonts w:asciiTheme="minorEastAsia" w:hAnsiTheme="minorEastAsia" w:cs="MS-Mincho"/>
                <w:kern w:val="0"/>
                <w:sz w:val="24"/>
                <w:szCs w:val="24"/>
              </w:rPr>
            </w:pPr>
          </w:p>
          <w:p w14:paraId="0E897239" w14:textId="480CFBE9" w:rsidR="00121C22" w:rsidRPr="00B87D02" w:rsidRDefault="00B87D02" w:rsidP="00B87D02">
            <w:pPr>
              <w:pStyle w:val="aa"/>
              <w:numPr>
                <w:ilvl w:val="0"/>
                <w:numId w:val="35"/>
              </w:numPr>
              <w:autoSpaceDE w:val="0"/>
              <w:autoSpaceDN w:val="0"/>
              <w:adjustRightInd w:val="0"/>
              <w:spacing w:afterLines="20" w:after="72"/>
              <w:ind w:leftChars="0"/>
              <w:jc w:val="left"/>
              <w:rPr>
                <w:rFonts w:asciiTheme="majorEastAsia" w:eastAsiaTheme="majorEastAsia" w:hAnsiTheme="majorEastAsia" w:cs="MS-Mincho"/>
                <w:kern w:val="0"/>
                <w:sz w:val="24"/>
                <w:szCs w:val="24"/>
              </w:rPr>
            </w:pPr>
            <w:r w:rsidRPr="004E5D1E">
              <w:rPr>
                <w:rFonts w:asciiTheme="majorEastAsia" w:eastAsiaTheme="majorEastAsia" w:hAnsiTheme="majorEastAsia" w:cs="MS-Mincho" w:hint="eastAsia"/>
                <w:spacing w:val="40"/>
                <w:kern w:val="0"/>
                <w:sz w:val="24"/>
                <w:szCs w:val="24"/>
                <w:fitText w:val="1200" w:id="-1438966784"/>
              </w:rPr>
              <w:t>業務</w:t>
            </w:r>
            <w:r w:rsidR="00140426" w:rsidRPr="004E5D1E">
              <w:rPr>
                <w:rFonts w:asciiTheme="majorEastAsia" w:eastAsiaTheme="majorEastAsia" w:hAnsiTheme="majorEastAsia" w:cs="MS-Mincho" w:hint="eastAsia"/>
                <w:spacing w:val="40"/>
                <w:kern w:val="0"/>
                <w:sz w:val="24"/>
                <w:szCs w:val="24"/>
                <w:fitText w:val="1200" w:id="-1438966784"/>
              </w:rPr>
              <w:t>内</w:t>
            </w:r>
            <w:r w:rsidR="00140426" w:rsidRPr="004E5D1E">
              <w:rPr>
                <w:rFonts w:asciiTheme="majorEastAsia" w:eastAsiaTheme="majorEastAsia" w:hAnsiTheme="majorEastAsia" w:cs="MS-Mincho" w:hint="eastAsia"/>
                <w:kern w:val="0"/>
                <w:sz w:val="24"/>
                <w:szCs w:val="24"/>
                <w:fitText w:val="1200" w:id="-1438966784"/>
              </w:rPr>
              <w:t>容</w:t>
            </w:r>
          </w:p>
          <w:p w14:paraId="0EFE8619" w14:textId="45F092BD" w:rsidR="00B80F12" w:rsidRDefault="004B4040" w:rsidP="00B80F12">
            <w:pPr>
              <w:pStyle w:val="aa"/>
              <w:numPr>
                <w:ilvl w:val="0"/>
                <w:numId w:val="40"/>
              </w:numPr>
              <w:autoSpaceDE w:val="0"/>
              <w:autoSpaceDN w:val="0"/>
              <w:adjustRightInd w:val="0"/>
              <w:spacing w:afterLines="20" w:after="72"/>
              <w:ind w:leftChars="0" w:left="664"/>
              <w:jc w:val="left"/>
              <w:rPr>
                <w:rFonts w:asciiTheme="minorEastAsia" w:hAnsiTheme="minorEastAsia" w:cs="MS-Mincho"/>
                <w:kern w:val="0"/>
                <w:sz w:val="24"/>
                <w:szCs w:val="24"/>
              </w:rPr>
            </w:pPr>
            <w:r>
              <w:rPr>
                <w:rFonts w:asciiTheme="minorEastAsia" w:hAnsiTheme="minorEastAsia" w:cs="MS-Mincho" w:hint="eastAsia"/>
                <w:kern w:val="0"/>
                <w:sz w:val="24"/>
                <w:szCs w:val="24"/>
              </w:rPr>
              <w:t>作業内容</w:t>
            </w:r>
          </w:p>
          <w:p w14:paraId="2B984CA0" w14:textId="3C80DD86" w:rsidR="005F0FC8" w:rsidRDefault="003E3078"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作業内容は、以下のとおりである。</w:t>
            </w:r>
          </w:p>
          <w:p w14:paraId="1D36564E" w14:textId="53AE72DC" w:rsidR="00012DC4"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ア　昆虫相調査</w:t>
            </w:r>
          </w:p>
          <w:p w14:paraId="6679456D" w14:textId="58995982" w:rsidR="00012DC4" w:rsidRPr="00012DC4"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別紙１に示す28ポイントにトラップを設置し、２～4週間後に回収し、トラップの昆虫を同定する。</w:t>
            </w:r>
          </w:p>
          <w:p w14:paraId="13212474" w14:textId="6F62EB20" w:rsidR="00012DC4"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イ　空中浮遊菌調査</w:t>
            </w:r>
          </w:p>
          <w:p w14:paraId="40E32C2D" w14:textId="3096BA66" w:rsidR="00012DC4"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別紙</w:t>
            </w:r>
            <w:r w:rsidR="0088541B">
              <w:rPr>
                <w:rFonts w:asciiTheme="minorEastAsia" w:hAnsiTheme="minorEastAsia" w:cs="MS-Mincho" w:hint="eastAsia"/>
                <w:kern w:val="0"/>
                <w:sz w:val="24"/>
                <w:szCs w:val="24"/>
              </w:rPr>
              <w:t>２</w:t>
            </w:r>
            <w:r>
              <w:rPr>
                <w:rFonts w:asciiTheme="minorEastAsia" w:hAnsiTheme="minorEastAsia" w:cs="MS-Mincho" w:hint="eastAsia"/>
                <w:kern w:val="0"/>
                <w:sz w:val="24"/>
                <w:szCs w:val="24"/>
              </w:rPr>
              <w:t>に示す5ポイントについて、空中浮遊菌の収集を行い、培養検査を行う。</w:t>
            </w:r>
          </w:p>
          <w:p w14:paraId="10D304B3" w14:textId="0CE31EBA" w:rsidR="00012DC4"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ウ　有機酸・アンモニア調査費</w:t>
            </w:r>
          </w:p>
          <w:p w14:paraId="001E8B1C" w14:textId="5479C53D" w:rsidR="005F4F7F" w:rsidRDefault="005F4F7F"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別紙</w:t>
            </w:r>
            <w:r w:rsidR="0088541B">
              <w:rPr>
                <w:rFonts w:asciiTheme="minorEastAsia" w:hAnsiTheme="minorEastAsia" w:cs="MS-Mincho" w:hint="eastAsia"/>
                <w:kern w:val="0"/>
                <w:sz w:val="24"/>
                <w:szCs w:val="24"/>
              </w:rPr>
              <w:t>３</w:t>
            </w:r>
            <w:r>
              <w:rPr>
                <w:rFonts w:asciiTheme="minorEastAsia" w:hAnsiTheme="minorEastAsia" w:cs="MS-Mincho" w:hint="eastAsia"/>
                <w:kern w:val="0"/>
                <w:sz w:val="24"/>
                <w:szCs w:val="24"/>
              </w:rPr>
              <w:t>に示す</w:t>
            </w:r>
            <w:r w:rsidR="0088541B">
              <w:rPr>
                <w:rFonts w:asciiTheme="minorEastAsia" w:hAnsiTheme="minorEastAsia" w:cs="MS-Mincho" w:hint="eastAsia"/>
                <w:kern w:val="0"/>
                <w:sz w:val="24"/>
                <w:szCs w:val="24"/>
              </w:rPr>
              <w:t>5</w:t>
            </w:r>
            <w:r>
              <w:rPr>
                <w:rFonts w:asciiTheme="minorEastAsia" w:hAnsiTheme="minorEastAsia" w:cs="MS-Mincho" w:hint="eastAsia"/>
                <w:kern w:val="0"/>
                <w:sz w:val="24"/>
                <w:szCs w:val="24"/>
              </w:rPr>
              <w:t>ポイントについて、検知管方式により、空気中の有機酸・アンモニア濃度を調査する。</w:t>
            </w:r>
          </w:p>
          <w:p w14:paraId="39A56F4A" w14:textId="68B4D7F1" w:rsidR="005F4F7F" w:rsidRPr="00012DC4" w:rsidRDefault="005F4F7F"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r>
              <w:rPr>
                <w:rFonts w:asciiTheme="minorEastAsia" w:hAnsiTheme="minorEastAsia" w:cs="MS-Mincho" w:hint="eastAsia"/>
                <w:kern w:val="0"/>
                <w:sz w:val="24"/>
                <w:szCs w:val="24"/>
              </w:rPr>
              <w:t>エ　上記の調査結果について報告書を作成し、提出する。</w:t>
            </w:r>
          </w:p>
          <w:p w14:paraId="3EE92CD1" w14:textId="77777777" w:rsidR="00012DC4" w:rsidRPr="005F4F7F" w:rsidRDefault="00012DC4" w:rsidP="00012DC4">
            <w:pPr>
              <w:pStyle w:val="aa"/>
              <w:autoSpaceDE w:val="0"/>
              <w:autoSpaceDN w:val="0"/>
              <w:adjustRightInd w:val="0"/>
              <w:spacing w:afterLines="20" w:after="72"/>
              <w:ind w:leftChars="216" w:left="454"/>
              <w:jc w:val="left"/>
              <w:rPr>
                <w:rFonts w:asciiTheme="minorEastAsia" w:hAnsiTheme="minorEastAsia" w:cs="MS-Mincho"/>
                <w:kern w:val="0"/>
                <w:sz w:val="24"/>
                <w:szCs w:val="24"/>
              </w:rPr>
            </w:pPr>
          </w:p>
          <w:p w14:paraId="1F9AE27D" w14:textId="19657839" w:rsidR="00B87D02" w:rsidRDefault="00B87D02" w:rsidP="00B80F12">
            <w:pPr>
              <w:pStyle w:val="aa"/>
              <w:numPr>
                <w:ilvl w:val="0"/>
                <w:numId w:val="40"/>
              </w:numPr>
              <w:autoSpaceDE w:val="0"/>
              <w:autoSpaceDN w:val="0"/>
              <w:adjustRightInd w:val="0"/>
              <w:spacing w:afterLines="20" w:after="72"/>
              <w:ind w:leftChars="0" w:left="664"/>
              <w:jc w:val="left"/>
              <w:rPr>
                <w:rFonts w:asciiTheme="minorEastAsia" w:hAnsiTheme="minorEastAsia" w:cs="MS-Mincho"/>
                <w:kern w:val="0"/>
                <w:sz w:val="24"/>
                <w:szCs w:val="24"/>
              </w:rPr>
            </w:pPr>
            <w:r>
              <w:rPr>
                <w:rFonts w:asciiTheme="minorEastAsia" w:hAnsiTheme="minorEastAsia" w:cs="MS-Mincho" w:hint="eastAsia"/>
                <w:kern w:val="0"/>
                <w:sz w:val="24"/>
                <w:szCs w:val="24"/>
              </w:rPr>
              <w:t>作業日時</w:t>
            </w:r>
          </w:p>
          <w:p w14:paraId="0DF65E91" w14:textId="6D03A538" w:rsidR="00B87D02" w:rsidRPr="00B87D02" w:rsidRDefault="00B00F76" w:rsidP="00280E2B">
            <w:pPr>
              <w:pStyle w:val="aa"/>
              <w:autoSpaceDE w:val="0"/>
              <w:autoSpaceDN w:val="0"/>
              <w:adjustRightInd w:val="0"/>
              <w:ind w:leftChars="315" w:left="661"/>
              <w:jc w:val="left"/>
              <w:rPr>
                <w:rFonts w:asciiTheme="minorEastAsia" w:hAnsiTheme="minorEastAsia" w:cs="MS-Mincho"/>
                <w:kern w:val="0"/>
                <w:sz w:val="24"/>
                <w:szCs w:val="24"/>
              </w:rPr>
            </w:pPr>
            <w:r>
              <w:rPr>
                <w:rFonts w:asciiTheme="minorEastAsia" w:hAnsiTheme="minorEastAsia" w:cs="MS-Mincho" w:hint="eastAsia"/>
                <w:kern w:val="0"/>
                <w:sz w:val="24"/>
                <w:szCs w:val="24"/>
              </w:rPr>
              <w:t>契約締結日から</w:t>
            </w:r>
            <w:r w:rsidR="00280E2B">
              <w:rPr>
                <w:rFonts w:asciiTheme="minorEastAsia" w:hAnsiTheme="minorEastAsia" w:cs="MS-Mincho" w:hint="eastAsia"/>
                <w:kern w:val="0"/>
                <w:sz w:val="24"/>
                <w:szCs w:val="24"/>
              </w:rPr>
              <w:t>令和</w:t>
            </w:r>
            <w:r w:rsidR="00303367">
              <w:rPr>
                <w:rFonts w:asciiTheme="minorEastAsia" w:hAnsiTheme="minorEastAsia" w:cs="MS-Mincho" w:hint="eastAsia"/>
                <w:kern w:val="0"/>
                <w:sz w:val="24"/>
                <w:szCs w:val="24"/>
              </w:rPr>
              <w:t>8</w:t>
            </w:r>
            <w:r w:rsidR="00280E2B">
              <w:rPr>
                <w:rFonts w:asciiTheme="minorEastAsia" w:hAnsiTheme="minorEastAsia" w:cs="MS-Mincho" w:hint="eastAsia"/>
                <w:kern w:val="0"/>
                <w:sz w:val="24"/>
                <w:szCs w:val="24"/>
              </w:rPr>
              <w:t>年</w:t>
            </w:r>
            <w:r w:rsidR="00012DC4">
              <w:rPr>
                <w:rFonts w:asciiTheme="minorEastAsia" w:hAnsiTheme="minorEastAsia" w:cs="MS-Mincho" w:hint="eastAsia"/>
                <w:kern w:val="0"/>
                <w:sz w:val="24"/>
                <w:szCs w:val="24"/>
              </w:rPr>
              <w:t>3</w:t>
            </w:r>
            <w:r w:rsidR="00280E2B">
              <w:rPr>
                <w:rFonts w:asciiTheme="minorEastAsia" w:hAnsiTheme="minorEastAsia" w:cs="MS-Mincho" w:hint="eastAsia"/>
                <w:kern w:val="0"/>
                <w:sz w:val="24"/>
                <w:szCs w:val="24"/>
              </w:rPr>
              <w:t>月</w:t>
            </w:r>
            <w:r w:rsidR="00012DC4">
              <w:rPr>
                <w:rFonts w:asciiTheme="minorEastAsia" w:hAnsiTheme="minorEastAsia" w:cs="MS-Mincho" w:hint="eastAsia"/>
                <w:kern w:val="0"/>
                <w:sz w:val="24"/>
                <w:szCs w:val="24"/>
              </w:rPr>
              <w:t>31</w:t>
            </w:r>
            <w:r w:rsidR="00B80F12" w:rsidRPr="00B80F12">
              <w:rPr>
                <w:rFonts w:asciiTheme="minorEastAsia" w:hAnsiTheme="minorEastAsia" w:cs="MS-Mincho" w:hint="eastAsia"/>
                <w:kern w:val="0"/>
                <w:sz w:val="24"/>
                <w:szCs w:val="24"/>
              </w:rPr>
              <w:t>日</w:t>
            </w:r>
            <w:r>
              <w:rPr>
                <w:rFonts w:asciiTheme="minorEastAsia" w:hAnsiTheme="minorEastAsia" w:cs="MS-Mincho" w:hint="eastAsia"/>
                <w:kern w:val="0"/>
                <w:sz w:val="24"/>
                <w:szCs w:val="24"/>
              </w:rPr>
              <w:t>までの間で、担当職員と協議の上決定する。</w:t>
            </w:r>
          </w:p>
          <w:p w14:paraId="487DBDA3" w14:textId="77777777" w:rsidR="00B87D02" w:rsidRDefault="00B87D02" w:rsidP="00B87D02">
            <w:pPr>
              <w:pStyle w:val="aa"/>
              <w:numPr>
                <w:ilvl w:val="0"/>
                <w:numId w:val="40"/>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その他</w:t>
            </w:r>
          </w:p>
          <w:p w14:paraId="56CA0F94" w14:textId="74675AAD" w:rsidR="00B00F76" w:rsidRPr="00B87D02" w:rsidRDefault="00B00F76" w:rsidP="00B00F76">
            <w:pPr>
              <w:pStyle w:val="aa"/>
              <w:autoSpaceDE w:val="0"/>
              <w:autoSpaceDN w:val="0"/>
              <w:adjustRightInd w:val="0"/>
              <w:ind w:leftChars="0" w:left="663"/>
              <w:jc w:val="left"/>
              <w:rPr>
                <w:rFonts w:asciiTheme="minorEastAsia" w:hAnsiTheme="minorEastAsia" w:cs="MS-Mincho"/>
                <w:kern w:val="0"/>
                <w:sz w:val="24"/>
                <w:szCs w:val="24"/>
              </w:rPr>
            </w:pPr>
            <w:r>
              <w:rPr>
                <w:rFonts w:asciiTheme="minorEastAsia" w:hAnsiTheme="minorEastAsia" w:cs="MS-Mincho" w:hint="eastAsia"/>
                <w:kern w:val="0"/>
                <w:sz w:val="24"/>
                <w:szCs w:val="24"/>
              </w:rPr>
              <w:t>受託者</w:t>
            </w:r>
            <w:r w:rsidRPr="00B87D02">
              <w:rPr>
                <w:rFonts w:asciiTheme="minorEastAsia" w:hAnsiTheme="minorEastAsia" w:cs="MS-Mincho" w:hint="eastAsia"/>
                <w:kern w:val="0"/>
                <w:sz w:val="24"/>
                <w:szCs w:val="24"/>
              </w:rPr>
              <w:t>は本業務終了後</w:t>
            </w:r>
            <w:r>
              <w:rPr>
                <w:rFonts w:asciiTheme="minorEastAsia" w:hAnsiTheme="minorEastAsia" w:cs="MS-Mincho" w:hint="eastAsia"/>
                <w:kern w:val="0"/>
                <w:sz w:val="24"/>
                <w:szCs w:val="24"/>
              </w:rPr>
              <w:t>、</w:t>
            </w:r>
            <w:r w:rsidR="00012DC4">
              <w:rPr>
                <w:rFonts w:asciiTheme="minorEastAsia" w:hAnsiTheme="minorEastAsia" w:cs="MS-Mincho" w:hint="eastAsia"/>
                <w:kern w:val="0"/>
                <w:sz w:val="24"/>
                <w:szCs w:val="24"/>
              </w:rPr>
              <w:t>報告書及び</w:t>
            </w:r>
            <w:r w:rsidRPr="00B87D02">
              <w:rPr>
                <w:rFonts w:asciiTheme="minorEastAsia" w:hAnsiTheme="minorEastAsia" w:cs="MS-Mincho" w:hint="eastAsia"/>
                <w:kern w:val="0"/>
                <w:sz w:val="24"/>
                <w:szCs w:val="24"/>
              </w:rPr>
              <w:t>完了届を作成し提出するものとする。</w:t>
            </w:r>
          </w:p>
          <w:p w14:paraId="6C39E813" w14:textId="77777777" w:rsidR="009E3AD2" w:rsidRPr="00B00F76" w:rsidRDefault="009E3AD2" w:rsidP="00E51E41">
            <w:pPr>
              <w:pStyle w:val="aa"/>
              <w:autoSpaceDE w:val="0"/>
              <w:autoSpaceDN w:val="0"/>
              <w:adjustRightInd w:val="0"/>
              <w:ind w:leftChars="0" w:left="0"/>
              <w:jc w:val="left"/>
              <w:rPr>
                <w:rFonts w:asciiTheme="majorEastAsia" w:eastAsiaTheme="majorEastAsia" w:hAnsiTheme="majorEastAsia" w:cs="MS-Mincho"/>
                <w:kern w:val="0"/>
                <w:sz w:val="24"/>
                <w:szCs w:val="24"/>
              </w:rPr>
            </w:pPr>
          </w:p>
          <w:p w14:paraId="1B7C76A1" w14:textId="77777777" w:rsidR="00E51E41" w:rsidRPr="00401E63" w:rsidRDefault="00E51E41" w:rsidP="00E51E41">
            <w:pPr>
              <w:pStyle w:val="aa"/>
              <w:numPr>
                <w:ilvl w:val="0"/>
                <w:numId w:val="35"/>
              </w:numPr>
              <w:autoSpaceDE w:val="0"/>
              <w:autoSpaceDN w:val="0"/>
              <w:adjustRightInd w:val="0"/>
              <w:ind w:leftChars="0"/>
              <w:jc w:val="left"/>
              <w:rPr>
                <w:rFonts w:asciiTheme="majorEastAsia" w:eastAsiaTheme="majorEastAsia" w:hAnsiTheme="majorEastAsia" w:cs="MS-Mincho"/>
                <w:kern w:val="0"/>
                <w:sz w:val="24"/>
                <w:szCs w:val="24"/>
              </w:rPr>
            </w:pPr>
            <w:r w:rsidRPr="009260B3">
              <w:rPr>
                <w:rFonts w:asciiTheme="majorEastAsia" w:eastAsiaTheme="majorEastAsia" w:hAnsiTheme="majorEastAsia" w:cs="MS-Mincho" w:hint="eastAsia"/>
                <w:spacing w:val="360"/>
                <w:kern w:val="0"/>
                <w:sz w:val="24"/>
                <w:szCs w:val="24"/>
                <w:fitText w:val="1200" w:id="-1439025919"/>
              </w:rPr>
              <w:lastRenderedPageBreak/>
              <w:t>場</w:t>
            </w:r>
            <w:r w:rsidRPr="009260B3">
              <w:rPr>
                <w:rFonts w:asciiTheme="majorEastAsia" w:eastAsiaTheme="majorEastAsia" w:hAnsiTheme="majorEastAsia" w:cs="MS-Mincho" w:hint="eastAsia"/>
                <w:kern w:val="0"/>
                <w:sz w:val="24"/>
                <w:szCs w:val="24"/>
                <w:fitText w:val="1200" w:id="-1439025919"/>
              </w:rPr>
              <w:t>所</w:t>
            </w:r>
          </w:p>
          <w:p w14:paraId="596A77DC" w14:textId="1C9C05F6" w:rsidR="00E51E41" w:rsidRDefault="00E51E41" w:rsidP="00E51E41">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r>
              <w:rPr>
                <w:rFonts w:asciiTheme="minorEastAsia" w:hAnsiTheme="minorEastAsia" w:cs="MS-Mincho" w:hint="eastAsia"/>
                <w:kern w:val="0"/>
                <w:sz w:val="24"/>
                <w:szCs w:val="24"/>
              </w:rPr>
              <w:t>元離宮二条城（京都市中京区</w:t>
            </w:r>
            <w:r w:rsidRPr="00121C22">
              <w:rPr>
                <w:rFonts w:asciiTheme="minorEastAsia" w:hAnsiTheme="minorEastAsia" w:cs="Century" w:hint="eastAsia"/>
                <w:kern w:val="0"/>
                <w:sz w:val="24"/>
                <w:szCs w:val="24"/>
              </w:rPr>
              <w:t>二条通堀川西入二条城町541</w:t>
            </w:r>
            <w:r>
              <w:rPr>
                <w:rFonts w:asciiTheme="minorEastAsia" w:hAnsiTheme="minorEastAsia" w:cs="Century" w:hint="eastAsia"/>
                <w:kern w:val="0"/>
                <w:sz w:val="24"/>
                <w:szCs w:val="24"/>
              </w:rPr>
              <w:t>番地）</w:t>
            </w:r>
          </w:p>
          <w:p w14:paraId="289D6750" w14:textId="1BD5A9D2" w:rsidR="00060391" w:rsidRPr="00E51E41" w:rsidRDefault="00060391" w:rsidP="00E51E41">
            <w:pPr>
              <w:autoSpaceDE w:val="0"/>
              <w:autoSpaceDN w:val="0"/>
              <w:adjustRightInd w:val="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　</w:t>
            </w:r>
            <w:r w:rsidR="00B80F12" w:rsidRPr="00B80F12">
              <w:rPr>
                <w:rFonts w:asciiTheme="minorEastAsia" w:hAnsiTheme="minorEastAsia" w:cs="Century" w:hint="eastAsia"/>
                <w:kern w:val="0"/>
                <w:sz w:val="24"/>
                <w:szCs w:val="24"/>
              </w:rPr>
              <w:t>二条城障壁画 展示収蔵館</w:t>
            </w:r>
          </w:p>
          <w:p w14:paraId="5E6FD036" w14:textId="77777777" w:rsidR="00E51E41" w:rsidRDefault="00E51E41" w:rsidP="00884406">
            <w:pPr>
              <w:pStyle w:val="aa"/>
              <w:autoSpaceDE w:val="0"/>
              <w:autoSpaceDN w:val="0"/>
              <w:adjustRightInd w:val="0"/>
              <w:ind w:leftChars="0" w:left="0"/>
              <w:jc w:val="left"/>
              <w:rPr>
                <w:rFonts w:asciiTheme="minorEastAsia" w:hAnsiTheme="minorEastAsia" w:cs="MS-Mincho"/>
                <w:kern w:val="0"/>
                <w:sz w:val="24"/>
                <w:szCs w:val="24"/>
              </w:rPr>
            </w:pPr>
          </w:p>
          <w:p w14:paraId="5EFB120C" w14:textId="55182B86" w:rsidR="00121C22" w:rsidRPr="00121C22" w:rsidRDefault="004E417C" w:rsidP="004E417C">
            <w:pPr>
              <w:pStyle w:val="aa"/>
              <w:numPr>
                <w:ilvl w:val="0"/>
                <w:numId w:val="35"/>
              </w:numPr>
              <w:autoSpaceDE w:val="0"/>
              <w:autoSpaceDN w:val="0"/>
              <w:adjustRightInd w:val="0"/>
              <w:ind w:leftChars="0"/>
              <w:rPr>
                <w:rFonts w:ascii="ＭＳ ゴシック" w:eastAsia="ＭＳ ゴシック" w:hAnsi="ＭＳ ゴシック" w:cs="MS-Mincho"/>
                <w:kern w:val="0"/>
                <w:sz w:val="24"/>
                <w:szCs w:val="24"/>
              </w:rPr>
            </w:pPr>
            <w:r w:rsidRPr="00DC23F2">
              <w:rPr>
                <w:rFonts w:ascii="ＭＳ ゴシック" w:eastAsia="ＭＳ ゴシック" w:hAnsi="ＭＳ ゴシック" w:cs="MS-Mincho" w:hint="eastAsia"/>
                <w:spacing w:val="40"/>
                <w:kern w:val="0"/>
                <w:sz w:val="24"/>
                <w:szCs w:val="24"/>
                <w:fitText w:val="1200" w:id="-1438977536"/>
              </w:rPr>
              <w:t>留意事</w:t>
            </w:r>
            <w:r w:rsidRPr="00DC23F2">
              <w:rPr>
                <w:rFonts w:ascii="ＭＳ ゴシック" w:eastAsia="ＭＳ ゴシック" w:hAnsi="ＭＳ ゴシック" w:cs="MS-Mincho" w:hint="eastAsia"/>
                <w:kern w:val="0"/>
                <w:sz w:val="24"/>
                <w:szCs w:val="24"/>
                <w:fitText w:val="1200" w:id="-1438977536"/>
              </w:rPr>
              <w:t>項</w:t>
            </w:r>
          </w:p>
          <w:p w14:paraId="7DBACA8A" w14:textId="0EACDDD1" w:rsidR="005F4F7F" w:rsidRPr="00592C8E" w:rsidRDefault="005F4F7F" w:rsidP="005F4F7F">
            <w:pPr>
              <w:autoSpaceDE w:val="0"/>
              <w:autoSpaceDN w:val="0"/>
              <w:adjustRightInd w:val="0"/>
              <w:ind w:leftChars="100" w:left="450" w:hangingChars="100" w:hanging="240"/>
              <w:rPr>
                <w:rFonts w:asciiTheme="minorEastAsia" w:hAnsiTheme="minorEastAsia" w:cs="Century"/>
                <w:kern w:val="0"/>
                <w:sz w:val="24"/>
                <w:szCs w:val="24"/>
              </w:rPr>
            </w:pPr>
            <w:r>
              <w:rPr>
                <w:rFonts w:asciiTheme="minorEastAsia" w:hAnsiTheme="minorEastAsia" w:cs="Century" w:hint="eastAsia"/>
                <w:kern w:val="0"/>
                <w:sz w:val="24"/>
                <w:szCs w:val="24"/>
              </w:rPr>
              <w:t>(1)調査を実施する作業員については</w:t>
            </w:r>
            <w:r w:rsidRPr="00592C8E">
              <w:rPr>
                <w:rFonts w:asciiTheme="minorEastAsia" w:hAnsiTheme="minorEastAsia" w:cs="Century" w:hint="eastAsia"/>
                <w:kern w:val="0"/>
                <w:sz w:val="24"/>
                <w:szCs w:val="24"/>
              </w:rPr>
              <w:t>、</w:t>
            </w:r>
            <w:r>
              <w:rPr>
                <w:rFonts w:asciiTheme="minorEastAsia" w:hAnsiTheme="minorEastAsia" w:cs="Century" w:hint="eastAsia"/>
                <w:kern w:val="0"/>
                <w:sz w:val="24"/>
                <w:szCs w:val="24"/>
              </w:rPr>
              <w:t>国指定重要文化財を収蔵する施設</w:t>
            </w:r>
            <w:r w:rsidRPr="00592C8E">
              <w:rPr>
                <w:rFonts w:asciiTheme="minorEastAsia" w:hAnsiTheme="minorEastAsia" w:cs="Century" w:hint="eastAsia"/>
                <w:kern w:val="0"/>
                <w:sz w:val="24"/>
                <w:szCs w:val="24"/>
              </w:rPr>
              <w:t>において同等の作業を行った経験があるものをあてること。なお、上記の条件を満たすことを証明する書類の提出を求める場合がある。</w:t>
            </w:r>
          </w:p>
          <w:p w14:paraId="01F90F24" w14:textId="77777777" w:rsidR="005F4F7F" w:rsidRPr="00592C8E" w:rsidRDefault="005F4F7F" w:rsidP="005F4F7F">
            <w:pPr>
              <w:autoSpaceDE w:val="0"/>
              <w:autoSpaceDN w:val="0"/>
              <w:adjustRightInd w:val="0"/>
              <w:ind w:leftChars="100" w:left="450" w:hangingChars="100" w:hanging="240"/>
              <w:rPr>
                <w:rFonts w:asciiTheme="minorEastAsia" w:hAnsiTheme="minorEastAsia" w:cs="MS-Mincho"/>
                <w:kern w:val="0"/>
                <w:sz w:val="24"/>
                <w:szCs w:val="24"/>
              </w:rPr>
            </w:pPr>
            <w:r>
              <w:rPr>
                <w:rFonts w:asciiTheme="minorEastAsia" w:hAnsiTheme="minorEastAsia" w:cs="MS-Mincho" w:hint="eastAsia"/>
                <w:kern w:val="0"/>
                <w:sz w:val="24"/>
                <w:szCs w:val="24"/>
              </w:rPr>
              <w:t>(2)</w:t>
            </w:r>
            <w:r w:rsidRPr="00592C8E">
              <w:rPr>
                <w:rFonts w:asciiTheme="minorEastAsia" w:hAnsiTheme="minorEastAsia" w:cs="MS-Mincho" w:hint="eastAsia"/>
                <w:kern w:val="0"/>
                <w:sz w:val="24"/>
                <w:szCs w:val="24"/>
              </w:rPr>
              <w:t>本業務に伴う全ての経費（納品に係る費用等）は、委託料に含まれるものとする。</w:t>
            </w:r>
          </w:p>
          <w:p w14:paraId="4AC6870F" w14:textId="77777777" w:rsidR="005F4F7F" w:rsidRPr="00592C8E" w:rsidRDefault="005F4F7F" w:rsidP="005F4F7F">
            <w:pPr>
              <w:pStyle w:val="aa"/>
              <w:autoSpaceDE w:val="0"/>
              <w:autoSpaceDN w:val="0"/>
              <w:adjustRightInd w:val="0"/>
              <w:ind w:leftChars="100" w:left="450" w:hangingChars="100" w:hanging="240"/>
              <w:rPr>
                <w:rFonts w:asciiTheme="minorEastAsia" w:hAnsiTheme="minorEastAsia" w:cs="MS-Mincho"/>
                <w:kern w:val="0"/>
                <w:sz w:val="24"/>
                <w:szCs w:val="24"/>
              </w:rPr>
            </w:pPr>
            <w:r>
              <w:rPr>
                <w:rFonts w:asciiTheme="minorEastAsia" w:hAnsiTheme="minorEastAsia" w:cs="MS-Mincho" w:hint="eastAsia"/>
                <w:kern w:val="0"/>
                <w:sz w:val="24"/>
                <w:szCs w:val="24"/>
              </w:rPr>
              <w:t>(3)</w:t>
            </w:r>
            <w:r w:rsidRPr="00592C8E">
              <w:rPr>
                <w:rFonts w:asciiTheme="minorEastAsia" w:hAnsiTheme="minorEastAsia" w:cs="Century" w:hint="eastAsia"/>
                <w:kern w:val="0"/>
                <w:sz w:val="24"/>
                <w:szCs w:val="24"/>
              </w:rPr>
              <w:t>履行に当たっては必ず担当者の指示に従うこと。</w:t>
            </w:r>
          </w:p>
          <w:p w14:paraId="3CF12EAB" w14:textId="77777777" w:rsidR="005F4F7F" w:rsidRDefault="005F4F7F" w:rsidP="005F4F7F">
            <w:pPr>
              <w:autoSpaceDE w:val="0"/>
              <w:autoSpaceDN w:val="0"/>
              <w:adjustRightInd w:val="0"/>
              <w:ind w:leftChars="100" w:left="450" w:hangingChars="100" w:hanging="240"/>
              <w:jc w:val="left"/>
              <w:rPr>
                <w:rFonts w:asciiTheme="minorEastAsia" w:hAnsiTheme="minorEastAsia" w:cs="MS-Mincho"/>
                <w:kern w:val="0"/>
                <w:sz w:val="24"/>
                <w:szCs w:val="24"/>
              </w:rPr>
            </w:pPr>
            <w:r w:rsidRPr="005F4F7F">
              <w:rPr>
                <w:rFonts w:asciiTheme="minorEastAsia" w:hAnsiTheme="minorEastAsia" w:cs="MS-Mincho" w:hint="eastAsia"/>
                <w:kern w:val="0"/>
                <w:sz w:val="24"/>
                <w:szCs w:val="24"/>
              </w:rPr>
              <w:t>(4)本仕様書に記載のない事項または仕様書に疑義が生じた場合は、本市と協議し、その決定に従うこと。</w:t>
            </w:r>
          </w:p>
          <w:p w14:paraId="49DA7B9F" w14:textId="787539FC" w:rsidR="007805D9" w:rsidRPr="005F4F7F" w:rsidRDefault="005F4F7F" w:rsidP="005F4F7F">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(5)</w:t>
            </w:r>
            <w:r w:rsidR="007805D9" w:rsidRPr="005F4F7F">
              <w:rPr>
                <w:rFonts w:asciiTheme="minorEastAsia" w:hAnsiTheme="minorEastAsia" w:cs="MS-Mincho" w:hint="eastAsia"/>
                <w:kern w:val="0"/>
                <w:sz w:val="24"/>
                <w:szCs w:val="24"/>
              </w:rPr>
              <w:t>車両による入城は、</w:t>
            </w:r>
            <w:r w:rsidR="00303367">
              <w:rPr>
                <w:rFonts w:asciiTheme="minorEastAsia" w:hAnsiTheme="minorEastAsia" w:cs="MS-Mincho" w:hint="eastAsia"/>
                <w:kern w:val="0"/>
                <w:sz w:val="24"/>
                <w:szCs w:val="24"/>
              </w:rPr>
              <w:t>8:30までの場合は、東大手門から、</w:t>
            </w:r>
            <w:r w:rsidR="007805D9" w:rsidRPr="005F4F7F">
              <w:rPr>
                <w:rFonts w:asciiTheme="minorEastAsia" w:hAnsiTheme="minorEastAsia" w:cs="MS-Mincho" w:hint="eastAsia"/>
                <w:kern w:val="0"/>
                <w:sz w:val="24"/>
                <w:szCs w:val="24"/>
              </w:rPr>
              <w:t>9:00以降</w:t>
            </w:r>
            <w:r w:rsidR="00303367">
              <w:rPr>
                <w:rFonts w:asciiTheme="minorEastAsia" w:hAnsiTheme="minorEastAsia" w:cs="MS-Mincho" w:hint="eastAsia"/>
                <w:kern w:val="0"/>
                <w:sz w:val="24"/>
                <w:szCs w:val="24"/>
              </w:rPr>
              <w:t>の場合は</w:t>
            </w:r>
            <w:r w:rsidR="007805D9" w:rsidRPr="005F4F7F">
              <w:rPr>
                <w:rFonts w:asciiTheme="minorEastAsia" w:hAnsiTheme="minorEastAsia" w:cs="MS-Mincho" w:hint="eastAsia"/>
                <w:kern w:val="0"/>
                <w:sz w:val="24"/>
                <w:szCs w:val="24"/>
              </w:rPr>
              <w:t>北大手門から入城すること。</w:t>
            </w:r>
            <w:r w:rsidR="00276BFD" w:rsidRPr="005F4F7F">
              <w:rPr>
                <w:rFonts w:asciiTheme="minorEastAsia" w:hAnsiTheme="minorEastAsia" w:cs="MS-Mincho" w:hint="eastAsia"/>
                <w:kern w:val="0"/>
                <w:sz w:val="24"/>
                <w:szCs w:val="24"/>
              </w:rPr>
              <w:t>なお</w:t>
            </w:r>
            <w:r w:rsidR="007805D9" w:rsidRPr="005F4F7F">
              <w:rPr>
                <w:rFonts w:asciiTheme="minorEastAsia" w:hAnsiTheme="minorEastAsia" w:cs="MS-Mincho" w:hint="eastAsia"/>
                <w:kern w:val="0"/>
                <w:sz w:val="24"/>
                <w:szCs w:val="24"/>
              </w:rPr>
              <w:t>、二条城の四周（堀川通・竹屋町通・美福通・押小路通）は、北大手門前も含め、一切の駐停車を認めていない（時間をつぶす必要がある場合は、外部の駐車場を利用すること）。</w:t>
            </w:r>
          </w:p>
          <w:p w14:paraId="1C6A12CC" w14:textId="1BD61632" w:rsidR="007805D9" w:rsidRPr="005F4F7F" w:rsidRDefault="005F4F7F" w:rsidP="005F4F7F">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(6)</w:t>
            </w:r>
            <w:r w:rsidR="007805D9" w:rsidRPr="005F4F7F">
              <w:rPr>
                <w:rFonts w:asciiTheme="minorEastAsia" w:hAnsiTheme="minorEastAsia" w:cs="MS-Mincho" w:hint="eastAsia"/>
                <w:kern w:val="0"/>
                <w:sz w:val="24"/>
                <w:szCs w:val="24"/>
              </w:rPr>
              <w:t>城内を車両で移動する際は、原則として職員の誘導に従い、徐行運転を徹底すること。</w:t>
            </w:r>
          </w:p>
          <w:p w14:paraId="7307C88A" w14:textId="7F1E4D4F" w:rsidR="007805D9" w:rsidRPr="005F4F7F" w:rsidRDefault="007805D9" w:rsidP="005F4F7F">
            <w:pPr>
              <w:autoSpaceDE w:val="0"/>
              <w:autoSpaceDN w:val="0"/>
              <w:adjustRightInd w:val="0"/>
              <w:jc w:val="left"/>
              <w:rPr>
                <w:rFonts w:asciiTheme="minorEastAsia" w:hAnsiTheme="minorEastAsia" w:cs="MS-Mincho"/>
                <w:kern w:val="0"/>
                <w:sz w:val="24"/>
                <w:szCs w:val="24"/>
              </w:rPr>
            </w:pPr>
          </w:p>
        </w:tc>
      </w:tr>
    </w:tbl>
    <w:p w14:paraId="0B3EF0DF" w14:textId="53D549FA" w:rsidR="0082285D" w:rsidRPr="00591743" w:rsidRDefault="0082285D" w:rsidP="00121C22">
      <w:pPr>
        <w:pStyle w:val="aa"/>
        <w:autoSpaceDE w:val="0"/>
        <w:autoSpaceDN w:val="0"/>
        <w:adjustRightInd w:val="0"/>
        <w:ind w:leftChars="0" w:left="0"/>
        <w:jc w:val="left"/>
        <w:rPr>
          <w:rFonts w:asciiTheme="minorEastAsia" w:hAnsiTheme="minorEastAsia" w:cs="Century"/>
          <w:kern w:val="0"/>
          <w:sz w:val="24"/>
          <w:szCs w:val="24"/>
        </w:rPr>
      </w:pPr>
    </w:p>
    <w:sectPr w:rsidR="0082285D" w:rsidRPr="00591743" w:rsidSect="004264F1">
      <w:footerReference w:type="default" r:id="rId8"/>
      <w:pgSz w:w="11906" w:h="16838"/>
      <w:pgMar w:top="851" w:right="851" w:bottom="851" w:left="1247"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962F" w14:textId="77777777" w:rsidR="008743D0" w:rsidRDefault="008743D0" w:rsidP="00973C13">
      <w:r>
        <w:separator/>
      </w:r>
    </w:p>
  </w:endnote>
  <w:endnote w:type="continuationSeparator" w:id="0">
    <w:p w14:paraId="46346F0F" w14:textId="77777777" w:rsidR="008743D0" w:rsidRDefault="008743D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207352"/>
      <w:docPartObj>
        <w:docPartGallery w:val="Page Numbers (Bottom of Page)"/>
        <w:docPartUnique/>
      </w:docPartObj>
    </w:sdtPr>
    <w:sdtEndPr/>
    <w:sdtContent>
      <w:p w14:paraId="11A55EF8" w14:textId="783C1356" w:rsidR="00577546" w:rsidRDefault="00577546">
        <w:pPr>
          <w:pStyle w:val="a5"/>
          <w:jc w:val="center"/>
        </w:pPr>
        <w:r>
          <w:fldChar w:fldCharType="begin"/>
        </w:r>
        <w:r>
          <w:instrText>PAGE   \* MERGEFORMAT</w:instrText>
        </w:r>
        <w:r>
          <w:fldChar w:fldCharType="separate"/>
        </w:r>
        <w:r>
          <w:rPr>
            <w:lang w:val="ja-JP"/>
          </w:rPr>
          <w:t>2</w:t>
        </w:r>
        <w:r>
          <w:fldChar w:fldCharType="end"/>
        </w:r>
      </w:p>
    </w:sdtContent>
  </w:sdt>
  <w:p w14:paraId="3938D4CA" w14:textId="77777777" w:rsidR="00577546" w:rsidRDefault="005775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FD0F" w14:textId="77777777" w:rsidR="008743D0" w:rsidRDefault="008743D0" w:rsidP="00973C13">
      <w:r>
        <w:separator/>
      </w:r>
    </w:p>
  </w:footnote>
  <w:footnote w:type="continuationSeparator" w:id="0">
    <w:p w14:paraId="1700E1BA" w14:textId="77777777" w:rsidR="008743D0" w:rsidRDefault="008743D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87"/>
    <w:multiLevelType w:val="hybridMultilevel"/>
    <w:tmpl w:val="53204D2A"/>
    <w:lvl w:ilvl="0" w:tplc="931AE838">
      <w:start w:val="1"/>
      <w:numFmt w:val="bullet"/>
      <w:lvlText w:val="・"/>
      <w:lvlJc w:val="left"/>
      <w:pPr>
        <w:ind w:left="1351" w:hanging="360"/>
      </w:pPr>
      <w:rPr>
        <w:rFonts w:ascii="ＭＳ 明朝" w:eastAsia="ＭＳ 明朝" w:hAnsi="ＭＳ 明朝" w:cs="Century"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3F86842"/>
    <w:multiLevelType w:val="hybridMultilevel"/>
    <w:tmpl w:val="9D46330C"/>
    <w:lvl w:ilvl="0" w:tplc="3E407D9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7A7B83"/>
    <w:multiLevelType w:val="hybridMultilevel"/>
    <w:tmpl w:val="3E06F936"/>
    <w:lvl w:ilvl="0" w:tplc="D55A54D8">
      <w:start w:val="1"/>
      <w:numFmt w:val="bullet"/>
      <w:lvlText w:val="・"/>
      <w:lvlJc w:val="left"/>
      <w:pPr>
        <w:ind w:left="1351" w:hanging="360"/>
      </w:pPr>
      <w:rPr>
        <w:rFonts w:ascii="ＭＳ 明朝" w:eastAsia="ＭＳ 明朝" w:hAnsi="ＭＳ 明朝" w:cs="Century"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092177D6"/>
    <w:multiLevelType w:val="hybridMultilevel"/>
    <w:tmpl w:val="6B4CCB66"/>
    <w:lvl w:ilvl="0" w:tplc="7ECA8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93E57"/>
    <w:multiLevelType w:val="hybridMultilevel"/>
    <w:tmpl w:val="2ECC9082"/>
    <w:lvl w:ilvl="0" w:tplc="5680D1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2275DA"/>
    <w:multiLevelType w:val="hybridMultilevel"/>
    <w:tmpl w:val="EB4436F6"/>
    <w:lvl w:ilvl="0" w:tplc="FAA4FAA4">
      <w:start w:val="1"/>
      <w:numFmt w:val="bullet"/>
      <w:lvlText w:val="・"/>
      <w:lvlJc w:val="left"/>
      <w:pPr>
        <w:ind w:left="1351" w:hanging="360"/>
      </w:pPr>
      <w:rPr>
        <w:rFonts w:ascii="ＭＳ 明朝" w:eastAsia="ＭＳ 明朝" w:hAnsi="ＭＳ 明朝" w:cs="Century"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6" w15:restartNumberingAfterBreak="0">
    <w:nsid w:val="0C110DDA"/>
    <w:multiLevelType w:val="hybridMultilevel"/>
    <w:tmpl w:val="E1668E70"/>
    <w:lvl w:ilvl="0" w:tplc="CC683F76">
      <w:start w:val="1"/>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CB29D0"/>
    <w:multiLevelType w:val="hybridMultilevel"/>
    <w:tmpl w:val="80EC55A8"/>
    <w:lvl w:ilvl="0" w:tplc="05F87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745E21"/>
    <w:multiLevelType w:val="hybridMultilevel"/>
    <w:tmpl w:val="1FD47AC6"/>
    <w:lvl w:ilvl="0" w:tplc="8C12F5C2">
      <w:start w:val="1"/>
      <w:numFmt w:val="decimal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B76E0B"/>
    <w:multiLevelType w:val="hybridMultilevel"/>
    <w:tmpl w:val="489A9D78"/>
    <w:lvl w:ilvl="0" w:tplc="8CC879B2">
      <w:start w:val="1"/>
      <w:numFmt w:val="bullet"/>
      <w:lvlText w:val="・"/>
      <w:lvlJc w:val="left"/>
      <w:pPr>
        <w:ind w:left="1351" w:hanging="360"/>
      </w:pPr>
      <w:rPr>
        <w:rFonts w:ascii="ＭＳ 明朝" w:eastAsia="ＭＳ 明朝" w:hAnsi="ＭＳ 明朝" w:cs="Century"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0" w15:restartNumberingAfterBreak="0">
    <w:nsid w:val="14E6640C"/>
    <w:multiLevelType w:val="hybridMultilevel"/>
    <w:tmpl w:val="DE0AD99E"/>
    <w:lvl w:ilvl="0" w:tplc="6CF2F878">
      <w:start w:val="1"/>
      <w:numFmt w:val="decimalEnclosedParen"/>
      <w:lvlText w:val="%1"/>
      <w:lvlJc w:val="left"/>
      <w:pPr>
        <w:ind w:left="630" w:hanging="4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DF228B"/>
    <w:multiLevelType w:val="hybridMultilevel"/>
    <w:tmpl w:val="8ED40866"/>
    <w:lvl w:ilvl="0" w:tplc="D0C229EC">
      <w:start w:val="1"/>
      <w:numFmt w:val="bullet"/>
      <w:lvlText w:val="・"/>
      <w:lvlJc w:val="left"/>
      <w:pPr>
        <w:ind w:left="1548" w:hanging="360"/>
      </w:pPr>
      <w:rPr>
        <w:rFonts w:ascii="ＭＳ 明朝" w:eastAsia="ＭＳ 明朝" w:hAnsi="ＭＳ 明朝" w:cs="Century"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2" w15:restartNumberingAfterBreak="0">
    <w:nsid w:val="276055D3"/>
    <w:multiLevelType w:val="hybridMultilevel"/>
    <w:tmpl w:val="4000B482"/>
    <w:lvl w:ilvl="0" w:tplc="A9D601B8">
      <w:start w:val="1"/>
      <w:numFmt w:val="bullet"/>
      <w:lvlText w:val="・"/>
      <w:lvlJc w:val="left"/>
      <w:pPr>
        <w:ind w:left="1351" w:hanging="360"/>
      </w:pPr>
      <w:rPr>
        <w:rFonts w:ascii="ＭＳ 明朝" w:eastAsia="ＭＳ 明朝" w:hAnsi="ＭＳ 明朝" w:cs="Century"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3" w15:restartNumberingAfterBreak="0">
    <w:nsid w:val="2776233D"/>
    <w:multiLevelType w:val="hybridMultilevel"/>
    <w:tmpl w:val="4C42E472"/>
    <w:lvl w:ilvl="0" w:tplc="6CF2F878">
      <w:start w:val="1"/>
      <w:numFmt w:val="decimalEnclosedParen"/>
      <w:lvlText w:val="%1"/>
      <w:lvlJc w:val="left"/>
      <w:pPr>
        <w:ind w:left="661" w:hanging="42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2B29701D"/>
    <w:multiLevelType w:val="hybridMultilevel"/>
    <w:tmpl w:val="6CFCA008"/>
    <w:lvl w:ilvl="0" w:tplc="87DC8DE0">
      <w:start w:val="1"/>
      <w:numFmt w:val="bullet"/>
      <w:lvlText w:val="・"/>
      <w:lvlJc w:val="left"/>
      <w:pPr>
        <w:ind w:left="1548" w:hanging="360"/>
      </w:pPr>
      <w:rPr>
        <w:rFonts w:ascii="ＭＳ 明朝" w:eastAsia="ＭＳ 明朝" w:hAnsi="ＭＳ 明朝" w:cs="Century"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5" w15:restartNumberingAfterBreak="0">
    <w:nsid w:val="3531575D"/>
    <w:multiLevelType w:val="hybridMultilevel"/>
    <w:tmpl w:val="247AD2C6"/>
    <w:lvl w:ilvl="0" w:tplc="6CF2F878">
      <w:start w:val="1"/>
      <w:numFmt w:val="decimalEnclosedParen"/>
      <w:lvlText w:val="%1"/>
      <w:lvlJc w:val="left"/>
      <w:pPr>
        <w:ind w:left="701" w:hanging="420"/>
      </w:pPr>
      <w:rPr>
        <w:rFonts w:hAnsi="ＭＳ 明朝"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6" w15:restartNumberingAfterBreak="0">
    <w:nsid w:val="42296C01"/>
    <w:multiLevelType w:val="hybridMultilevel"/>
    <w:tmpl w:val="80EC55A8"/>
    <w:lvl w:ilvl="0" w:tplc="05F87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E90288"/>
    <w:multiLevelType w:val="hybridMultilevel"/>
    <w:tmpl w:val="E78CA72A"/>
    <w:lvl w:ilvl="0" w:tplc="6CF2F878">
      <w:start w:val="1"/>
      <w:numFmt w:val="decimalEnclosedParen"/>
      <w:lvlText w:val="%1"/>
      <w:lvlJc w:val="left"/>
      <w:pPr>
        <w:ind w:left="869" w:hanging="420"/>
      </w:pPr>
      <w:rPr>
        <w:rFonts w:hAnsi="ＭＳ 明朝"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8" w15:restartNumberingAfterBreak="0">
    <w:nsid w:val="480059A2"/>
    <w:multiLevelType w:val="hybridMultilevel"/>
    <w:tmpl w:val="80EC55A8"/>
    <w:lvl w:ilvl="0" w:tplc="05F87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83E2F01"/>
    <w:multiLevelType w:val="hybridMultilevel"/>
    <w:tmpl w:val="CFC8A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9362D4"/>
    <w:multiLevelType w:val="hybridMultilevel"/>
    <w:tmpl w:val="D8921B30"/>
    <w:lvl w:ilvl="0" w:tplc="95042A5E">
      <w:start w:val="1"/>
      <w:numFmt w:val="aiueoFullWidth"/>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9614849"/>
    <w:multiLevelType w:val="hybridMultilevel"/>
    <w:tmpl w:val="1E90C366"/>
    <w:lvl w:ilvl="0" w:tplc="6CF2F878">
      <w:start w:val="1"/>
      <w:numFmt w:val="decimalEnclosedParen"/>
      <w:lvlText w:val="%1"/>
      <w:lvlJc w:val="left"/>
      <w:pPr>
        <w:ind w:left="663" w:hanging="420"/>
      </w:pPr>
      <w:rPr>
        <w:rFonts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2" w15:restartNumberingAfterBreak="0">
    <w:nsid w:val="4E707034"/>
    <w:multiLevelType w:val="hybridMultilevel"/>
    <w:tmpl w:val="B002ECA4"/>
    <w:lvl w:ilvl="0" w:tplc="5680D1E0">
      <w:start w:val="1"/>
      <w:numFmt w:val="decimalEnclosedParen"/>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3" w15:restartNumberingAfterBreak="0">
    <w:nsid w:val="536B7CD9"/>
    <w:multiLevelType w:val="hybridMultilevel"/>
    <w:tmpl w:val="70E0D18A"/>
    <w:lvl w:ilvl="0" w:tplc="FBFA55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5B00C5F"/>
    <w:multiLevelType w:val="hybridMultilevel"/>
    <w:tmpl w:val="1DC0959A"/>
    <w:lvl w:ilvl="0" w:tplc="05F87D78">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6C632BE"/>
    <w:multiLevelType w:val="hybridMultilevel"/>
    <w:tmpl w:val="CEE82DAA"/>
    <w:lvl w:ilvl="0" w:tplc="313E932E">
      <w:start w:val="1"/>
      <w:numFmt w:val="decimal"/>
      <w:lvlText w:val="(%1)"/>
      <w:lvlJc w:val="left"/>
      <w:pPr>
        <w:ind w:left="1080" w:hanging="60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8657014"/>
    <w:multiLevelType w:val="hybridMultilevel"/>
    <w:tmpl w:val="153CEFEE"/>
    <w:lvl w:ilvl="0" w:tplc="03AC1B28">
      <w:start w:val="1"/>
      <w:numFmt w:val="aiueoFullWidth"/>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7" w15:restartNumberingAfterBreak="0">
    <w:nsid w:val="5A287BB0"/>
    <w:multiLevelType w:val="hybridMultilevel"/>
    <w:tmpl w:val="E4620A40"/>
    <w:lvl w:ilvl="0" w:tplc="8C12F5C2">
      <w:start w:val="1"/>
      <w:numFmt w:val="decimal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30398"/>
    <w:multiLevelType w:val="hybridMultilevel"/>
    <w:tmpl w:val="63563140"/>
    <w:lvl w:ilvl="0" w:tplc="9C342448">
      <w:start w:val="1"/>
      <w:numFmt w:val="bullet"/>
      <w:lvlText w:val="・"/>
      <w:lvlJc w:val="left"/>
      <w:pPr>
        <w:ind w:left="663" w:hanging="420"/>
      </w:pPr>
      <w:rPr>
        <w:rFonts w:ascii="ＭＳ 明朝" w:eastAsia="ＭＳ 明朝" w:hAnsi="ＭＳ 明朝"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9" w15:restartNumberingAfterBreak="0">
    <w:nsid w:val="5C2302DC"/>
    <w:multiLevelType w:val="hybridMultilevel"/>
    <w:tmpl w:val="A2808016"/>
    <w:lvl w:ilvl="0" w:tplc="5680D1E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B5422"/>
    <w:multiLevelType w:val="hybridMultilevel"/>
    <w:tmpl w:val="80EC55A8"/>
    <w:lvl w:ilvl="0" w:tplc="05F87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265787C"/>
    <w:multiLevelType w:val="hybridMultilevel"/>
    <w:tmpl w:val="2ECC9082"/>
    <w:lvl w:ilvl="0" w:tplc="5680D1E0">
      <w:start w:val="1"/>
      <w:numFmt w:val="decimalEnclosedParen"/>
      <w:lvlText w:val="%1"/>
      <w:lvlJc w:val="left"/>
      <w:pPr>
        <w:ind w:left="-558" w:hanging="360"/>
      </w:pPr>
      <w:rPr>
        <w:rFonts w:hint="default"/>
      </w:rPr>
    </w:lvl>
    <w:lvl w:ilvl="1" w:tplc="04090017">
      <w:start w:val="1"/>
      <w:numFmt w:val="aiueoFullWidth"/>
      <w:lvlText w:val="(%2)"/>
      <w:lvlJc w:val="left"/>
      <w:pPr>
        <w:ind w:left="-78" w:hanging="420"/>
      </w:pPr>
    </w:lvl>
    <w:lvl w:ilvl="2" w:tplc="04090011" w:tentative="1">
      <w:start w:val="1"/>
      <w:numFmt w:val="decimalEnclosedCircle"/>
      <w:lvlText w:val="%3"/>
      <w:lvlJc w:val="left"/>
      <w:pPr>
        <w:ind w:left="342" w:hanging="420"/>
      </w:pPr>
    </w:lvl>
    <w:lvl w:ilvl="3" w:tplc="0409000F" w:tentative="1">
      <w:start w:val="1"/>
      <w:numFmt w:val="decimal"/>
      <w:lvlText w:val="%4."/>
      <w:lvlJc w:val="left"/>
      <w:pPr>
        <w:ind w:left="762" w:hanging="420"/>
      </w:pPr>
    </w:lvl>
    <w:lvl w:ilvl="4" w:tplc="04090017" w:tentative="1">
      <w:start w:val="1"/>
      <w:numFmt w:val="aiueoFullWidth"/>
      <w:lvlText w:val="(%5)"/>
      <w:lvlJc w:val="left"/>
      <w:pPr>
        <w:ind w:left="1182" w:hanging="420"/>
      </w:pPr>
    </w:lvl>
    <w:lvl w:ilvl="5" w:tplc="04090011" w:tentative="1">
      <w:start w:val="1"/>
      <w:numFmt w:val="decimalEnclosedCircle"/>
      <w:lvlText w:val="%6"/>
      <w:lvlJc w:val="left"/>
      <w:pPr>
        <w:ind w:left="1602" w:hanging="420"/>
      </w:pPr>
    </w:lvl>
    <w:lvl w:ilvl="6" w:tplc="0409000F" w:tentative="1">
      <w:start w:val="1"/>
      <w:numFmt w:val="decimal"/>
      <w:lvlText w:val="%7."/>
      <w:lvlJc w:val="left"/>
      <w:pPr>
        <w:ind w:left="2022" w:hanging="420"/>
      </w:pPr>
    </w:lvl>
    <w:lvl w:ilvl="7" w:tplc="04090017" w:tentative="1">
      <w:start w:val="1"/>
      <w:numFmt w:val="aiueoFullWidth"/>
      <w:lvlText w:val="(%8)"/>
      <w:lvlJc w:val="left"/>
      <w:pPr>
        <w:ind w:left="2442" w:hanging="420"/>
      </w:pPr>
    </w:lvl>
    <w:lvl w:ilvl="8" w:tplc="04090011" w:tentative="1">
      <w:start w:val="1"/>
      <w:numFmt w:val="decimalEnclosedCircle"/>
      <w:lvlText w:val="%9"/>
      <w:lvlJc w:val="left"/>
      <w:pPr>
        <w:ind w:left="2862" w:hanging="420"/>
      </w:pPr>
    </w:lvl>
  </w:abstractNum>
  <w:abstractNum w:abstractNumId="32" w15:restartNumberingAfterBreak="0">
    <w:nsid w:val="643D4508"/>
    <w:multiLevelType w:val="hybridMultilevel"/>
    <w:tmpl w:val="5E705044"/>
    <w:lvl w:ilvl="0" w:tplc="CD746B5E">
      <w:start w:val="1"/>
      <w:numFmt w:val="aiueoFullWidth"/>
      <w:lvlText w:val="%1."/>
      <w:lvlJc w:val="left"/>
      <w:pPr>
        <w:ind w:left="1129" w:hanging="465"/>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3" w15:restartNumberingAfterBreak="0">
    <w:nsid w:val="64991528"/>
    <w:multiLevelType w:val="hybridMultilevel"/>
    <w:tmpl w:val="B0A08174"/>
    <w:lvl w:ilvl="0" w:tplc="6D7A50F8">
      <w:start w:val="1"/>
      <w:numFmt w:val="aiueo"/>
      <w:lvlText w:val="(%1)"/>
      <w:lvlJc w:val="left"/>
      <w:pPr>
        <w:ind w:left="5090" w:hanging="600"/>
      </w:pPr>
      <w:rPr>
        <w:rFonts w:hint="default"/>
      </w:rPr>
    </w:lvl>
    <w:lvl w:ilvl="1" w:tplc="04090017">
      <w:start w:val="1"/>
      <w:numFmt w:val="aiueoFullWidth"/>
      <w:lvlText w:val="(%2)"/>
      <w:lvlJc w:val="left"/>
      <w:pPr>
        <w:ind w:left="5330" w:hanging="420"/>
      </w:pPr>
    </w:lvl>
    <w:lvl w:ilvl="2" w:tplc="04090011" w:tentative="1">
      <w:start w:val="1"/>
      <w:numFmt w:val="decimalEnclosedCircle"/>
      <w:lvlText w:val="%3"/>
      <w:lvlJc w:val="left"/>
      <w:pPr>
        <w:ind w:left="5750" w:hanging="420"/>
      </w:pPr>
    </w:lvl>
    <w:lvl w:ilvl="3" w:tplc="0409000F" w:tentative="1">
      <w:start w:val="1"/>
      <w:numFmt w:val="decimal"/>
      <w:lvlText w:val="%4."/>
      <w:lvlJc w:val="left"/>
      <w:pPr>
        <w:ind w:left="6170" w:hanging="420"/>
      </w:pPr>
    </w:lvl>
    <w:lvl w:ilvl="4" w:tplc="04090017" w:tentative="1">
      <w:start w:val="1"/>
      <w:numFmt w:val="aiueoFullWidth"/>
      <w:lvlText w:val="(%5)"/>
      <w:lvlJc w:val="left"/>
      <w:pPr>
        <w:ind w:left="6590" w:hanging="420"/>
      </w:pPr>
    </w:lvl>
    <w:lvl w:ilvl="5" w:tplc="04090011" w:tentative="1">
      <w:start w:val="1"/>
      <w:numFmt w:val="decimalEnclosedCircle"/>
      <w:lvlText w:val="%6"/>
      <w:lvlJc w:val="left"/>
      <w:pPr>
        <w:ind w:left="7010" w:hanging="420"/>
      </w:pPr>
    </w:lvl>
    <w:lvl w:ilvl="6" w:tplc="0409000F" w:tentative="1">
      <w:start w:val="1"/>
      <w:numFmt w:val="decimal"/>
      <w:lvlText w:val="%7."/>
      <w:lvlJc w:val="left"/>
      <w:pPr>
        <w:ind w:left="7430" w:hanging="420"/>
      </w:pPr>
    </w:lvl>
    <w:lvl w:ilvl="7" w:tplc="04090017" w:tentative="1">
      <w:start w:val="1"/>
      <w:numFmt w:val="aiueoFullWidth"/>
      <w:lvlText w:val="(%8)"/>
      <w:lvlJc w:val="left"/>
      <w:pPr>
        <w:ind w:left="7850" w:hanging="420"/>
      </w:pPr>
    </w:lvl>
    <w:lvl w:ilvl="8" w:tplc="04090011" w:tentative="1">
      <w:start w:val="1"/>
      <w:numFmt w:val="decimalEnclosedCircle"/>
      <w:lvlText w:val="%9"/>
      <w:lvlJc w:val="left"/>
      <w:pPr>
        <w:ind w:left="8270" w:hanging="420"/>
      </w:pPr>
    </w:lvl>
  </w:abstractNum>
  <w:abstractNum w:abstractNumId="34" w15:restartNumberingAfterBreak="0">
    <w:nsid w:val="66115B80"/>
    <w:multiLevelType w:val="hybridMultilevel"/>
    <w:tmpl w:val="826AA968"/>
    <w:lvl w:ilvl="0" w:tplc="EBE44D8C">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685A1DBD"/>
    <w:multiLevelType w:val="hybridMultilevel"/>
    <w:tmpl w:val="80EC55A8"/>
    <w:lvl w:ilvl="0" w:tplc="05F87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AC62C1"/>
    <w:multiLevelType w:val="hybridMultilevel"/>
    <w:tmpl w:val="B9348168"/>
    <w:lvl w:ilvl="0" w:tplc="4F3C3266">
      <w:start w:val="1"/>
      <w:numFmt w:val="bullet"/>
      <w:lvlText w:val="・"/>
      <w:lvlJc w:val="left"/>
      <w:pPr>
        <w:ind w:left="1548" w:hanging="360"/>
      </w:pPr>
      <w:rPr>
        <w:rFonts w:ascii="ＭＳ 明朝" w:eastAsia="ＭＳ 明朝" w:hAnsi="ＭＳ 明朝" w:cs="Century" w:hint="eastAsia"/>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37" w15:restartNumberingAfterBreak="0">
    <w:nsid w:val="73E572BC"/>
    <w:multiLevelType w:val="hybridMultilevel"/>
    <w:tmpl w:val="AE4AB8C2"/>
    <w:lvl w:ilvl="0" w:tplc="313E932E">
      <w:start w:val="1"/>
      <w:numFmt w:val="decimal"/>
      <w:lvlText w:val="(%1)"/>
      <w:lvlJc w:val="left"/>
      <w:pPr>
        <w:ind w:left="840" w:hanging="60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9C12D01"/>
    <w:multiLevelType w:val="hybridMultilevel"/>
    <w:tmpl w:val="2ECC9082"/>
    <w:lvl w:ilvl="0" w:tplc="5680D1E0">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E12D14"/>
    <w:multiLevelType w:val="hybridMultilevel"/>
    <w:tmpl w:val="E1925DE0"/>
    <w:lvl w:ilvl="0" w:tplc="72405AE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C62188A"/>
    <w:multiLevelType w:val="hybridMultilevel"/>
    <w:tmpl w:val="4BA6B386"/>
    <w:lvl w:ilvl="0" w:tplc="6CF2F878">
      <w:start w:val="1"/>
      <w:numFmt w:val="decimalEnclosedParen"/>
      <w:lvlText w:val="%1"/>
      <w:lvlJc w:val="left"/>
      <w:pPr>
        <w:ind w:left="663" w:hanging="420"/>
      </w:pPr>
      <w:rPr>
        <w:rFonts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1" w15:restartNumberingAfterBreak="0">
    <w:nsid w:val="7CA93F2F"/>
    <w:multiLevelType w:val="hybridMultilevel"/>
    <w:tmpl w:val="882EE976"/>
    <w:lvl w:ilvl="0" w:tplc="A06CC0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D1D1CE4"/>
    <w:multiLevelType w:val="hybridMultilevel"/>
    <w:tmpl w:val="DECE3F90"/>
    <w:lvl w:ilvl="0" w:tplc="EA58BB6E">
      <w:start w:val="1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15648193">
    <w:abstractNumId w:val="24"/>
  </w:num>
  <w:num w:numId="2" w16cid:durableId="383219720">
    <w:abstractNumId w:val="33"/>
  </w:num>
  <w:num w:numId="3" w16cid:durableId="1348288541">
    <w:abstractNumId w:val="18"/>
  </w:num>
  <w:num w:numId="4" w16cid:durableId="524758399">
    <w:abstractNumId w:val="37"/>
  </w:num>
  <w:num w:numId="5" w16cid:durableId="1568801587">
    <w:abstractNumId w:val="25"/>
  </w:num>
  <w:num w:numId="6" w16cid:durableId="1231768729">
    <w:abstractNumId w:val="6"/>
  </w:num>
  <w:num w:numId="7" w16cid:durableId="1013260604">
    <w:abstractNumId w:val="0"/>
  </w:num>
  <w:num w:numId="8" w16cid:durableId="595138943">
    <w:abstractNumId w:val="12"/>
  </w:num>
  <w:num w:numId="9" w16cid:durableId="215286527">
    <w:abstractNumId w:val="2"/>
  </w:num>
  <w:num w:numId="10" w16cid:durableId="1782146675">
    <w:abstractNumId w:val="5"/>
  </w:num>
  <w:num w:numId="11" w16cid:durableId="2135173192">
    <w:abstractNumId w:val="9"/>
  </w:num>
  <w:num w:numId="12" w16cid:durableId="229075122">
    <w:abstractNumId w:val="14"/>
  </w:num>
  <w:num w:numId="13" w16cid:durableId="1817645162">
    <w:abstractNumId w:val="11"/>
  </w:num>
  <w:num w:numId="14" w16cid:durableId="924075998">
    <w:abstractNumId w:val="36"/>
  </w:num>
  <w:num w:numId="15" w16cid:durableId="166481893">
    <w:abstractNumId w:val="7"/>
  </w:num>
  <w:num w:numId="16" w16cid:durableId="2146391783">
    <w:abstractNumId w:val="35"/>
  </w:num>
  <w:num w:numId="17" w16cid:durableId="1375932520">
    <w:abstractNumId w:val="30"/>
  </w:num>
  <w:num w:numId="18" w16cid:durableId="133723642">
    <w:abstractNumId w:val="16"/>
  </w:num>
  <w:num w:numId="19" w16cid:durableId="1359742589">
    <w:abstractNumId w:val="34"/>
  </w:num>
  <w:num w:numId="20" w16cid:durableId="236672124">
    <w:abstractNumId w:val="38"/>
  </w:num>
  <w:num w:numId="21" w16cid:durableId="852569467">
    <w:abstractNumId w:val="39"/>
  </w:num>
  <w:num w:numId="22" w16cid:durableId="1810897339">
    <w:abstractNumId w:val="1"/>
  </w:num>
  <w:num w:numId="23" w16cid:durableId="1720129778">
    <w:abstractNumId w:val="3"/>
  </w:num>
  <w:num w:numId="24" w16cid:durableId="1632783531">
    <w:abstractNumId w:val="23"/>
  </w:num>
  <w:num w:numId="25" w16cid:durableId="159466628">
    <w:abstractNumId w:val="42"/>
  </w:num>
  <w:num w:numId="26" w16cid:durableId="2085954896">
    <w:abstractNumId w:val="41"/>
  </w:num>
  <w:num w:numId="27" w16cid:durableId="639312040">
    <w:abstractNumId w:val="4"/>
  </w:num>
  <w:num w:numId="28" w16cid:durableId="1935935309">
    <w:abstractNumId w:val="29"/>
  </w:num>
  <w:num w:numId="29" w16cid:durableId="1196891713">
    <w:abstractNumId w:val="31"/>
  </w:num>
  <w:num w:numId="30" w16cid:durableId="1544828480">
    <w:abstractNumId w:val="19"/>
  </w:num>
  <w:num w:numId="31" w16cid:durableId="594556102">
    <w:abstractNumId w:val="28"/>
  </w:num>
  <w:num w:numId="32" w16cid:durableId="1364595181">
    <w:abstractNumId w:val="40"/>
  </w:num>
  <w:num w:numId="33" w16cid:durableId="1841001532">
    <w:abstractNumId w:val="22"/>
  </w:num>
  <w:num w:numId="34" w16cid:durableId="1469782220">
    <w:abstractNumId w:val="13"/>
  </w:num>
  <w:num w:numId="35" w16cid:durableId="958493206">
    <w:abstractNumId w:val="27"/>
  </w:num>
  <w:num w:numId="36" w16cid:durableId="789935097">
    <w:abstractNumId w:val="17"/>
  </w:num>
  <w:num w:numId="37" w16cid:durableId="155461942">
    <w:abstractNumId w:val="8"/>
  </w:num>
  <w:num w:numId="38" w16cid:durableId="1279873169">
    <w:abstractNumId w:val="10"/>
  </w:num>
  <w:num w:numId="39" w16cid:durableId="848525150">
    <w:abstractNumId w:val="15"/>
  </w:num>
  <w:num w:numId="40" w16cid:durableId="1406806035">
    <w:abstractNumId w:val="21"/>
  </w:num>
  <w:num w:numId="41" w16cid:durableId="1458911463">
    <w:abstractNumId w:val="20"/>
  </w:num>
  <w:num w:numId="42" w16cid:durableId="614486476">
    <w:abstractNumId w:val="32"/>
  </w:num>
  <w:num w:numId="43" w16cid:durableId="6404231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F8"/>
    <w:rsid w:val="0000074C"/>
    <w:rsid w:val="00001D64"/>
    <w:rsid w:val="00002FFC"/>
    <w:rsid w:val="0000314D"/>
    <w:rsid w:val="000050DE"/>
    <w:rsid w:val="0000610C"/>
    <w:rsid w:val="00007E33"/>
    <w:rsid w:val="0001133C"/>
    <w:rsid w:val="000129DD"/>
    <w:rsid w:val="00012DC4"/>
    <w:rsid w:val="00013357"/>
    <w:rsid w:val="0001376A"/>
    <w:rsid w:val="000139F6"/>
    <w:rsid w:val="0001434F"/>
    <w:rsid w:val="00014A8D"/>
    <w:rsid w:val="000161B9"/>
    <w:rsid w:val="000265BD"/>
    <w:rsid w:val="0003168F"/>
    <w:rsid w:val="00031BC8"/>
    <w:rsid w:val="00033022"/>
    <w:rsid w:val="00033B41"/>
    <w:rsid w:val="00037A62"/>
    <w:rsid w:val="000411D5"/>
    <w:rsid w:val="00046F8E"/>
    <w:rsid w:val="00051BFE"/>
    <w:rsid w:val="00051D9F"/>
    <w:rsid w:val="000521C0"/>
    <w:rsid w:val="000544C9"/>
    <w:rsid w:val="000544D8"/>
    <w:rsid w:val="00057013"/>
    <w:rsid w:val="00060391"/>
    <w:rsid w:val="00062978"/>
    <w:rsid w:val="000633F3"/>
    <w:rsid w:val="00064301"/>
    <w:rsid w:val="0006669B"/>
    <w:rsid w:val="00066F9F"/>
    <w:rsid w:val="00070BD3"/>
    <w:rsid w:val="00071DFA"/>
    <w:rsid w:val="00071FB1"/>
    <w:rsid w:val="00073D8D"/>
    <w:rsid w:val="000825E5"/>
    <w:rsid w:val="00082C73"/>
    <w:rsid w:val="000833FF"/>
    <w:rsid w:val="00091F0C"/>
    <w:rsid w:val="000B175F"/>
    <w:rsid w:val="000B2467"/>
    <w:rsid w:val="000B5880"/>
    <w:rsid w:val="000B657D"/>
    <w:rsid w:val="000C0DEB"/>
    <w:rsid w:val="000C39AF"/>
    <w:rsid w:val="000C625F"/>
    <w:rsid w:val="000D0B12"/>
    <w:rsid w:val="000D58E7"/>
    <w:rsid w:val="000E188B"/>
    <w:rsid w:val="000E1B6D"/>
    <w:rsid w:val="000E7B96"/>
    <w:rsid w:val="000F2D48"/>
    <w:rsid w:val="000F3F45"/>
    <w:rsid w:val="000F4193"/>
    <w:rsid w:val="000F4E14"/>
    <w:rsid w:val="000F5913"/>
    <w:rsid w:val="000F5C37"/>
    <w:rsid w:val="000F638D"/>
    <w:rsid w:val="00101B44"/>
    <w:rsid w:val="00103125"/>
    <w:rsid w:val="00103198"/>
    <w:rsid w:val="0010401C"/>
    <w:rsid w:val="00112A04"/>
    <w:rsid w:val="00117BA9"/>
    <w:rsid w:val="00120202"/>
    <w:rsid w:val="00120CA5"/>
    <w:rsid w:val="00120D77"/>
    <w:rsid w:val="00121A8A"/>
    <w:rsid w:val="00121AAC"/>
    <w:rsid w:val="00121C22"/>
    <w:rsid w:val="00122E47"/>
    <w:rsid w:val="0012477E"/>
    <w:rsid w:val="0013299A"/>
    <w:rsid w:val="00133640"/>
    <w:rsid w:val="001344ED"/>
    <w:rsid w:val="0013704C"/>
    <w:rsid w:val="00137CEC"/>
    <w:rsid w:val="00140426"/>
    <w:rsid w:val="001453E7"/>
    <w:rsid w:val="00145F0B"/>
    <w:rsid w:val="00146250"/>
    <w:rsid w:val="0015061E"/>
    <w:rsid w:val="00150B5D"/>
    <w:rsid w:val="00152DE8"/>
    <w:rsid w:val="0015465F"/>
    <w:rsid w:val="00155476"/>
    <w:rsid w:val="001573CD"/>
    <w:rsid w:val="00157FEB"/>
    <w:rsid w:val="00161701"/>
    <w:rsid w:val="00164DAB"/>
    <w:rsid w:val="001669DA"/>
    <w:rsid w:val="001703E3"/>
    <w:rsid w:val="00171AE5"/>
    <w:rsid w:val="0017358D"/>
    <w:rsid w:val="001801EE"/>
    <w:rsid w:val="001816FA"/>
    <w:rsid w:val="00182157"/>
    <w:rsid w:val="00183596"/>
    <w:rsid w:val="00190A36"/>
    <w:rsid w:val="001926C1"/>
    <w:rsid w:val="00192F5E"/>
    <w:rsid w:val="00195B67"/>
    <w:rsid w:val="001A0487"/>
    <w:rsid w:val="001A0D0A"/>
    <w:rsid w:val="001A10F6"/>
    <w:rsid w:val="001A233F"/>
    <w:rsid w:val="001A5C8D"/>
    <w:rsid w:val="001B2516"/>
    <w:rsid w:val="001B5846"/>
    <w:rsid w:val="001B6E7C"/>
    <w:rsid w:val="001B7FF2"/>
    <w:rsid w:val="001C0F0B"/>
    <w:rsid w:val="001C1271"/>
    <w:rsid w:val="001C572E"/>
    <w:rsid w:val="001D1981"/>
    <w:rsid w:val="001D25C7"/>
    <w:rsid w:val="001D4E05"/>
    <w:rsid w:val="001D6242"/>
    <w:rsid w:val="001F030F"/>
    <w:rsid w:val="001F2B74"/>
    <w:rsid w:val="001F327D"/>
    <w:rsid w:val="001F4CD0"/>
    <w:rsid w:val="00200DD4"/>
    <w:rsid w:val="00200EBC"/>
    <w:rsid w:val="002047DA"/>
    <w:rsid w:val="00206E0A"/>
    <w:rsid w:val="00212091"/>
    <w:rsid w:val="00213749"/>
    <w:rsid w:val="002201F7"/>
    <w:rsid w:val="00224339"/>
    <w:rsid w:val="00224DCE"/>
    <w:rsid w:val="002254B0"/>
    <w:rsid w:val="00227DA9"/>
    <w:rsid w:val="00227FB7"/>
    <w:rsid w:val="002304D8"/>
    <w:rsid w:val="002344BA"/>
    <w:rsid w:val="002350D7"/>
    <w:rsid w:val="00235D7F"/>
    <w:rsid w:val="00235F5F"/>
    <w:rsid w:val="00237E25"/>
    <w:rsid w:val="00241147"/>
    <w:rsid w:val="002501DB"/>
    <w:rsid w:val="002514CB"/>
    <w:rsid w:val="002542DA"/>
    <w:rsid w:val="00262226"/>
    <w:rsid w:val="00267F48"/>
    <w:rsid w:val="00270424"/>
    <w:rsid w:val="00270CC9"/>
    <w:rsid w:val="002712D4"/>
    <w:rsid w:val="00274CA0"/>
    <w:rsid w:val="00276BFD"/>
    <w:rsid w:val="00277ED3"/>
    <w:rsid w:val="002806BF"/>
    <w:rsid w:val="00280E2B"/>
    <w:rsid w:val="00281CC4"/>
    <w:rsid w:val="0029136C"/>
    <w:rsid w:val="00292A32"/>
    <w:rsid w:val="0029435C"/>
    <w:rsid w:val="00295B7A"/>
    <w:rsid w:val="00295FD1"/>
    <w:rsid w:val="002A3553"/>
    <w:rsid w:val="002A41F6"/>
    <w:rsid w:val="002A4C3D"/>
    <w:rsid w:val="002A532D"/>
    <w:rsid w:val="002A5CC2"/>
    <w:rsid w:val="002A6813"/>
    <w:rsid w:val="002A7FEE"/>
    <w:rsid w:val="002B204F"/>
    <w:rsid w:val="002B33DB"/>
    <w:rsid w:val="002B4507"/>
    <w:rsid w:val="002B4F56"/>
    <w:rsid w:val="002B59F6"/>
    <w:rsid w:val="002B6B8A"/>
    <w:rsid w:val="002C0C6D"/>
    <w:rsid w:val="002C298E"/>
    <w:rsid w:val="002C4326"/>
    <w:rsid w:val="002C62DC"/>
    <w:rsid w:val="002C693E"/>
    <w:rsid w:val="002C7C0C"/>
    <w:rsid w:val="002D5F2D"/>
    <w:rsid w:val="002D64BD"/>
    <w:rsid w:val="002D7BA2"/>
    <w:rsid w:val="002E0C0A"/>
    <w:rsid w:val="002E6A97"/>
    <w:rsid w:val="002E7380"/>
    <w:rsid w:val="002F0DE0"/>
    <w:rsid w:val="002F3F38"/>
    <w:rsid w:val="002F7755"/>
    <w:rsid w:val="003011D1"/>
    <w:rsid w:val="00303367"/>
    <w:rsid w:val="00303960"/>
    <w:rsid w:val="003045C3"/>
    <w:rsid w:val="00305108"/>
    <w:rsid w:val="00306F88"/>
    <w:rsid w:val="00307AB6"/>
    <w:rsid w:val="00311CC1"/>
    <w:rsid w:val="003121D0"/>
    <w:rsid w:val="00313A9C"/>
    <w:rsid w:val="00315509"/>
    <w:rsid w:val="00315E7C"/>
    <w:rsid w:val="00321A67"/>
    <w:rsid w:val="00324A66"/>
    <w:rsid w:val="0032662E"/>
    <w:rsid w:val="00330CB0"/>
    <w:rsid w:val="00330ECC"/>
    <w:rsid w:val="00332BB9"/>
    <w:rsid w:val="00337C6B"/>
    <w:rsid w:val="00340BA8"/>
    <w:rsid w:val="003410E2"/>
    <w:rsid w:val="0034214C"/>
    <w:rsid w:val="00347242"/>
    <w:rsid w:val="00352BCC"/>
    <w:rsid w:val="0035584D"/>
    <w:rsid w:val="00360DF0"/>
    <w:rsid w:val="0036129A"/>
    <w:rsid w:val="003615F0"/>
    <w:rsid w:val="003647D7"/>
    <w:rsid w:val="00365559"/>
    <w:rsid w:val="00366BB2"/>
    <w:rsid w:val="00367D30"/>
    <w:rsid w:val="00370A3B"/>
    <w:rsid w:val="00370C95"/>
    <w:rsid w:val="00373AAF"/>
    <w:rsid w:val="00380885"/>
    <w:rsid w:val="00381B78"/>
    <w:rsid w:val="0038289D"/>
    <w:rsid w:val="00383CC8"/>
    <w:rsid w:val="00385ACB"/>
    <w:rsid w:val="00390A43"/>
    <w:rsid w:val="00394009"/>
    <w:rsid w:val="00396DB4"/>
    <w:rsid w:val="003A15FA"/>
    <w:rsid w:val="003A2108"/>
    <w:rsid w:val="003A3F62"/>
    <w:rsid w:val="003A44D6"/>
    <w:rsid w:val="003A6BF1"/>
    <w:rsid w:val="003A6C8D"/>
    <w:rsid w:val="003B1AD5"/>
    <w:rsid w:val="003B1CC4"/>
    <w:rsid w:val="003B4144"/>
    <w:rsid w:val="003B6544"/>
    <w:rsid w:val="003C1673"/>
    <w:rsid w:val="003C42FC"/>
    <w:rsid w:val="003C4A49"/>
    <w:rsid w:val="003C546E"/>
    <w:rsid w:val="003C5B17"/>
    <w:rsid w:val="003C6F67"/>
    <w:rsid w:val="003D1134"/>
    <w:rsid w:val="003D2768"/>
    <w:rsid w:val="003D290C"/>
    <w:rsid w:val="003E076D"/>
    <w:rsid w:val="003E1611"/>
    <w:rsid w:val="003E1BE2"/>
    <w:rsid w:val="003E1FA0"/>
    <w:rsid w:val="003E3078"/>
    <w:rsid w:val="003E3DE8"/>
    <w:rsid w:val="003E5C35"/>
    <w:rsid w:val="003F1322"/>
    <w:rsid w:val="003F25AC"/>
    <w:rsid w:val="004007E2"/>
    <w:rsid w:val="00401E63"/>
    <w:rsid w:val="0040375F"/>
    <w:rsid w:val="00403B77"/>
    <w:rsid w:val="0040409B"/>
    <w:rsid w:val="0040721A"/>
    <w:rsid w:val="004220EC"/>
    <w:rsid w:val="00425DAE"/>
    <w:rsid w:val="004264F1"/>
    <w:rsid w:val="00432174"/>
    <w:rsid w:val="00436BD1"/>
    <w:rsid w:val="00441259"/>
    <w:rsid w:val="00441B55"/>
    <w:rsid w:val="004446D6"/>
    <w:rsid w:val="00444AFC"/>
    <w:rsid w:val="00446202"/>
    <w:rsid w:val="004502E0"/>
    <w:rsid w:val="00450B97"/>
    <w:rsid w:val="00451594"/>
    <w:rsid w:val="004545CF"/>
    <w:rsid w:val="004549E8"/>
    <w:rsid w:val="00455710"/>
    <w:rsid w:val="00457BE8"/>
    <w:rsid w:val="00460F49"/>
    <w:rsid w:val="00463E4D"/>
    <w:rsid w:val="004657DC"/>
    <w:rsid w:val="00465AC9"/>
    <w:rsid w:val="00466D58"/>
    <w:rsid w:val="004733AF"/>
    <w:rsid w:val="004737E2"/>
    <w:rsid w:val="00473A2D"/>
    <w:rsid w:val="00473CCC"/>
    <w:rsid w:val="00474168"/>
    <w:rsid w:val="0047528F"/>
    <w:rsid w:val="00475E9E"/>
    <w:rsid w:val="00476295"/>
    <w:rsid w:val="00480E2C"/>
    <w:rsid w:val="00483AC5"/>
    <w:rsid w:val="00484919"/>
    <w:rsid w:val="00485E02"/>
    <w:rsid w:val="004866B4"/>
    <w:rsid w:val="004866C9"/>
    <w:rsid w:val="00486819"/>
    <w:rsid w:val="004868CC"/>
    <w:rsid w:val="004876EE"/>
    <w:rsid w:val="004918F2"/>
    <w:rsid w:val="004950E1"/>
    <w:rsid w:val="004974C5"/>
    <w:rsid w:val="004A39FB"/>
    <w:rsid w:val="004A4994"/>
    <w:rsid w:val="004B00E7"/>
    <w:rsid w:val="004B0237"/>
    <w:rsid w:val="004B0F78"/>
    <w:rsid w:val="004B16EB"/>
    <w:rsid w:val="004B17DA"/>
    <w:rsid w:val="004B1FED"/>
    <w:rsid w:val="004B21A2"/>
    <w:rsid w:val="004B369E"/>
    <w:rsid w:val="004B4040"/>
    <w:rsid w:val="004B72FC"/>
    <w:rsid w:val="004B7C9A"/>
    <w:rsid w:val="004C56FC"/>
    <w:rsid w:val="004C64AE"/>
    <w:rsid w:val="004C6F61"/>
    <w:rsid w:val="004C77B8"/>
    <w:rsid w:val="004C7C06"/>
    <w:rsid w:val="004D1121"/>
    <w:rsid w:val="004D378F"/>
    <w:rsid w:val="004D43A8"/>
    <w:rsid w:val="004D6818"/>
    <w:rsid w:val="004E0788"/>
    <w:rsid w:val="004E0B2E"/>
    <w:rsid w:val="004E298E"/>
    <w:rsid w:val="004E36CD"/>
    <w:rsid w:val="004E3779"/>
    <w:rsid w:val="004E3885"/>
    <w:rsid w:val="004E39F4"/>
    <w:rsid w:val="004E417C"/>
    <w:rsid w:val="004E5314"/>
    <w:rsid w:val="004E5D1E"/>
    <w:rsid w:val="004F002F"/>
    <w:rsid w:val="004F3F5E"/>
    <w:rsid w:val="004F476C"/>
    <w:rsid w:val="00501DD2"/>
    <w:rsid w:val="00504827"/>
    <w:rsid w:val="005062A8"/>
    <w:rsid w:val="00510A01"/>
    <w:rsid w:val="005121DE"/>
    <w:rsid w:val="00512BF8"/>
    <w:rsid w:val="00512EB7"/>
    <w:rsid w:val="00513BF5"/>
    <w:rsid w:val="00515A7B"/>
    <w:rsid w:val="00516BDC"/>
    <w:rsid w:val="005222E3"/>
    <w:rsid w:val="005243A4"/>
    <w:rsid w:val="0052442B"/>
    <w:rsid w:val="00527939"/>
    <w:rsid w:val="005304CA"/>
    <w:rsid w:val="005326BD"/>
    <w:rsid w:val="00532AA4"/>
    <w:rsid w:val="005403DA"/>
    <w:rsid w:val="005452BB"/>
    <w:rsid w:val="005453F4"/>
    <w:rsid w:val="00550571"/>
    <w:rsid w:val="00550A6E"/>
    <w:rsid w:val="00551D89"/>
    <w:rsid w:val="0055269E"/>
    <w:rsid w:val="00554275"/>
    <w:rsid w:val="00555518"/>
    <w:rsid w:val="00556BBA"/>
    <w:rsid w:val="00556DEB"/>
    <w:rsid w:val="005575B6"/>
    <w:rsid w:val="005666A6"/>
    <w:rsid w:val="00572A57"/>
    <w:rsid w:val="00574E02"/>
    <w:rsid w:val="00577546"/>
    <w:rsid w:val="00580A69"/>
    <w:rsid w:val="00581053"/>
    <w:rsid w:val="005822C8"/>
    <w:rsid w:val="0058293E"/>
    <w:rsid w:val="00583420"/>
    <w:rsid w:val="00591743"/>
    <w:rsid w:val="0059177C"/>
    <w:rsid w:val="00595BA6"/>
    <w:rsid w:val="005A36E1"/>
    <w:rsid w:val="005A423C"/>
    <w:rsid w:val="005B253B"/>
    <w:rsid w:val="005B5712"/>
    <w:rsid w:val="005B7BBD"/>
    <w:rsid w:val="005C4A96"/>
    <w:rsid w:val="005C546A"/>
    <w:rsid w:val="005C5CEA"/>
    <w:rsid w:val="005C6EE2"/>
    <w:rsid w:val="005C750C"/>
    <w:rsid w:val="005D09A1"/>
    <w:rsid w:val="005D17A3"/>
    <w:rsid w:val="005D5930"/>
    <w:rsid w:val="005D6748"/>
    <w:rsid w:val="005D6C75"/>
    <w:rsid w:val="005E0017"/>
    <w:rsid w:val="005E7D51"/>
    <w:rsid w:val="005F0C1D"/>
    <w:rsid w:val="005F0F9F"/>
    <w:rsid w:val="005F0FC8"/>
    <w:rsid w:val="005F1470"/>
    <w:rsid w:val="005F4F7F"/>
    <w:rsid w:val="005F6D59"/>
    <w:rsid w:val="005F7FA3"/>
    <w:rsid w:val="00602D1F"/>
    <w:rsid w:val="00605DA5"/>
    <w:rsid w:val="00611635"/>
    <w:rsid w:val="00611C9C"/>
    <w:rsid w:val="00612737"/>
    <w:rsid w:val="0061476F"/>
    <w:rsid w:val="00614B03"/>
    <w:rsid w:val="00616AFC"/>
    <w:rsid w:val="0061760C"/>
    <w:rsid w:val="00624329"/>
    <w:rsid w:val="006263AE"/>
    <w:rsid w:val="00632251"/>
    <w:rsid w:val="00635EBF"/>
    <w:rsid w:val="00637406"/>
    <w:rsid w:val="006445BA"/>
    <w:rsid w:val="00644F96"/>
    <w:rsid w:val="006455CD"/>
    <w:rsid w:val="00651EE7"/>
    <w:rsid w:val="00653FD8"/>
    <w:rsid w:val="00655B91"/>
    <w:rsid w:val="00656AFA"/>
    <w:rsid w:val="00660912"/>
    <w:rsid w:val="00660A1A"/>
    <w:rsid w:val="00661F9B"/>
    <w:rsid w:val="00663DC1"/>
    <w:rsid w:val="006766A6"/>
    <w:rsid w:val="00677FF6"/>
    <w:rsid w:val="006844ED"/>
    <w:rsid w:val="006847EF"/>
    <w:rsid w:val="00685A72"/>
    <w:rsid w:val="00687D53"/>
    <w:rsid w:val="00692888"/>
    <w:rsid w:val="006971DC"/>
    <w:rsid w:val="00697A56"/>
    <w:rsid w:val="006A0D24"/>
    <w:rsid w:val="006A0D28"/>
    <w:rsid w:val="006A0FD4"/>
    <w:rsid w:val="006A26B1"/>
    <w:rsid w:val="006A567E"/>
    <w:rsid w:val="006A605A"/>
    <w:rsid w:val="006A6990"/>
    <w:rsid w:val="006B019C"/>
    <w:rsid w:val="006C12F3"/>
    <w:rsid w:val="006C1DB0"/>
    <w:rsid w:val="006C52AC"/>
    <w:rsid w:val="006C5A13"/>
    <w:rsid w:val="006C712D"/>
    <w:rsid w:val="006D1EB9"/>
    <w:rsid w:val="006D4EAA"/>
    <w:rsid w:val="006D4F11"/>
    <w:rsid w:val="006E0DBF"/>
    <w:rsid w:val="006E229E"/>
    <w:rsid w:val="006E30BA"/>
    <w:rsid w:val="006E329E"/>
    <w:rsid w:val="006E3A3C"/>
    <w:rsid w:val="006E57F3"/>
    <w:rsid w:val="006F47C6"/>
    <w:rsid w:val="006F645B"/>
    <w:rsid w:val="006F7837"/>
    <w:rsid w:val="006F79AA"/>
    <w:rsid w:val="0070022C"/>
    <w:rsid w:val="007047B8"/>
    <w:rsid w:val="00705E2D"/>
    <w:rsid w:val="00712E5A"/>
    <w:rsid w:val="007133D9"/>
    <w:rsid w:val="007149C0"/>
    <w:rsid w:val="0071589E"/>
    <w:rsid w:val="00722227"/>
    <w:rsid w:val="0073340A"/>
    <w:rsid w:val="007348B1"/>
    <w:rsid w:val="0074038F"/>
    <w:rsid w:val="0074285F"/>
    <w:rsid w:val="00745B07"/>
    <w:rsid w:val="00746784"/>
    <w:rsid w:val="007475E4"/>
    <w:rsid w:val="00756089"/>
    <w:rsid w:val="0075650D"/>
    <w:rsid w:val="007568A5"/>
    <w:rsid w:val="00756942"/>
    <w:rsid w:val="00757A40"/>
    <w:rsid w:val="00761D65"/>
    <w:rsid w:val="00763B59"/>
    <w:rsid w:val="0076429A"/>
    <w:rsid w:val="00773271"/>
    <w:rsid w:val="00773426"/>
    <w:rsid w:val="00773BDF"/>
    <w:rsid w:val="00775AC6"/>
    <w:rsid w:val="0077797B"/>
    <w:rsid w:val="007805D9"/>
    <w:rsid w:val="00781DB6"/>
    <w:rsid w:val="00783323"/>
    <w:rsid w:val="00784E4C"/>
    <w:rsid w:val="0078569B"/>
    <w:rsid w:val="00787FE2"/>
    <w:rsid w:val="007933C4"/>
    <w:rsid w:val="00795F28"/>
    <w:rsid w:val="00797082"/>
    <w:rsid w:val="00797B94"/>
    <w:rsid w:val="007A065E"/>
    <w:rsid w:val="007A2C39"/>
    <w:rsid w:val="007A5CFC"/>
    <w:rsid w:val="007A7F2E"/>
    <w:rsid w:val="007B10D4"/>
    <w:rsid w:val="007B3381"/>
    <w:rsid w:val="007B61A4"/>
    <w:rsid w:val="007B6A2A"/>
    <w:rsid w:val="007B75B9"/>
    <w:rsid w:val="007C07AD"/>
    <w:rsid w:val="007D07CB"/>
    <w:rsid w:val="007D31BA"/>
    <w:rsid w:val="007D4920"/>
    <w:rsid w:val="007D5100"/>
    <w:rsid w:val="007D5668"/>
    <w:rsid w:val="007D60C6"/>
    <w:rsid w:val="007E5AB7"/>
    <w:rsid w:val="007F0278"/>
    <w:rsid w:val="007F3D7E"/>
    <w:rsid w:val="007F3FB2"/>
    <w:rsid w:val="007F4943"/>
    <w:rsid w:val="007F4DB8"/>
    <w:rsid w:val="007F6FD8"/>
    <w:rsid w:val="00801BF1"/>
    <w:rsid w:val="00801E50"/>
    <w:rsid w:val="008023F3"/>
    <w:rsid w:val="00802A39"/>
    <w:rsid w:val="00804299"/>
    <w:rsid w:val="00806939"/>
    <w:rsid w:val="00806A93"/>
    <w:rsid w:val="00811CCD"/>
    <w:rsid w:val="008148FA"/>
    <w:rsid w:val="0081561C"/>
    <w:rsid w:val="00815C7A"/>
    <w:rsid w:val="00820ABB"/>
    <w:rsid w:val="0082285D"/>
    <w:rsid w:val="00827D5A"/>
    <w:rsid w:val="008354BC"/>
    <w:rsid w:val="00835A5C"/>
    <w:rsid w:val="008405BE"/>
    <w:rsid w:val="00847D71"/>
    <w:rsid w:val="0085226D"/>
    <w:rsid w:val="008530CB"/>
    <w:rsid w:val="008568C4"/>
    <w:rsid w:val="00861193"/>
    <w:rsid w:val="00864906"/>
    <w:rsid w:val="00865D6D"/>
    <w:rsid w:val="008677F0"/>
    <w:rsid w:val="00873521"/>
    <w:rsid w:val="008743D0"/>
    <w:rsid w:val="00877181"/>
    <w:rsid w:val="00880ECA"/>
    <w:rsid w:val="008827B4"/>
    <w:rsid w:val="00882BE1"/>
    <w:rsid w:val="00882E20"/>
    <w:rsid w:val="008834FA"/>
    <w:rsid w:val="00884406"/>
    <w:rsid w:val="00884999"/>
    <w:rsid w:val="0088541B"/>
    <w:rsid w:val="008857C9"/>
    <w:rsid w:val="00885AB4"/>
    <w:rsid w:val="0089143F"/>
    <w:rsid w:val="0089249D"/>
    <w:rsid w:val="008938A2"/>
    <w:rsid w:val="00894B7C"/>
    <w:rsid w:val="008955EA"/>
    <w:rsid w:val="00896169"/>
    <w:rsid w:val="008963BB"/>
    <w:rsid w:val="008A1788"/>
    <w:rsid w:val="008A2581"/>
    <w:rsid w:val="008A4B1B"/>
    <w:rsid w:val="008A6488"/>
    <w:rsid w:val="008B53BF"/>
    <w:rsid w:val="008B6360"/>
    <w:rsid w:val="008B6F92"/>
    <w:rsid w:val="008C23C1"/>
    <w:rsid w:val="008C2CDA"/>
    <w:rsid w:val="008D1070"/>
    <w:rsid w:val="008D4A81"/>
    <w:rsid w:val="008D4D7A"/>
    <w:rsid w:val="008D564A"/>
    <w:rsid w:val="008D5DF7"/>
    <w:rsid w:val="008E22AA"/>
    <w:rsid w:val="008E28D4"/>
    <w:rsid w:val="008E4E3D"/>
    <w:rsid w:val="008F57E9"/>
    <w:rsid w:val="0090019A"/>
    <w:rsid w:val="00900AF4"/>
    <w:rsid w:val="0090568A"/>
    <w:rsid w:val="0090685E"/>
    <w:rsid w:val="00923EDA"/>
    <w:rsid w:val="009260B3"/>
    <w:rsid w:val="009272BC"/>
    <w:rsid w:val="00930707"/>
    <w:rsid w:val="0093730F"/>
    <w:rsid w:val="0094266C"/>
    <w:rsid w:val="009446BB"/>
    <w:rsid w:val="00945627"/>
    <w:rsid w:val="00945BC3"/>
    <w:rsid w:val="0094697D"/>
    <w:rsid w:val="00947D1C"/>
    <w:rsid w:val="00950578"/>
    <w:rsid w:val="009509F2"/>
    <w:rsid w:val="00950F7D"/>
    <w:rsid w:val="00951C0F"/>
    <w:rsid w:val="0095323F"/>
    <w:rsid w:val="009566A9"/>
    <w:rsid w:val="009577DD"/>
    <w:rsid w:val="00963FC1"/>
    <w:rsid w:val="0096441E"/>
    <w:rsid w:val="00965872"/>
    <w:rsid w:val="009678DA"/>
    <w:rsid w:val="00971E4C"/>
    <w:rsid w:val="00973C13"/>
    <w:rsid w:val="009778FC"/>
    <w:rsid w:val="00984A9D"/>
    <w:rsid w:val="00984CB2"/>
    <w:rsid w:val="0098637B"/>
    <w:rsid w:val="009863A4"/>
    <w:rsid w:val="00986716"/>
    <w:rsid w:val="00990BFF"/>
    <w:rsid w:val="009930E2"/>
    <w:rsid w:val="00994FD5"/>
    <w:rsid w:val="00996F6E"/>
    <w:rsid w:val="00997DC5"/>
    <w:rsid w:val="009A0373"/>
    <w:rsid w:val="009A1F5F"/>
    <w:rsid w:val="009A50E0"/>
    <w:rsid w:val="009A6A93"/>
    <w:rsid w:val="009B282E"/>
    <w:rsid w:val="009B2953"/>
    <w:rsid w:val="009B3ED7"/>
    <w:rsid w:val="009B6804"/>
    <w:rsid w:val="009C1B0E"/>
    <w:rsid w:val="009C23B2"/>
    <w:rsid w:val="009C7B85"/>
    <w:rsid w:val="009C7DD3"/>
    <w:rsid w:val="009D1AE0"/>
    <w:rsid w:val="009D3C55"/>
    <w:rsid w:val="009D41E6"/>
    <w:rsid w:val="009D46F6"/>
    <w:rsid w:val="009D59B4"/>
    <w:rsid w:val="009E3075"/>
    <w:rsid w:val="009E33C4"/>
    <w:rsid w:val="009E3AD2"/>
    <w:rsid w:val="009E4B30"/>
    <w:rsid w:val="009E7CC6"/>
    <w:rsid w:val="009F0D8D"/>
    <w:rsid w:val="009F6A8D"/>
    <w:rsid w:val="00A03D6E"/>
    <w:rsid w:val="00A041B8"/>
    <w:rsid w:val="00A05B75"/>
    <w:rsid w:val="00A06ACF"/>
    <w:rsid w:val="00A156C9"/>
    <w:rsid w:val="00A15993"/>
    <w:rsid w:val="00A15E95"/>
    <w:rsid w:val="00A209E9"/>
    <w:rsid w:val="00A2478C"/>
    <w:rsid w:val="00A252D7"/>
    <w:rsid w:val="00A263E6"/>
    <w:rsid w:val="00A35366"/>
    <w:rsid w:val="00A373AC"/>
    <w:rsid w:val="00A41764"/>
    <w:rsid w:val="00A4401E"/>
    <w:rsid w:val="00A46EE7"/>
    <w:rsid w:val="00A51901"/>
    <w:rsid w:val="00A5365A"/>
    <w:rsid w:val="00A60ADD"/>
    <w:rsid w:val="00A6131F"/>
    <w:rsid w:val="00A6211E"/>
    <w:rsid w:val="00A629EC"/>
    <w:rsid w:val="00A63CD2"/>
    <w:rsid w:val="00A642DA"/>
    <w:rsid w:val="00A6442C"/>
    <w:rsid w:val="00A646F0"/>
    <w:rsid w:val="00A65559"/>
    <w:rsid w:val="00A70632"/>
    <w:rsid w:val="00A70C51"/>
    <w:rsid w:val="00A741BC"/>
    <w:rsid w:val="00A810CB"/>
    <w:rsid w:val="00A8205B"/>
    <w:rsid w:val="00A87126"/>
    <w:rsid w:val="00A911C4"/>
    <w:rsid w:val="00A91619"/>
    <w:rsid w:val="00A91C16"/>
    <w:rsid w:val="00A9403A"/>
    <w:rsid w:val="00AA4375"/>
    <w:rsid w:val="00AA73C0"/>
    <w:rsid w:val="00AA762D"/>
    <w:rsid w:val="00AB065B"/>
    <w:rsid w:val="00AB135D"/>
    <w:rsid w:val="00AB4B9D"/>
    <w:rsid w:val="00AB4DD8"/>
    <w:rsid w:val="00AB50C3"/>
    <w:rsid w:val="00AB5383"/>
    <w:rsid w:val="00AC2B3F"/>
    <w:rsid w:val="00AC422B"/>
    <w:rsid w:val="00AC5728"/>
    <w:rsid w:val="00AD0847"/>
    <w:rsid w:val="00AD16BC"/>
    <w:rsid w:val="00AD3092"/>
    <w:rsid w:val="00AD702E"/>
    <w:rsid w:val="00AD7583"/>
    <w:rsid w:val="00AD76BE"/>
    <w:rsid w:val="00AE2BE3"/>
    <w:rsid w:val="00AE3CC4"/>
    <w:rsid w:val="00AE6173"/>
    <w:rsid w:val="00AE68E4"/>
    <w:rsid w:val="00AE6EAF"/>
    <w:rsid w:val="00AF07E5"/>
    <w:rsid w:val="00AF190E"/>
    <w:rsid w:val="00AF206B"/>
    <w:rsid w:val="00AF3496"/>
    <w:rsid w:val="00AF6C43"/>
    <w:rsid w:val="00B00F76"/>
    <w:rsid w:val="00B02949"/>
    <w:rsid w:val="00B02FBC"/>
    <w:rsid w:val="00B03B2E"/>
    <w:rsid w:val="00B109AA"/>
    <w:rsid w:val="00B11790"/>
    <w:rsid w:val="00B13BE7"/>
    <w:rsid w:val="00B223D9"/>
    <w:rsid w:val="00B226F7"/>
    <w:rsid w:val="00B236FE"/>
    <w:rsid w:val="00B23B2C"/>
    <w:rsid w:val="00B304CD"/>
    <w:rsid w:val="00B3185D"/>
    <w:rsid w:val="00B32D6E"/>
    <w:rsid w:val="00B34973"/>
    <w:rsid w:val="00B40FE2"/>
    <w:rsid w:val="00B41CF7"/>
    <w:rsid w:val="00B41E4E"/>
    <w:rsid w:val="00B459C7"/>
    <w:rsid w:val="00B50DA1"/>
    <w:rsid w:val="00B50FB9"/>
    <w:rsid w:val="00B525B2"/>
    <w:rsid w:val="00B527A1"/>
    <w:rsid w:val="00B53C80"/>
    <w:rsid w:val="00B54B73"/>
    <w:rsid w:val="00B60649"/>
    <w:rsid w:val="00B64DA5"/>
    <w:rsid w:val="00B654B0"/>
    <w:rsid w:val="00B71D52"/>
    <w:rsid w:val="00B73C0B"/>
    <w:rsid w:val="00B7733D"/>
    <w:rsid w:val="00B77A7D"/>
    <w:rsid w:val="00B800FB"/>
    <w:rsid w:val="00B80F12"/>
    <w:rsid w:val="00B85C66"/>
    <w:rsid w:val="00B87D02"/>
    <w:rsid w:val="00B9224D"/>
    <w:rsid w:val="00B93145"/>
    <w:rsid w:val="00B95140"/>
    <w:rsid w:val="00B97F5D"/>
    <w:rsid w:val="00BA4F2E"/>
    <w:rsid w:val="00BA7261"/>
    <w:rsid w:val="00BB2D2D"/>
    <w:rsid w:val="00BB69FF"/>
    <w:rsid w:val="00BC124C"/>
    <w:rsid w:val="00BC38A5"/>
    <w:rsid w:val="00BC4516"/>
    <w:rsid w:val="00BC4C2F"/>
    <w:rsid w:val="00BC6B11"/>
    <w:rsid w:val="00BD0E9A"/>
    <w:rsid w:val="00BD2979"/>
    <w:rsid w:val="00BD2F1B"/>
    <w:rsid w:val="00BD34FA"/>
    <w:rsid w:val="00BE0E35"/>
    <w:rsid w:val="00BE0F29"/>
    <w:rsid w:val="00BE251F"/>
    <w:rsid w:val="00BE48D3"/>
    <w:rsid w:val="00BE710D"/>
    <w:rsid w:val="00BF1BE3"/>
    <w:rsid w:val="00BF4EE1"/>
    <w:rsid w:val="00BF7C47"/>
    <w:rsid w:val="00C027D2"/>
    <w:rsid w:val="00C06836"/>
    <w:rsid w:val="00C116BF"/>
    <w:rsid w:val="00C11FC6"/>
    <w:rsid w:val="00C133E6"/>
    <w:rsid w:val="00C134F8"/>
    <w:rsid w:val="00C177F3"/>
    <w:rsid w:val="00C21660"/>
    <w:rsid w:val="00C255B6"/>
    <w:rsid w:val="00C30DCA"/>
    <w:rsid w:val="00C32D3C"/>
    <w:rsid w:val="00C3400B"/>
    <w:rsid w:val="00C34CFC"/>
    <w:rsid w:val="00C351BF"/>
    <w:rsid w:val="00C3691C"/>
    <w:rsid w:val="00C410C6"/>
    <w:rsid w:val="00C4377A"/>
    <w:rsid w:val="00C445AA"/>
    <w:rsid w:val="00C504FD"/>
    <w:rsid w:val="00C51BA9"/>
    <w:rsid w:val="00C54EF5"/>
    <w:rsid w:val="00C61E68"/>
    <w:rsid w:val="00C63849"/>
    <w:rsid w:val="00C64EBF"/>
    <w:rsid w:val="00C66AA1"/>
    <w:rsid w:val="00C73D7C"/>
    <w:rsid w:val="00C74FF5"/>
    <w:rsid w:val="00C77DBC"/>
    <w:rsid w:val="00C802C2"/>
    <w:rsid w:val="00C81961"/>
    <w:rsid w:val="00C827E4"/>
    <w:rsid w:val="00C85BD9"/>
    <w:rsid w:val="00C86270"/>
    <w:rsid w:val="00C86821"/>
    <w:rsid w:val="00C87E6D"/>
    <w:rsid w:val="00C91432"/>
    <w:rsid w:val="00C928C4"/>
    <w:rsid w:val="00C92AF8"/>
    <w:rsid w:val="00C96E93"/>
    <w:rsid w:val="00CA0FD2"/>
    <w:rsid w:val="00CB3CCB"/>
    <w:rsid w:val="00CC0E7E"/>
    <w:rsid w:val="00CC5CE0"/>
    <w:rsid w:val="00CC6985"/>
    <w:rsid w:val="00CC7432"/>
    <w:rsid w:val="00CD3289"/>
    <w:rsid w:val="00CD5CFC"/>
    <w:rsid w:val="00CE2247"/>
    <w:rsid w:val="00CF1066"/>
    <w:rsid w:val="00CF4768"/>
    <w:rsid w:val="00D03FD8"/>
    <w:rsid w:val="00D10F3C"/>
    <w:rsid w:val="00D11F84"/>
    <w:rsid w:val="00D1402F"/>
    <w:rsid w:val="00D152BC"/>
    <w:rsid w:val="00D1613E"/>
    <w:rsid w:val="00D165B4"/>
    <w:rsid w:val="00D170F7"/>
    <w:rsid w:val="00D23ED5"/>
    <w:rsid w:val="00D258EF"/>
    <w:rsid w:val="00D26A0E"/>
    <w:rsid w:val="00D26FD6"/>
    <w:rsid w:val="00D32F86"/>
    <w:rsid w:val="00D331FB"/>
    <w:rsid w:val="00D3601D"/>
    <w:rsid w:val="00D37AE7"/>
    <w:rsid w:val="00D426B1"/>
    <w:rsid w:val="00D44683"/>
    <w:rsid w:val="00D4657C"/>
    <w:rsid w:val="00D47E58"/>
    <w:rsid w:val="00D504DB"/>
    <w:rsid w:val="00D52329"/>
    <w:rsid w:val="00D543BB"/>
    <w:rsid w:val="00D5766B"/>
    <w:rsid w:val="00D6168C"/>
    <w:rsid w:val="00D6701F"/>
    <w:rsid w:val="00D70A46"/>
    <w:rsid w:val="00D72275"/>
    <w:rsid w:val="00D72C03"/>
    <w:rsid w:val="00D74BCC"/>
    <w:rsid w:val="00D75EC9"/>
    <w:rsid w:val="00D77DE7"/>
    <w:rsid w:val="00D80B5D"/>
    <w:rsid w:val="00D80FEF"/>
    <w:rsid w:val="00D81578"/>
    <w:rsid w:val="00D81ABC"/>
    <w:rsid w:val="00D86646"/>
    <w:rsid w:val="00D91941"/>
    <w:rsid w:val="00D91E89"/>
    <w:rsid w:val="00D961A8"/>
    <w:rsid w:val="00DA6122"/>
    <w:rsid w:val="00DA7016"/>
    <w:rsid w:val="00DA74BF"/>
    <w:rsid w:val="00DA7AFD"/>
    <w:rsid w:val="00DA7BEA"/>
    <w:rsid w:val="00DB219F"/>
    <w:rsid w:val="00DC1186"/>
    <w:rsid w:val="00DC23ED"/>
    <w:rsid w:val="00DC23F2"/>
    <w:rsid w:val="00DC3A5F"/>
    <w:rsid w:val="00DC6160"/>
    <w:rsid w:val="00DC68FC"/>
    <w:rsid w:val="00DC7BFA"/>
    <w:rsid w:val="00DD2AC0"/>
    <w:rsid w:val="00DD2CE5"/>
    <w:rsid w:val="00DD3F5C"/>
    <w:rsid w:val="00DD4FB3"/>
    <w:rsid w:val="00DD6B94"/>
    <w:rsid w:val="00DD7C20"/>
    <w:rsid w:val="00DD7D23"/>
    <w:rsid w:val="00DE15DD"/>
    <w:rsid w:val="00DE28E0"/>
    <w:rsid w:val="00DE2F4D"/>
    <w:rsid w:val="00DE3162"/>
    <w:rsid w:val="00DE39E9"/>
    <w:rsid w:val="00DE5318"/>
    <w:rsid w:val="00DE56FB"/>
    <w:rsid w:val="00DE6F57"/>
    <w:rsid w:val="00DF2EE6"/>
    <w:rsid w:val="00E0258F"/>
    <w:rsid w:val="00E02B85"/>
    <w:rsid w:val="00E05102"/>
    <w:rsid w:val="00E05A52"/>
    <w:rsid w:val="00E133B3"/>
    <w:rsid w:val="00E13634"/>
    <w:rsid w:val="00E14938"/>
    <w:rsid w:val="00E14D71"/>
    <w:rsid w:val="00E20517"/>
    <w:rsid w:val="00E232EB"/>
    <w:rsid w:val="00E2350E"/>
    <w:rsid w:val="00E24B5A"/>
    <w:rsid w:val="00E24F54"/>
    <w:rsid w:val="00E25945"/>
    <w:rsid w:val="00E2626F"/>
    <w:rsid w:val="00E26C07"/>
    <w:rsid w:val="00E30247"/>
    <w:rsid w:val="00E30CD5"/>
    <w:rsid w:val="00E31117"/>
    <w:rsid w:val="00E31EE4"/>
    <w:rsid w:val="00E34A32"/>
    <w:rsid w:val="00E3604C"/>
    <w:rsid w:val="00E37B97"/>
    <w:rsid w:val="00E4278A"/>
    <w:rsid w:val="00E43633"/>
    <w:rsid w:val="00E43740"/>
    <w:rsid w:val="00E43A67"/>
    <w:rsid w:val="00E44B51"/>
    <w:rsid w:val="00E45F0D"/>
    <w:rsid w:val="00E518ED"/>
    <w:rsid w:val="00E51E41"/>
    <w:rsid w:val="00E54B49"/>
    <w:rsid w:val="00E55F20"/>
    <w:rsid w:val="00E75C1F"/>
    <w:rsid w:val="00E77706"/>
    <w:rsid w:val="00E77CF1"/>
    <w:rsid w:val="00E80BF0"/>
    <w:rsid w:val="00E81858"/>
    <w:rsid w:val="00E858FD"/>
    <w:rsid w:val="00E8764A"/>
    <w:rsid w:val="00E903AB"/>
    <w:rsid w:val="00E90EEC"/>
    <w:rsid w:val="00E91110"/>
    <w:rsid w:val="00E92C6E"/>
    <w:rsid w:val="00E96AEA"/>
    <w:rsid w:val="00EA1038"/>
    <w:rsid w:val="00EA1E3B"/>
    <w:rsid w:val="00EA663C"/>
    <w:rsid w:val="00EB012C"/>
    <w:rsid w:val="00EB3F67"/>
    <w:rsid w:val="00EB66B0"/>
    <w:rsid w:val="00EC2869"/>
    <w:rsid w:val="00EC3FCE"/>
    <w:rsid w:val="00EC40A0"/>
    <w:rsid w:val="00EC49F8"/>
    <w:rsid w:val="00EC5372"/>
    <w:rsid w:val="00EC7176"/>
    <w:rsid w:val="00ED146D"/>
    <w:rsid w:val="00ED1B2A"/>
    <w:rsid w:val="00ED42CC"/>
    <w:rsid w:val="00ED4A20"/>
    <w:rsid w:val="00ED5298"/>
    <w:rsid w:val="00EE2730"/>
    <w:rsid w:val="00EE4B18"/>
    <w:rsid w:val="00EE65A0"/>
    <w:rsid w:val="00EE72E8"/>
    <w:rsid w:val="00EE75D6"/>
    <w:rsid w:val="00EF06CB"/>
    <w:rsid w:val="00EF1ECD"/>
    <w:rsid w:val="00EF3DFC"/>
    <w:rsid w:val="00EF6D42"/>
    <w:rsid w:val="00F00D40"/>
    <w:rsid w:val="00F0132F"/>
    <w:rsid w:val="00F01B56"/>
    <w:rsid w:val="00F038F7"/>
    <w:rsid w:val="00F05262"/>
    <w:rsid w:val="00F05836"/>
    <w:rsid w:val="00F06699"/>
    <w:rsid w:val="00F13678"/>
    <w:rsid w:val="00F13A54"/>
    <w:rsid w:val="00F1516B"/>
    <w:rsid w:val="00F21ED6"/>
    <w:rsid w:val="00F22ABA"/>
    <w:rsid w:val="00F232E4"/>
    <w:rsid w:val="00F24D0F"/>
    <w:rsid w:val="00F3249C"/>
    <w:rsid w:val="00F33213"/>
    <w:rsid w:val="00F42F07"/>
    <w:rsid w:val="00F46486"/>
    <w:rsid w:val="00F518E8"/>
    <w:rsid w:val="00F52C01"/>
    <w:rsid w:val="00F5763F"/>
    <w:rsid w:val="00F60821"/>
    <w:rsid w:val="00F617DB"/>
    <w:rsid w:val="00F63160"/>
    <w:rsid w:val="00F63470"/>
    <w:rsid w:val="00F64C1E"/>
    <w:rsid w:val="00F67C3F"/>
    <w:rsid w:val="00F67F60"/>
    <w:rsid w:val="00F703AE"/>
    <w:rsid w:val="00F74161"/>
    <w:rsid w:val="00F75671"/>
    <w:rsid w:val="00F77849"/>
    <w:rsid w:val="00F80685"/>
    <w:rsid w:val="00F80BE8"/>
    <w:rsid w:val="00F80E1B"/>
    <w:rsid w:val="00F814AA"/>
    <w:rsid w:val="00F82B2B"/>
    <w:rsid w:val="00F84290"/>
    <w:rsid w:val="00F84A45"/>
    <w:rsid w:val="00F86210"/>
    <w:rsid w:val="00F863A0"/>
    <w:rsid w:val="00F86AA7"/>
    <w:rsid w:val="00F87A8B"/>
    <w:rsid w:val="00F9166D"/>
    <w:rsid w:val="00F96478"/>
    <w:rsid w:val="00F97CE6"/>
    <w:rsid w:val="00FA0A51"/>
    <w:rsid w:val="00FA5B8C"/>
    <w:rsid w:val="00FA644A"/>
    <w:rsid w:val="00FB3F85"/>
    <w:rsid w:val="00FB4669"/>
    <w:rsid w:val="00FC2039"/>
    <w:rsid w:val="00FC457E"/>
    <w:rsid w:val="00FC46E5"/>
    <w:rsid w:val="00FC66AB"/>
    <w:rsid w:val="00FD01D1"/>
    <w:rsid w:val="00FD1310"/>
    <w:rsid w:val="00FD1D8F"/>
    <w:rsid w:val="00FD2734"/>
    <w:rsid w:val="00FD2889"/>
    <w:rsid w:val="00FD5072"/>
    <w:rsid w:val="00FE34BE"/>
    <w:rsid w:val="00FE610A"/>
    <w:rsid w:val="00FE6139"/>
    <w:rsid w:val="00FF0DA1"/>
    <w:rsid w:val="00FF4BA0"/>
    <w:rsid w:val="00FF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E488A"/>
  <w15:docId w15:val="{93CADA81-DF48-4E85-A097-44DA6CE5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C8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79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9AA"/>
    <w:rPr>
      <w:rFonts w:asciiTheme="majorHAnsi" w:eastAsiaTheme="majorEastAsia" w:hAnsiTheme="majorHAnsi" w:cstheme="majorBidi"/>
      <w:sz w:val="18"/>
      <w:szCs w:val="18"/>
    </w:rPr>
  </w:style>
  <w:style w:type="paragraph" w:styleId="aa">
    <w:name w:val="List Paragraph"/>
    <w:basedOn w:val="a"/>
    <w:uiPriority w:val="34"/>
    <w:qFormat/>
    <w:rsid w:val="00655B91"/>
    <w:pPr>
      <w:ind w:leftChars="400" w:left="840"/>
    </w:pPr>
  </w:style>
  <w:style w:type="paragraph" w:styleId="ab">
    <w:name w:val="Date"/>
    <w:basedOn w:val="a"/>
    <w:next w:val="a"/>
    <w:link w:val="ac"/>
    <w:uiPriority w:val="99"/>
    <w:semiHidden/>
    <w:unhideWhenUsed/>
    <w:rsid w:val="002A4C3D"/>
  </w:style>
  <w:style w:type="character" w:customStyle="1" w:styleId="ac">
    <w:name w:val="日付 (文字)"/>
    <w:basedOn w:val="a0"/>
    <w:link w:val="ab"/>
    <w:uiPriority w:val="99"/>
    <w:semiHidden/>
    <w:rsid w:val="002A4C3D"/>
  </w:style>
  <w:style w:type="character" w:styleId="ad">
    <w:name w:val="annotation reference"/>
    <w:basedOn w:val="a0"/>
    <w:uiPriority w:val="99"/>
    <w:semiHidden/>
    <w:unhideWhenUsed/>
    <w:rsid w:val="004E417C"/>
    <w:rPr>
      <w:sz w:val="18"/>
      <w:szCs w:val="18"/>
    </w:rPr>
  </w:style>
  <w:style w:type="paragraph" w:styleId="ae">
    <w:name w:val="annotation text"/>
    <w:basedOn w:val="a"/>
    <w:link w:val="af"/>
    <w:uiPriority w:val="99"/>
    <w:semiHidden/>
    <w:unhideWhenUsed/>
    <w:rsid w:val="004E417C"/>
    <w:pPr>
      <w:jc w:val="left"/>
    </w:pPr>
  </w:style>
  <w:style w:type="character" w:customStyle="1" w:styleId="af">
    <w:name w:val="コメント文字列 (文字)"/>
    <w:basedOn w:val="a0"/>
    <w:link w:val="ae"/>
    <w:uiPriority w:val="99"/>
    <w:semiHidden/>
    <w:rsid w:val="004E417C"/>
  </w:style>
  <w:style w:type="paragraph" w:styleId="af0">
    <w:name w:val="annotation subject"/>
    <w:basedOn w:val="ae"/>
    <w:next w:val="ae"/>
    <w:link w:val="af1"/>
    <w:uiPriority w:val="99"/>
    <w:semiHidden/>
    <w:unhideWhenUsed/>
    <w:rsid w:val="004E417C"/>
    <w:rPr>
      <w:b/>
      <w:bCs/>
    </w:rPr>
  </w:style>
  <w:style w:type="character" w:customStyle="1" w:styleId="af1">
    <w:name w:val="コメント内容 (文字)"/>
    <w:basedOn w:val="af"/>
    <w:link w:val="af0"/>
    <w:uiPriority w:val="99"/>
    <w:semiHidden/>
    <w:rsid w:val="004E4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8744">
      <w:bodyDiv w:val="1"/>
      <w:marLeft w:val="0"/>
      <w:marRight w:val="0"/>
      <w:marTop w:val="0"/>
      <w:marBottom w:val="0"/>
      <w:divBdr>
        <w:top w:val="none" w:sz="0" w:space="0" w:color="auto"/>
        <w:left w:val="none" w:sz="0" w:space="0" w:color="auto"/>
        <w:bottom w:val="none" w:sz="0" w:space="0" w:color="auto"/>
        <w:right w:val="none" w:sz="0" w:space="0" w:color="auto"/>
      </w:divBdr>
    </w:div>
    <w:div w:id="562834718">
      <w:bodyDiv w:val="1"/>
      <w:marLeft w:val="0"/>
      <w:marRight w:val="0"/>
      <w:marTop w:val="0"/>
      <w:marBottom w:val="0"/>
      <w:divBdr>
        <w:top w:val="none" w:sz="0" w:space="0" w:color="auto"/>
        <w:left w:val="none" w:sz="0" w:space="0" w:color="auto"/>
        <w:bottom w:val="none" w:sz="0" w:space="0" w:color="auto"/>
        <w:right w:val="none" w:sz="0" w:space="0" w:color="auto"/>
      </w:divBdr>
    </w:div>
    <w:div w:id="960965349">
      <w:bodyDiv w:val="1"/>
      <w:marLeft w:val="0"/>
      <w:marRight w:val="0"/>
      <w:marTop w:val="0"/>
      <w:marBottom w:val="0"/>
      <w:divBdr>
        <w:top w:val="none" w:sz="0" w:space="0" w:color="auto"/>
        <w:left w:val="none" w:sz="0" w:space="0" w:color="auto"/>
        <w:bottom w:val="none" w:sz="0" w:space="0" w:color="auto"/>
        <w:right w:val="none" w:sz="0" w:space="0" w:color="auto"/>
      </w:divBdr>
    </w:div>
    <w:div w:id="1779834318">
      <w:bodyDiv w:val="1"/>
      <w:marLeft w:val="0"/>
      <w:marRight w:val="0"/>
      <w:marTop w:val="0"/>
      <w:marBottom w:val="0"/>
      <w:divBdr>
        <w:top w:val="none" w:sz="0" w:space="0" w:color="auto"/>
        <w:left w:val="none" w:sz="0" w:space="0" w:color="auto"/>
        <w:bottom w:val="none" w:sz="0" w:space="0" w:color="auto"/>
        <w:right w:val="none" w:sz="0" w:space="0" w:color="auto"/>
      </w:divBdr>
    </w:div>
    <w:div w:id="200700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EE29-867F-4516-8700-63FFFA1C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Matsumoto Naoko</cp:lastModifiedBy>
  <cp:revision>2</cp:revision>
  <cp:lastPrinted>2022-11-07T01:35:00Z</cp:lastPrinted>
  <dcterms:created xsi:type="dcterms:W3CDTF">2025-09-22T02:30:00Z</dcterms:created>
  <dcterms:modified xsi:type="dcterms:W3CDTF">2025-09-22T02:30:00Z</dcterms:modified>
</cp:coreProperties>
</file>