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01F6" w14:textId="30F4621D" w:rsidR="00AE2F98" w:rsidRPr="00293E8B" w:rsidRDefault="00AE2F98" w:rsidP="00AE2F98">
      <w:pPr>
        <w:jc w:val="center"/>
      </w:pPr>
      <w:r w:rsidRPr="00293E8B">
        <w:rPr>
          <w:rFonts w:hint="eastAsia"/>
        </w:rPr>
        <w:t>梅小路公園照明灯</w:t>
      </w:r>
      <w:r w:rsidR="00680428" w:rsidRPr="00293E8B">
        <w:rPr>
          <w:rFonts w:hint="eastAsia"/>
        </w:rPr>
        <w:t>更新</w:t>
      </w:r>
      <w:r w:rsidRPr="00293E8B">
        <w:rPr>
          <w:rFonts w:hint="eastAsia"/>
        </w:rPr>
        <w:t>業務</w:t>
      </w:r>
      <w:r w:rsidR="00F87235" w:rsidRPr="00293E8B">
        <w:rPr>
          <w:rFonts w:hint="eastAsia"/>
        </w:rPr>
        <w:t>委託</w:t>
      </w:r>
      <w:r w:rsidRPr="00293E8B">
        <w:rPr>
          <w:rFonts w:hint="eastAsia"/>
        </w:rPr>
        <w:t xml:space="preserve">　仕様書</w:t>
      </w:r>
    </w:p>
    <w:p w14:paraId="17F2EBAC" w14:textId="31DCA4C8" w:rsidR="00AE2F98" w:rsidRPr="00293E8B" w:rsidRDefault="00AE2F98" w:rsidP="00AE2F98">
      <w:pPr>
        <w:jc w:val="right"/>
      </w:pPr>
      <w:r w:rsidRPr="00293E8B">
        <w:rPr>
          <w:rFonts w:hint="eastAsia"/>
        </w:rPr>
        <w:t>（担当：平野</w:t>
      </w:r>
      <w:r w:rsidR="00440340" w:rsidRPr="00293E8B">
        <w:rPr>
          <w:rFonts w:hint="eastAsia"/>
        </w:rPr>
        <w:t>、岩坂</w:t>
      </w:r>
      <w:r w:rsidR="005B2DEE" w:rsidRPr="00293E8B">
        <w:rPr>
          <w:rFonts w:hint="eastAsia"/>
        </w:rPr>
        <w:t xml:space="preserve"> </w:t>
      </w:r>
      <w:r w:rsidRPr="00293E8B">
        <w:rPr>
          <w:rFonts w:hint="eastAsia"/>
        </w:rPr>
        <w:t>℡</w:t>
      </w:r>
      <w:r w:rsidRPr="00293E8B">
        <w:rPr>
          <w:rFonts w:hint="eastAsia"/>
        </w:rPr>
        <w:t>075-222-4114</w:t>
      </w:r>
      <w:r w:rsidRPr="00293E8B">
        <w:rPr>
          <w:rFonts w:hint="eastAsia"/>
        </w:rPr>
        <w:t>）</w:t>
      </w:r>
    </w:p>
    <w:p w14:paraId="3B155A90" w14:textId="77777777" w:rsidR="00082F0D" w:rsidRPr="00293E8B" w:rsidRDefault="00082F0D" w:rsidP="00AE2F98">
      <w:pPr>
        <w:jc w:val="right"/>
      </w:pPr>
    </w:p>
    <w:p w14:paraId="5D47ECE4" w14:textId="31B5D6E1" w:rsidR="00AE2F98" w:rsidRPr="00293E8B" w:rsidRDefault="00AE2F98" w:rsidP="00AE2F98">
      <w:r w:rsidRPr="00293E8B">
        <w:rPr>
          <w:rFonts w:hint="eastAsia"/>
        </w:rPr>
        <w:t>１　件名</w:t>
      </w:r>
    </w:p>
    <w:p w14:paraId="672FD23C" w14:textId="79A215E2" w:rsidR="00AE2F98" w:rsidRPr="00293E8B" w:rsidRDefault="00AE2F98" w:rsidP="00AE2F98">
      <w:pPr>
        <w:ind w:firstLineChars="200" w:firstLine="420"/>
      </w:pPr>
      <w:r w:rsidRPr="00293E8B">
        <w:rPr>
          <w:rFonts w:hint="eastAsia"/>
        </w:rPr>
        <w:t>梅小路公園照明灯</w:t>
      </w:r>
      <w:r w:rsidR="00440340" w:rsidRPr="00293E8B">
        <w:rPr>
          <w:rFonts w:hint="eastAsia"/>
        </w:rPr>
        <w:t>更新</w:t>
      </w:r>
      <w:r w:rsidRPr="00293E8B">
        <w:rPr>
          <w:rFonts w:hint="eastAsia"/>
        </w:rPr>
        <w:t>業務</w:t>
      </w:r>
    </w:p>
    <w:p w14:paraId="608B84EC" w14:textId="77777777" w:rsidR="00082F0D" w:rsidRPr="00293E8B" w:rsidRDefault="00082F0D" w:rsidP="00AE2F98">
      <w:pPr>
        <w:ind w:firstLineChars="200" w:firstLine="420"/>
      </w:pPr>
    </w:p>
    <w:p w14:paraId="611F8AF0" w14:textId="75969209" w:rsidR="00AE2F98" w:rsidRPr="00293E8B" w:rsidRDefault="00AE2F98" w:rsidP="00AE2F98">
      <w:r w:rsidRPr="00293E8B">
        <w:rPr>
          <w:rFonts w:hint="eastAsia"/>
        </w:rPr>
        <w:t>２　内容</w:t>
      </w:r>
    </w:p>
    <w:p w14:paraId="1221FE58" w14:textId="20825A96" w:rsidR="00AE2F98" w:rsidRPr="00293E8B" w:rsidRDefault="00AE2F98" w:rsidP="00AE2F98">
      <w:pPr>
        <w:ind w:firstLineChars="200" w:firstLine="420"/>
      </w:pPr>
      <w:r w:rsidRPr="00293E8B">
        <w:rPr>
          <w:rFonts w:hint="eastAsia"/>
        </w:rPr>
        <w:t>照明灯１基（柱、基礎含む）</w:t>
      </w:r>
      <w:r w:rsidR="00082F0D" w:rsidRPr="00293E8B">
        <w:rPr>
          <w:rFonts w:hint="eastAsia"/>
        </w:rPr>
        <w:t>の</w:t>
      </w:r>
      <w:r w:rsidR="00F312F5" w:rsidRPr="00293E8B">
        <w:rPr>
          <w:rFonts w:hint="eastAsia"/>
        </w:rPr>
        <w:t>更新</w:t>
      </w:r>
    </w:p>
    <w:p w14:paraId="1625517A" w14:textId="5073C44A" w:rsidR="00082F0D" w:rsidRPr="00293E8B" w:rsidRDefault="00082F0D" w:rsidP="00AE2F98">
      <w:pPr>
        <w:ind w:firstLineChars="200" w:firstLine="420"/>
      </w:pPr>
      <w:r w:rsidRPr="00293E8B">
        <w:rPr>
          <w:rFonts w:hint="eastAsia"/>
        </w:rPr>
        <w:t>既存照明灯１基の撤去</w:t>
      </w:r>
    </w:p>
    <w:p w14:paraId="5EDFE135" w14:textId="77777777" w:rsidR="00082F0D" w:rsidRPr="00293E8B" w:rsidRDefault="00082F0D" w:rsidP="00AE2F98">
      <w:pPr>
        <w:ind w:firstLineChars="200" w:firstLine="420"/>
      </w:pPr>
    </w:p>
    <w:p w14:paraId="3D2731B0" w14:textId="790CE777" w:rsidR="00AE2F98" w:rsidRPr="00293E8B" w:rsidRDefault="00AE2F98" w:rsidP="00AE2F98">
      <w:r w:rsidRPr="00293E8B">
        <w:rPr>
          <w:rFonts w:hint="eastAsia"/>
        </w:rPr>
        <w:t>３　期間</w:t>
      </w:r>
    </w:p>
    <w:p w14:paraId="23A9FDDD" w14:textId="74F555E2" w:rsidR="00AE2F98" w:rsidRPr="00293E8B" w:rsidRDefault="00AE2F98" w:rsidP="00AE2F98">
      <w:pPr>
        <w:ind w:firstLineChars="200" w:firstLine="420"/>
      </w:pPr>
      <w:r w:rsidRPr="00293E8B">
        <w:rPr>
          <w:rFonts w:hint="eastAsia"/>
        </w:rPr>
        <w:t>令和８年２月２</w:t>
      </w:r>
      <w:r w:rsidR="00082F0D" w:rsidRPr="00293E8B">
        <w:rPr>
          <w:rFonts w:hint="eastAsia"/>
        </w:rPr>
        <w:t>７</w:t>
      </w:r>
      <w:r w:rsidRPr="00293E8B">
        <w:rPr>
          <w:rFonts w:hint="eastAsia"/>
        </w:rPr>
        <w:t>日まで</w:t>
      </w:r>
    </w:p>
    <w:p w14:paraId="2D31D791" w14:textId="77777777" w:rsidR="00082F0D" w:rsidRPr="00293E8B" w:rsidRDefault="00082F0D" w:rsidP="00AE2F98">
      <w:pPr>
        <w:ind w:firstLineChars="200" w:firstLine="420"/>
      </w:pPr>
    </w:p>
    <w:p w14:paraId="4B7CC15B" w14:textId="6BC6339D" w:rsidR="00AE2F98" w:rsidRPr="00293E8B" w:rsidRDefault="00AE2F98" w:rsidP="00AE2F98">
      <w:r w:rsidRPr="00293E8B">
        <w:rPr>
          <w:rFonts w:hint="eastAsia"/>
        </w:rPr>
        <w:t>４　場所</w:t>
      </w:r>
      <w:r w:rsidR="00680428" w:rsidRPr="00293E8B">
        <w:rPr>
          <w:rFonts w:hint="eastAsia"/>
        </w:rPr>
        <w:t>（別紙１参照）</w:t>
      </w:r>
    </w:p>
    <w:p w14:paraId="7679CB40" w14:textId="4DAC8C85" w:rsidR="00AE2F98" w:rsidRPr="00293E8B" w:rsidRDefault="00680428" w:rsidP="00680428">
      <w:pPr>
        <w:ind w:firstLineChars="200" w:firstLine="420"/>
      </w:pPr>
      <w:r w:rsidRPr="00293E8B">
        <w:rPr>
          <w:rFonts w:hint="eastAsia"/>
        </w:rPr>
        <w:t xml:space="preserve">梅小路公園　</w:t>
      </w:r>
      <w:r w:rsidR="00AE2F98" w:rsidRPr="00293E8B">
        <w:rPr>
          <w:rFonts w:hint="eastAsia"/>
        </w:rPr>
        <w:t>京都市下京区観喜寺町他地内</w:t>
      </w:r>
    </w:p>
    <w:p w14:paraId="7A56675B" w14:textId="77777777" w:rsidR="00082F0D" w:rsidRPr="00293E8B" w:rsidRDefault="00082F0D" w:rsidP="00AE2F98">
      <w:pPr>
        <w:ind w:firstLineChars="100" w:firstLine="210"/>
      </w:pPr>
    </w:p>
    <w:p w14:paraId="3977455F" w14:textId="1AD9EE82" w:rsidR="00AE2F98" w:rsidRPr="00293E8B" w:rsidRDefault="00680428" w:rsidP="00AE2F98">
      <w:r w:rsidRPr="00293E8B">
        <w:rPr>
          <w:rFonts w:hint="eastAsia"/>
        </w:rPr>
        <w:t>５</w:t>
      </w:r>
      <w:r w:rsidR="00AE2F98" w:rsidRPr="00293E8B">
        <w:rPr>
          <w:rFonts w:hint="eastAsia"/>
        </w:rPr>
        <w:t xml:space="preserve">　見積項目（</w:t>
      </w:r>
      <w:r w:rsidR="00D37EA8" w:rsidRPr="00293E8B">
        <w:rPr>
          <w:rFonts w:hint="eastAsia"/>
        </w:rPr>
        <w:t>詳細は</w:t>
      </w:r>
      <w:r w:rsidRPr="00293E8B">
        <w:rPr>
          <w:rFonts w:hint="eastAsia"/>
        </w:rPr>
        <w:t>別紙２</w:t>
      </w:r>
      <w:r w:rsidR="00AE2F98" w:rsidRPr="00293E8B">
        <w:rPr>
          <w:rFonts w:hint="eastAsia"/>
        </w:rPr>
        <w:t>参照）</w:t>
      </w:r>
    </w:p>
    <w:tbl>
      <w:tblPr>
        <w:tblStyle w:val="a7"/>
        <w:tblW w:w="0" w:type="auto"/>
        <w:tblInd w:w="279" w:type="dxa"/>
        <w:tblLook w:val="04A0" w:firstRow="1" w:lastRow="0" w:firstColumn="1" w:lastColumn="0" w:noHBand="0" w:noVBand="1"/>
      </w:tblPr>
      <w:tblGrid>
        <w:gridCol w:w="2977"/>
        <w:gridCol w:w="3827"/>
        <w:gridCol w:w="1411"/>
      </w:tblGrid>
      <w:tr w:rsidR="00293E8B" w:rsidRPr="00293E8B" w14:paraId="2E13A593" w14:textId="77777777" w:rsidTr="008D0DB8">
        <w:tc>
          <w:tcPr>
            <w:tcW w:w="2977" w:type="dxa"/>
          </w:tcPr>
          <w:p w14:paraId="3CF5B1EB" w14:textId="504D007C" w:rsidR="00AE2F98" w:rsidRPr="00293E8B" w:rsidRDefault="00AE2F98" w:rsidP="00680428">
            <w:pPr>
              <w:jc w:val="center"/>
            </w:pPr>
            <w:r w:rsidRPr="00293E8B">
              <w:rPr>
                <w:rFonts w:hint="eastAsia"/>
              </w:rPr>
              <w:t>内容</w:t>
            </w:r>
          </w:p>
        </w:tc>
        <w:tc>
          <w:tcPr>
            <w:tcW w:w="3827" w:type="dxa"/>
          </w:tcPr>
          <w:p w14:paraId="38B7663A" w14:textId="4F7DB8AC" w:rsidR="00AE2F98" w:rsidRPr="00293E8B" w:rsidRDefault="00AE2F98" w:rsidP="00680428">
            <w:pPr>
              <w:jc w:val="center"/>
            </w:pPr>
            <w:r w:rsidRPr="00293E8B">
              <w:rPr>
                <w:rFonts w:hint="eastAsia"/>
              </w:rPr>
              <w:t>規格</w:t>
            </w:r>
          </w:p>
        </w:tc>
        <w:tc>
          <w:tcPr>
            <w:tcW w:w="1411" w:type="dxa"/>
          </w:tcPr>
          <w:p w14:paraId="6ED9A173" w14:textId="08D8F234" w:rsidR="00AE2F98" w:rsidRPr="00293E8B" w:rsidRDefault="00AE2F98" w:rsidP="00680428">
            <w:pPr>
              <w:jc w:val="center"/>
            </w:pPr>
            <w:r w:rsidRPr="00293E8B">
              <w:rPr>
                <w:rFonts w:hint="eastAsia"/>
              </w:rPr>
              <w:t>数量</w:t>
            </w:r>
          </w:p>
        </w:tc>
      </w:tr>
      <w:tr w:rsidR="00293E8B" w:rsidRPr="00293E8B" w14:paraId="1E016C20" w14:textId="77777777" w:rsidTr="008D0DB8">
        <w:tc>
          <w:tcPr>
            <w:tcW w:w="2977" w:type="dxa"/>
          </w:tcPr>
          <w:p w14:paraId="42C3C85A" w14:textId="4A47F7CA" w:rsidR="00AE2F98" w:rsidRPr="00293E8B" w:rsidRDefault="00AE2F98" w:rsidP="00AE2F98">
            <w:r w:rsidRPr="00293E8B">
              <w:rPr>
                <w:rFonts w:hint="eastAsia"/>
              </w:rPr>
              <w:t>照明設備工</w:t>
            </w:r>
          </w:p>
        </w:tc>
        <w:tc>
          <w:tcPr>
            <w:tcW w:w="3827" w:type="dxa"/>
          </w:tcPr>
          <w:p w14:paraId="6BE9F744" w14:textId="77777777" w:rsidR="00AE2F98" w:rsidRPr="00293E8B" w:rsidRDefault="00AE2F98" w:rsidP="00AE2F98"/>
        </w:tc>
        <w:tc>
          <w:tcPr>
            <w:tcW w:w="1411" w:type="dxa"/>
          </w:tcPr>
          <w:p w14:paraId="09BFCBFD" w14:textId="77777777" w:rsidR="00AE2F98" w:rsidRPr="00293E8B" w:rsidRDefault="00AE2F98" w:rsidP="00AE2F98"/>
        </w:tc>
      </w:tr>
      <w:tr w:rsidR="00293E8B" w:rsidRPr="00293E8B" w14:paraId="216D3C03" w14:textId="77777777" w:rsidTr="008D0DB8">
        <w:tc>
          <w:tcPr>
            <w:tcW w:w="2977" w:type="dxa"/>
          </w:tcPr>
          <w:p w14:paraId="379DB87B" w14:textId="63346668" w:rsidR="00AE2F98" w:rsidRPr="00293E8B" w:rsidRDefault="00AE2F98" w:rsidP="00AE2F98">
            <w:r w:rsidRPr="00293E8B">
              <w:rPr>
                <w:rFonts w:hint="eastAsia"/>
              </w:rPr>
              <w:t xml:space="preserve">　公園照明灯</w:t>
            </w:r>
          </w:p>
        </w:tc>
        <w:tc>
          <w:tcPr>
            <w:tcW w:w="3827" w:type="dxa"/>
          </w:tcPr>
          <w:p w14:paraId="0B9503BA" w14:textId="79B24BBA" w:rsidR="00D37EA8" w:rsidRPr="00293E8B" w:rsidRDefault="00AE2F98" w:rsidP="00AE2F98">
            <w:r w:rsidRPr="00293E8B">
              <w:rPr>
                <w:rFonts w:hint="eastAsia"/>
              </w:rPr>
              <w:t>PK</w:t>
            </w:r>
            <w:r w:rsidR="00993161" w:rsidRPr="00293E8B">
              <w:rPr>
                <w:rFonts w:hint="eastAsia"/>
              </w:rPr>
              <w:t>55</w:t>
            </w:r>
            <w:r w:rsidRPr="00293E8B">
              <w:rPr>
                <w:rFonts w:hint="eastAsia"/>
              </w:rPr>
              <w:t>B</w:t>
            </w:r>
            <w:r w:rsidR="00993161" w:rsidRPr="00293E8B">
              <w:rPr>
                <w:rFonts w:hint="eastAsia"/>
              </w:rPr>
              <w:t>4S</w:t>
            </w:r>
            <w:r w:rsidRPr="00293E8B">
              <w:rPr>
                <w:rFonts w:hint="eastAsia"/>
              </w:rPr>
              <w:t>H</w:t>
            </w:r>
            <w:r w:rsidR="00993161" w:rsidRPr="00293E8B">
              <w:rPr>
                <w:rFonts w:hint="eastAsia"/>
              </w:rPr>
              <w:t>5</w:t>
            </w:r>
            <w:r w:rsidRPr="00293E8B">
              <w:rPr>
                <w:rFonts w:hint="eastAsia"/>
              </w:rPr>
              <w:t>H-R</w:t>
            </w:r>
            <w:r w:rsidR="00993161" w:rsidRPr="00293E8B">
              <w:rPr>
                <w:rFonts w:hint="eastAsia"/>
              </w:rPr>
              <w:t>M</w:t>
            </w:r>
            <w:r w:rsidR="00F312F5" w:rsidRPr="00293E8B">
              <w:rPr>
                <w:rFonts w:hint="eastAsia"/>
              </w:rPr>
              <w:t>※</w:t>
            </w:r>
          </w:p>
          <w:p w14:paraId="7D92068A" w14:textId="77777777" w:rsidR="00AE2F98" w:rsidRPr="00293E8B" w:rsidRDefault="00AE2F98" w:rsidP="00AE2F98">
            <w:r w:rsidRPr="00293E8B">
              <w:rPr>
                <w:rFonts w:hint="eastAsia"/>
              </w:rPr>
              <w:t>水銀灯</w:t>
            </w:r>
            <w:r w:rsidRPr="00293E8B">
              <w:rPr>
                <w:rFonts w:hint="eastAsia"/>
              </w:rPr>
              <w:t>200</w:t>
            </w:r>
            <w:r w:rsidRPr="00293E8B">
              <w:rPr>
                <w:rFonts w:hint="eastAsia"/>
              </w:rPr>
              <w:t xml:space="preserve">型相当　</w:t>
            </w:r>
            <w:r w:rsidRPr="00293E8B">
              <w:rPr>
                <w:rFonts w:hint="eastAsia"/>
              </w:rPr>
              <w:t>LED</w:t>
            </w:r>
            <w:r w:rsidR="008D78CC" w:rsidRPr="00293E8B">
              <w:rPr>
                <w:rFonts w:hint="eastAsia"/>
              </w:rPr>
              <w:t>55</w:t>
            </w:r>
            <w:r w:rsidR="00D37EA8" w:rsidRPr="00293E8B">
              <w:rPr>
                <w:rFonts w:hint="eastAsia"/>
              </w:rPr>
              <w:t>W</w:t>
            </w:r>
          </w:p>
          <w:p w14:paraId="38BB0AA5" w14:textId="74A9987A" w:rsidR="00440340" w:rsidRPr="00293E8B" w:rsidRDefault="00440340" w:rsidP="00AE2F98">
            <w:r w:rsidRPr="00293E8B">
              <w:rPr>
                <w:rFonts w:hint="eastAsia"/>
              </w:rPr>
              <w:t>※</w:t>
            </w:r>
            <w:r w:rsidR="00F312F5" w:rsidRPr="00293E8B">
              <w:rPr>
                <w:rFonts w:hint="eastAsia"/>
              </w:rPr>
              <w:t>本製品</w:t>
            </w:r>
            <w:r w:rsidRPr="00293E8B">
              <w:rPr>
                <w:rFonts w:hint="eastAsia"/>
              </w:rPr>
              <w:t>又は同等品以上</w:t>
            </w:r>
          </w:p>
        </w:tc>
        <w:tc>
          <w:tcPr>
            <w:tcW w:w="1411" w:type="dxa"/>
          </w:tcPr>
          <w:p w14:paraId="7A942C1D" w14:textId="2EDFA66D" w:rsidR="00AE2F98" w:rsidRPr="00293E8B" w:rsidRDefault="008D0DB8" w:rsidP="00AE2F98">
            <w:r w:rsidRPr="00293E8B">
              <w:rPr>
                <w:rFonts w:hint="eastAsia"/>
              </w:rPr>
              <w:t>1</w:t>
            </w:r>
            <w:r w:rsidR="00AE2F98" w:rsidRPr="00293E8B">
              <w:rPr>
                <w:rFonts w:hint="eastAsia"/>
              </w:rPr>
              <w:t>基</w:t>
            </w:r>
          </w:p>
        </w:tc>
      </w:tr>
      <w:tr w:rsidR="00293E8B" w:rsidRPr="00293E8B" w14:paraId="0DC53870" w14:textId="77777777" w:rsidTr="008D0DB8">
        <w:tc>
          <w:tcPr>
            <w:tcW w:w="2977" w:type="dxa"/>
          </w:tcPr>
          <w:p w14:paraId="76A41315" w14:textId="52667D5E" w:rsidR="00AE2F98" w:rsidRPr="00293E8B" w:rsidRDefault="00AE2F98" w:rsidP="00AE2F98">
            <w:r w:rsidRPr="00293E8B">
              <w:rPr>
                <w:rFonts w:hint="eastAsia"/>
              </w:rPr>
              <w:t xml:space="preserve">　ポール段付柱</w:t>
            </w:r>
          </w:p>
        </w:tc>
        <w:tc>
          <w:tcPr>
            <w:tcW w:w="3827" w:type="dxa"/>
          </w:tcPr>
          <w:p w14:paraId="0F7CFE39" w14:textId="2A770D78" w:rsidR="00AE2F98" w:rsidRPr="00293E8B" w:rsidRDefault="00AE2F98" w:rsidP="00AE2F98">
            <w:r w:rsidRPr="00293E8B">
              <w:rPr>
                <w:rFonts w:hint="eastAsia"/>
              </w:rPr>
              <w:t xml:space="preserve">埋込　</w:t>
            </w:r>
            <w:r w:rsidRPr="00293E8B">
              <w:rPr>
                <w:rFonts w:hint="eastAsia"/>
              </w:rPr>
              <w:t>GL4.5m</w:t>
            </w:r>
            <w:r w:rsidRPr="00293E8B">
              <w:rPr>
                <w:rFonts w:hint="eastAsia"/>
              </w:rPr>
              <w:t>塗装仕様</w:t>
            </w:r>
          </w:p>
        </w:tc>
        <w:tc>
          <w:tcPr>
            <w:tcW w:w="1411" w:type="dxa"/>
          </w:tcPr>
          <w:p w14:paraId="49319245" w14:textId="0DA85112" w:rsidR="00AE2F98" w:rsidRPr="00293E8B" w:rsidRDefault="008D0DB8" w:rsidP="00AE2F98">
            <w:r w:rsidRPr="00293E8B">
              <w:rPr>
                <w:rFonts w:hint="eastAsia"/>
              </w:rPr>
              <w:t>1</w:t>
            </w:r>
            <w:r w:rsidR="00AE2F98" w:rsidRPr="00293E8B">
              <w:rPr>
                <w:rFonts w:hint="eastAsia"/>
              </w:rPr>
              <w:t>本</w:t>
            </w:r>
          </w:p>
        </w:tc>
      </w:tr>
      <w:tr w:rsidR="00293E8B" w:rsidRPr="00293E8B" w14:paraId="6F50FAED" w14:textId="77777777" w:rsidTr="008D0DB8">
        <w:tc>
          <w:tcPr>
            <w:tcW w:w="2977" w:type="dxa"/>
          </w:tcPr>
          <w:p w14:paraId="6212CC38" w14:textId="263CBACD" w:rsidR="00AE2F98" w:rsidRPr="00293E8B" w:rsidRDefault="00AE2F98" w:rsidP="00AE2F98">
            <w:r w:rsidRPr="00293E8B">
              <w:rPr>
                <w:rFonts w:hint="eastAsia"/>
              </w:rPr>
              <w:t xml:space="preserve">　ジョイントユニット</w:t>
            </w:r>
          </w:p>
        </w:tc>
        <w:tc>
          <w:tcPr>
            <w:tcW w:w="3827" w:type="dxa"/>
          </w:tcPr>
          <w:p w14:paraId="50DD6819" w14:textId="2F2104C4" w:rsidR="00440340" w:rsidRPr="00293E8B" w:rsidRDefault="00D37EA8" w:rsidP="00AE2F98">
            <w:r w:rsidRPr="00293E8B">
              <w:rPr>
                <w:rFonts w:hint="eastAsia"/>
              </w:rPr>
              <w:t>FMN</w:t>
            </w:r>
            <w:r w:rsidR="00993161" w:rsidRPr="00293E8B">
              <w:rPr>
                <w:rFonts w:hint="eastAsia"/>
              </w:rPr>
              <w:t>6</w:t>
            </w:r>
            <w:r w:rsidRPr="00293E8B">
              <w:rPr>
                <w:rFonts w:hint="eastAsia"/>
              </w:rPr>
              <w:t>8-15A</w:t>
            </w:r>
            <w:r w:rsidR="00F312F5" w:rsidRPr="00293E8B">
              <w:rPr>
                <w:rFonts w:hint="eastAsia"/>
              </w:rPr>
              <w:t>※</w:t>
            </w:r>
          </w:p>
          <w:p w14:paraId="06316EA4" w14:textId="575BEECC" w:rsidR="00AE2F98" w:rsidRPr="00293E8B" w:rsidRDefault="00440340" w:rsidP="00AE2F98">
            <w:r w:rsidRPr="00293E8B">
              <w:rPr>
                <w:rFonts w:hint="eastAsia"/>
              </w:rPr>
              <w:t>※</w:t>
            </w:r>
            <w:r w:rsidR="00F312F5" w:rsidRPr="00293E8B">
              <w:rPr>
                <w:rFonts w:hint="eastAsia"/>
              </w:rPr>
              <w:t>本製品</w:t>
            </w:r>
            <w:r w:rsidRPr="00293E8B">
              <w:rPr>
                <w:rFonts w:hint="eastAsia"/>
              </w:rPr>
              <w:t>又は同等品以上</w:t>
            </w:r>
          </w:p>
        </w:tc>
        <w:tc>
          <w:tcPr>
            <w:tcW w:w="1411" w:type="dxa"/>
          </w:tcPr>
          <w:p w14:paraId="316E4B71" w14:textId="302D2347" w:rsidR="00AE2F98" w:rsidRPr="00293E8B" w:rsidRDefault="008D0DB8" w:rsidP="00AE2F98">
            <w:r w:rsidRPr="00293E8B">
              <w:rPr>
                <w:rFonts w:hint="eastAsia"/>
              </w:rPr>
              <w:t>1</w:t>
            </w:r>
            <w:r w:rsidR="00D37EA8" w:rsidRPr="00293E8B">
              <w:rPr>
                <w:rFonts w:hint="eastAsia"/>
              </w:rPr>
              <w:t>個</w:t>
            </w:r>
          </w:p>
        </w:tc>
      </w:tr>
      <w:tr w:rsidR="00293E8B" w:rsidRPr="00293E8B" w14:paraId="5DBD5AE4" w14:textId="77777777" w:rsidTr="008D0DB8">
        <w:tc>
          <w:tcPr>
            <w:tcW w:w="2977" w:type="dxa"/>
          </w:tcPr>
          <w:p w14:paraId="10B73DE0" w14:textId="62A3CB42" w:rsidR="00AE2F98" w:rsidRPr="00293E8B" w:rsidRDefault="00D37EA8" w:rsidP="00AE2F98">
            <w:r w:rsidRPr="00293E8B">
              <w:rPr>
                <w:rFonts w:hint="eastAsia"/>
              </w:rPr>
              <w:t xml:space="preserve">　電源ケーブル</w:t>
            </w:r>
          </w:p>
        </w:tc>
        <w:tc>
          <w:tcPr>
            <w:tcW w:w="3827" w:type="dxa"/>
          </w:tcPr>
          <w:p w14:paraId="60CD83E1" w14:textId="14AD1660" w:rsidR="00AE2F98" w:rsidRPr="00293E8B" w:rsidRDefault="00D37EA8" w:rsidP="00AE2F98">
            <w:r w:rsidRPr="00293E8B">
              <w:rPr>
                <w:rFonts w:hint="eastAsia"/>
              </w:rPr>
              <w:t>600V EM-EEF1.6mm-2C</w:t>
            </w:r>
          </w:p>
        </w:tc>
        <w:tc>
          <w:tcPr>
            <w:tcW w:w="1411" w:type="dxa"/>
          </w:tcPr>
          <w:p w14:paraId="47492FD8" w14:textId="1C43A7A1" w:rsidR="00AE2F98" w:rsidRPr="00293E8B" w:rsidRDefault="008D0DB8" w:rsidP="00AE2F98">
            <w:r w:rsidRPr="00293E8B">
              <w:rPr>
                <w:rFonts w:hint="eastAsia"/>
              </w:rPr>
              <w:t>9</w:t>
            </w:r>
            <w:r w:rsidR="00D37EA8" w:rsidRPr="00293E8B">
              <w:rPr>
                <w:rFonts w:hint="eastAsia"/>
              </w:rPr>
              <w:t>ｍ</w:t>
            </w:r>
          </w:p>
        </w:tc>
      </w:tr>
      <w:tr w:rsidR="00293E8B" w:rsidRPr="00293E8B" w14:paraId="712BDC50" w14:textId="77777777" w:rsidTr="008D0DB8">
        <w:tc>
          <w:tcPr>
            <w:tcW w:w="2977" w:type="dxa"/>
          </w:tcPr>
          <w:p w14:paraId="7B007BBB" w14:textId="0DFFC09B" w:rsidR="008D0DB8" w:rsidRPr="00293E8B" w:rsidRDefault="008D0DB8" w:rsidP="00AE2F98">
            <w:r w:rsidRPr="00293E8B">
              <w:rPr>
                <w:rFonts w:hint="eastAsia"/>
              </w:rPr>
              <w:t xml:space="preserve">　基礎砕石</w:t>
            </w:r>
          </w:p>
        </w:tc>
        <w:tc>
          <w:tcPr>
            <w:tcW w:w="3827" w:type="dxa"/>
          </w:tcPr>
          <w:p w14:paraId="5C97C17F" w14:textId="7E746764" w:rsidR="008D0DB8" w:rsidRPr="00293E8B" w:rsidRDefault="008D0DB8" w:rsidP="00AE2F98">
            <w:r w:rsidRPr="00293E8B">
              <w:rPr>
                <w:rFonts w:hint="eastAsia"/>
              </w:rPr>
              <w:t>再生クラッシャーラン</w:t>
            </w:r>
            <w:r w:rsidRPr="00293E8B">
              <w:rPr>
                <w:rFonts w:hint="eastAsia"/>
              </w:rPr>
              <w:t>(RC-40)</w:t>
            </w:r>
            <w:r w:rsidRPr="00293E8B">
              <w:rPr>
                <w:rFonts w:hint="eastAsia"/>
              </w:rPr>
              <w:t>、</w:t>
            </w:r>
            <w:r w:rsidRPr="00293E8B">
              <w:rPr>
                <w:rFonts w:hint="eastAsia"/>
              </w:rPr>
              <w:t>t=100</w:t>
            </w:r>
          </w:p>
        </w:tc>
        <w:tc>
          <w:tcPr>
            <w:tcW w:w="1411" w:type="dxa"/>
          </w:tcPr>
          <w:p w14:paraId="44E71C0C" w14:textId="5F086909" w:rsidR="008D0DB8" w:rsidRPr="00293E8B" w:rsidRDefault="008D0DB8" w:rsidP="008D0DB8">
            <w:r w:rsidRPr="00293E8B">
              <w:rPr>
                <w:rFonts w:hint="eastAsia"/>
              </w:rPr>
              <w:t>0.49m</w:t>
            </w:r>
            <w:r w:rsidR="00993161" w:rsidRPr="00293E8B">
              <w:rPr>
                <w:rFonts w:hint="eastAsia"/>
              </w:rPr>
              <w:t>2</w:t>
            </w:r>
          </w:p>
        </w:tc>
      </w:tr>
      <w:tr w:rsidR="00293E8B" w:rsidRPr="00293E8B" w14:paraId="77E16331" w14:textId="77777777" w:rsidTr="008D0DB8">
        <w:tc>
          <w:tcPr>
            <w:tcW w:w="2977" w:type="dxa"/>
          </w:tcPr>
          <w:p w14:paraId="635B6BB6" w14:textId="58CA44D9" w:rsidR="008D0DB8" w:rsidRPr="00293E8B" w:rsidRDefault="008D0DB8" w:rsidP="00AE2F98">
            <w:r w:rsidRPr="00293E8B">
              <w:rPr>
                <w:rFonts w:hint="eastAsia"/>
              </w:rPr>
              <w:t xml:space="preserve">　コンクリート</w:t>
            </w:r>
          </w:p>
        </w:tc>
        <w:tc>
          <w:tcPr>
            <w:tcW w:w="3827" w:type="dxa"/>
          </w:tcPr>
          <w:p w14:paraId="45400686" w14:textId="7CECCA34" w:rsidR="008D0DB8" w:rsidRPr="00293E8B" w:rsidRDefault="008D0DB8" w:rsidP="00AE2F98">
            <w:r w:rsidRPr="00293E8B">
              <w:rPr>
                <w:rFonts w:hint="eastAsia"/>
              </w:rPr>
              <w:t>18-</w:t>
            </w:r>
            <w:r w:rsidR="00A66010">
              <w:rPr>
                <w:rFonts w:hint="eastAsia"/>
              </w:rPr>
              <w:t>8</w:t>
            </w:r>
            <w:r w:rsidRPr="00293E8B">
              <w:rPr>
                <w:rFonts w:hint="eastAsia"/>
              </w:rPr>
              <w:t>-40BB</w:t>
            </w:r>
          </w:p>
        </w:tc>
        <w:tc>
          <w:tcPr>
            <w:tcW w:w="1411" w:type="dxa"/>
          </w:tcPr>
          <w:p w14:paraId="4447219D" w14:textId="1A873559" w:rsidR="008D0DB8" w:rsidRPr="00293E8B" w:rsidRDefault="008D0DB8" w:rsidP="00AE2F98">
            <w:r w:rsidRPr="00293E8B">
              <w:rPr>
                <w:rFonts w:hint="eastAsia"/>
              </w:rPr>
              <w:t>0.</w:t>
            </w:r>
            <w:r w:rsidR="00993161" w:rsidRPr="00293E8B">
              <w:rPr>
                <w:rFonts w:hint="eastAsia"/>
              </w:rPr>
              <w:t>26</w:t>
            </w:r>
            <w:r w:rsidRPr="00293E8B">
              <w:rPr>
                <w:rFonts w:hint="eastAsia"/>
              </w:rPr>
              <w:t>m3</w:t>
            </w:r>
          </w:p>
        </w:tc>
      </w:tr>
      <w:tr w:rsidR="00293E8B" w:rsidRPr="00293E8B" w14:paraId="21746001" w14:textId="77777777" w:rsidTr="008D0DB8">
        <w:tc>
          <w:tcPr>
            <w:tcW w:w="2977" w:type="dxa"/>
          </w:tcPr>
          <w:p w14:paraId="2E5B1FC3" w14:textId="6CAD7069" w:rsidR="008D0DB8" w:rsidRPr="00293E8B" w:rsidRDefault="008D0DB8" w:rsidP="00AE2F98">
            <w:r w:rsidRPr="00293E8B">
              <w:rPr>
                <w:rFonts w:hint="eastAsia"/>
              </w:rPr>
              <w:t xml:space="preserve">　スパイラルダクト</w:t>
            </w:r>
          </w:p>
        </w:tc>
        <w:tc>
          <w:tcPr>
            <w:tcW w:w="3827" w:type="dxa"/>
          </w:tcPr>
          <w:p w14:paraId="78DE3AB4" w14:textId="6A56E77B" w:rsidR="008D0DB8" w:rsidRPr="00293E8B" w:rsidRDefault="008D0DB8" w:rsidP="00AE2F98">
            <w:r w:rsidRPr="00293E8B">
              <w:rPr>
                <w:rFonts w:hint="eastAsia"/>
              </w:rPr>
              <w:t>φ</w:t>
            </w:r>
            <w:r w:rsidRPr="00293E8B">
              <w:rPr>
                <w:rFonts w:hint="eastAsia"/>
              </w:rPr>
              <w:t>200</w:t>
            </w:r>
            <w:r w:rsidRPr="00293E8B">
              <w:rPr>
                <w:rFonts w:hint="eastAsia"/>
              </w:rPr>
              <w:t xml:space="preserve">　</w:t>
            </w:r>
            <w:r w:rsidRPr="00293E8B">
              <w:rPr>
                <w:rFonts w:hint="eastAsia"/>
              </w:rPr>
              <w:t>t=0.5mm</w:t>
            </w:r>
          </w:p>
        </w:tc>
        <w:tc>
          <w:tcPr>
            <w:tcW w:w="1411" w:type="dxa"/>
          </w:tcPr>
          <w:p w14:paraId="007EF472" w14:textId="47B44186" w:rsidR="008D0DB8" w:rsidRPr="00293E8B" w:rsidRDefault="008D0DB8" w:rsidP="00AE2F98">
            <w:r w:rsidRPr="00293E8B">
              <w:rPr>
                <w:rFonts w:hint="eastAsia"/>
              </w:rPr>
              <w:t>1m</w:t>
            </w:r>
          </w:p>
        </w:tc>
      </w:tr>
      <w:tr w:rsidR="00293E8B" w:rsidRPr="00293E8B" w14:paraId="7BF017CF" w14:textId="77777777" w:rsidTr="008D0DB8">
        <w:tc>
          <w:tcPr>
            <w:tcW w:w="2977" w:type="dxa"/>
          </w:tcPr>
          <w:p w14:paraId="5F7B8595" w14:textId="2F8544ED" w:rsidR="00D37EA8" w:rsidRPr="00293E8B" w:rsidRDefault="00D37EA8" w:rsidP="00AE2F98">
            <w:r w:rsidRPr="00293E8B">
              <w:rPr>
                <w:rFonts w:hint="eastAsia"/>
              </w:rPr>
              <w:t xml:space="preserve">　接地設置</w:t>
            </w:r>
          </w:p>
        </w:tc>
        <w:tc>
          <w:tcPr>
            <w:tcW w:w="3827" w:type="dxa"/>
          </w:tcPr>
          <w:p w14:paraId="20C09FB7" w14:textId="4A5B28CF" w:rsidR="00D37EA8" w:rsidRPr="00293E8B" w:rsidRDefault="00D37EA8" w:rsidP="00AE2F98">
            <w:r w:rsidRPr="00293E8B">
              <w:rPr>
                <w:rFonts w:hint="eastAsia"/>
              </w:rPr>
              <w:t>D</w:t>
            </w:r>
            <w:r w:rsidRPr="00293E8B">
              <w:rPr>
                <w:rFonts w:hint="eastAsia"/>
              </w:rPr>
              <w:t>種設置　接地抵抗測定含む</w:t>
            </w:r>
          </w:p>
        </w:tc>
        <w:tc>
          <w:tcPr>
            <w:tcW w:w="1411" w:type="dxa"/>
          </w:tcPr>
          <w:p w14:paraId="18BBE941" w14:textId="22B6A19D" w:rsidR="00D37EA8" w:rsidRPr="00293E8B" w:rsidRDefault="008D0DB8" w:rsidP="00AE2F98">
            <w:r w:rsidRPr="00293E8B">
              <w:rPr>
                <w:rFonts w:hint="eastAsia"/>
              </w:rPr>
              <w:t>1</w:t>
            </w:r>
            <w:r w:rsidR="00D37EA8" w:rsidRPr="00293E8B">
              <w:rPr>
                <w:rFonts w:hint="eastAsia"/>
              </w:rPr>
              <w:t>箇所</w:t>
            </w:r>
          </w:p>
        </w:tc>
      </w:tr>
      <w:tr w:rsidR="00293E8B" w:rsidRPr="00293E8B" w14:paraId="5CB12EB3" w14:textId="77777777" w:rsidTr="008D0DB8">
        <w:tc>
          <w:tcPr>
            <w:tcW w:w="2977" w:type="dxa"/>
          </w:tcPr>
          <w:p w14:paraId="16BF5142" w14:textId="7D6445CA" w:rsidR="00D37EA8" w:rsidRPr="00293E8B" w:rsidRDefault="00D37EA8" w:rsidP="00AE2F98">
            <w:r w:rsidRPr="00293E8B">
              <w:rPr>
                <w:rFonts w:hint="eastAsia"/>
              </w:rPr>
              <w:t xml:space="preserve">　連結式接地棒</w:t>
            </w:r>
          </w:p>
        </w:tc>
        <w:tc>
          <w:tcPr>
            <w:tcW w:w="3827" w:type="dxa"/>
          </w:tcPr>
          <w:p w14:paraId="449D1F5A" w14:textId="56BA7D31" w:rsidR="00D37EA8" w:rsidRPr="00293E8B" w:rsidRDefault="00D37EA8" w:rsidP="00AE2F98">
            <w:r w:rsidRPr="00293E8B">
              <w:rPr>
                <w:rFonts w:hint="eastAsia"/>
              </w:rPr>
              <w:t>φ</w:t>
            </w:r>
            <w:r w:rsidRPr="00293E8B">
              <w:rPr>
                <w:rFonts w:hint="eastAsia"/>
              </w:rPr>
              <w:t>10</w:t>
            </w:r>
            <w:r w:rsidRPr="00293E8B">
              <w:rPr>
                <w:rFonts w:hint="eastAsia"/>
              </w:rPr>
              <w:t>×</w:t>
            </w:r>
            <w:r w:rsidRPr="00293E8B">
              <w:rPr>
                <w:rFonts w:hint="eastAsia"/>
              </w:rPr>
              <w:t>1500</w:t>
            </w:r>
          </w:p>
        </w:tc>
        <w:tc>
          <w:tcPr>
            <w:tcW w:w="1411" w:type="dxa"/>
          </w:tcPr>
          <w:p w14:paraId="5AC89962" w14:textId="0D326DBF" w:rsidR="00D37EA8" w:rsidRPr="00293E8B" w:rsidRDefault="008D0DB8" w:rsidP="00AE2F98">
            <w:r w:rsidRPr="00293E8B">
              <w:rPr>
                <w:rFonts w:hint="eastAsia"/>
              </w:rPr>
              <w:t>1</w:t>
            </w:r>
            <w:r w:rsidRPr="00293E8B">
              <w:rPr>
                <w:rFonts w:hint="eastAsia"/>
              </w:rPr>
              <w:t>本</w:t>
            </w:r>
          </w:p>
        </w:tc>
      </w:tr>
      <w:tr w:rsidR="00293E8B" w:rsidRPr="00293E8B" w14:paraId="2ECB71D0" w14:textId="77777777" w:rsidTr="008D0DB8">
        <w:tc>
          <w:tcPr>
            <w:tcW w:w="2977" w:type="dxa"/>
          </w:tcPr>
          <w:p w14:paraId="274296CB" w14:textId="097087E2" w:rsidR="008D0DB8" w:rsidRPr="00293E8B" w:rsidRDefault="008D0DB8" w:rsidP="008D0DB8">
            <w:pPr>
              <w:ind w:firstLineChars="100" w:firstLine="210"/>
            </w:pPr>
            <w:r w:rsidRPr="00293E8B">
              <w:rPr>
                <w:rFonts w:hint="eastAsia"/>
              </w:rPr>
              <w:t>連結式接地棒用リード端子</w:t>
            </w:r>
          </w:p>
        </w:tc>
        <w:tc>
          <w:tcPr>
            <w:tcW w:w="3827" w:type="dxa"/>
          </w:tcPr>
          <w:p w14:paraId="409FB307" w14:textId="553FF2E3" w:rsidR="008D0DB8" w:rsidRPr="00293E8B" w:rsidRDefault="008D0DB8" w:rsidP="00AE2F98">
            <w:r w:rsidRPr="00293E8B">
              <w:rPr>
                <w:rFonts w:hint="eastAsia"/>
              </w:rPr>
              <w:t>φ</w:t>
            </w:r>
            <w:r w:rsidRPr="00293E8B">
              <w:rPr>
                <w:rFonts w:hint="eastAsia"/>
              </w:rPr>
              <w:t>10</w:t>
            </w:r>
            <w:r w:rsidRPr="00293E8B">
              <w:rPr>
                <w:rFonts w:hint="eastAsia"/>
              </w:rPr>
              <w:t>用、</w:t>
            </w:r>
            <w:r w:rsidRPr="00293E8B">
              <w:rPr>
                <w:rFonts w:hint="eastAsia"/>
              </w:rPr>
              <w:t>8mm2</w:t>
            </w:r>
            <w:r w:rsidRPr="00293E8B">
              <w:rPr>
                <w:rFonts w:hint="eastAsia"/>
              </w:rPr>
              <w:t>×</w:t>
            </w:r>
            <w:r w:rsidRPr="00293E8B">
              <w:rPr>
                <w:rFonts w:hint="eastAsia"/>
              </w:rPr>
              <w:t>500</w:t>
            </w:r>
          </w:p>
        </w:tc>
        <w:tc>
          <w:tcPr>
            <w:tcW w:w="1411" w:type="dxa"/>
          </w:tcPr>
          <w:p w14:paraId="49A3DFBF" w14:textId="08A369F9" w:rsidR="008D0DB8" w:rsidRPr="00293E8B" w:rsidRDefault="008D0DB8" w:rsidP="00AE2F98">
            <w:r w:rsidRPr="00293E8B">
              <w:rPr>
                <w:rFonts w:hint="eastAsia"/>
              </w:rPr>
              <w:t>1</w:t>
            </w:r>
            <w:r w:rsidRPr="00293E8B">
              <w:rPr>
                <w:rFonts w:hint="eastAsia"/>
              </w:rPr>
              <w:t>本</w:t>
            </w:r>
          </w:p>
        </w:tc>
      </w:tr>
      <w:tr w:rsidR="00293E8B" w:rsidRPr="00293E8B" w14:paraId="6D0A567C" w14:textId="77777777" w:rsidTr="008D0DB8">
        <w:tc>
          <w:tcPr>
            <w:tcW w:w="2977" w:type="dxa"/>
          </w:tcPr>
          <w:p w14:paraId="057CF121" w14:textId="79A5BECA" w:rsidR="008D0DB8" w:rsidRPr="00293E8B" w:rsidRDefault="008D0DB8" w:rsidP="008D0DB8">
            <w:pPr>
              <w:ind w:firstLineChars="100" w:firstLine="210"/>
            </w:pPr>
            <w:r w:rsidRPr="00293E8B">
              <w:rPr>
                <w:rFonts w:hint="eastAsia"/>
              </w:rPr>
              <w:t>接地用ビニル絶縁電線</w:t>
            </w:r>
          </w:p>
        </w:tc>
        <w:tc>
          <w:tcPr>
            <w:tcW w:w="3827" w:type="dxa"/>
          </w:tcPr>
          <w:p w14:paraId="253B2295" w14:textId="467218D6" w:rsidR="008D0DB8" w:rsidRPr="00293E8B" w:rsidRDefault="008D0DB8" w:rsidP="00AE2F98">
            <w:r w:rsidRPr="00293E8B">
              <w:rPr>
                <w:rFonts w:hint="eastAsia"/>
              </w:rPr>
              <w:t>600V</w:t>
            </w:r>
            <w:r w:rsidRPr="00293E8B">
              <w:rPr>
                <w:rFonts w:hint="eastAsia"/>
              </w:rPr>
              <w:t xml:space="preserve">　</w:t>
            </w:r>
            <w:r w:rsidR="00993161" w:rsidRPr="00293E8B">
              <w:rPr>
                <w:rFonts w:hint="eastAsia"/>
              </w:rPr>
              <w:t>IV</w:t>
            </w:r>
            <w:r w:rsidRPr="00293E8B">
              <w:rPr>
                <w:rFonts w:hint="eastAsia"/>
              </w:rPr>
              <w:t>1.6mm</w:t>
            </w:r>
          </w:p>
        </w:tc>
        <w:tc>
          <w:tcPr>
            <w:tcW w:w="1411" w:type="dxa"/>
          </w:tcPr>
          <w:p w14:paraId="68AA6C51" w14:textId="14A7A0C7" w:rsidR="008D0DB8" w:rsidRPr="00293E8B" w:rsidRDefault="008D0DB8" w:rsidP="00AE2F98">
            <w:r w:rsidRPr="00293E8B">
              <w:rPr>
                <w:rFonts w:hint="eastAsia"/>
              </w:rPr>
              <w:t>1</w:t>
            </w:r>
            <w:r w:rsidR="00E54E7E" w:rsidRPr="00293E8B">
              <w:rPr>
                <w:rFonts w:hint="eastAsia"/>
              </w:rPr>
              <w:t>.5</w:t>
            </w:r>
            <w:r w:rsidRPr="00293E8B">
              <w:rPr>
                <w:rFonts w:hint="eastAsia"/>
              </w:rPr>
              <w:t>m</w:t>
            </w:r>
          </w:p>
        </w:tc>
      </w:tr>
      <w:tr w:rsidR="00293E8B" w:rsidRPr="00293E8B" w14:paraId="1E05BFB5" w14:textId="77777777" w:rsidTr="008D0DB8">
        <w:tc>
          <w:tcPr>
            <w:tcW w:w="2977" w:type="dxa"/>
          </w:tcPr>
          <w:p w14:paraId="2899EECD" w14:textId="44609E3D" w:rsidR="00E07029" w:rsidRPr="00293E8B" w:rsidRDefault="00FC7568" w:rsidP="008D0DB8">
            <w:pPr>
              <w:ind w:firstLineChars="100" w:firstLine="210"/>
            </w:pPr>
            <w:r w:rsidRPr="00293E8B">
              <w:rPr>
                <w:rFonts w:hint="eastAsia"/>
              </w:rPr>
              <w:t>根切り</w:t>
            </w:r>
          </w:p>
        </w:tc>
        <w:tc>
          <w:tcPr>
            <w:tcW w:w="3827" w:type="dxa"/>
          </w:tcPr>
          <w:p w14:paraId="346AECE4" w14:textId="16F10CEF" w:rsidR="00E07029" w:rsidRPr="00293E8B" w:rsidRDefault="00FC7568" w:rsidP="00AE2F98">
            <w:r w:rsidRPr="00293E8B">
              <w:rPr>
                <w:rFonts w:hint="eastAsia"/>
              </w:rPr>
              <w:t>バックホウ</w:t>
            </w:r>
            <w:r w:rsidRPr="00293E8B">
              <w:rPr>
                <w:rFonts w:hint="eastAsia"/>
              </w:rPr>
              <w:t>0.13m3</w:t>
            </w:r>
          </w:p>
        </w:tc>
        <w:tc>
          <w:tcPr>
            <w:tcW w:w="1411" w:type="dxa"/>
          </w:tcPr>
          <w:p w14:paraId="050EA612" w14:textId="41521B8F" w:rsidR="00E07029" w:rsidRPr="00293E8B" w:rsidRDefault="00FC7568" w:rsidP="00AE2F98">
            <w:r w:rsidRPr="00293E8B">
              <w:rPr>
                <w:rFonts w:hint="eastAsia"/>
              </w:rPr>
              <w:t>4</w:t>
            </w:r>
            <w:r w:rsidR="003C1B6E" w:rsidRPr="00293E8B">
              <w:rPr>
                <w:rFonts w:hint="eastAsia"/>
              </w:rPr>
              <w:t>.2</w:t>
            </w:r>
            <w:r w:rsidRPr="00293E8B">
              <w:rPr>
                <w:rFonts w:hint="eastAsia"/>
              </w:rPr>
              <w:t>m3</w:t>
            </w:r>
          </w:p>
        </w:tc>
      </w:tr>
      <w:tr w:rsidR="00293E8B" w:rsidRPr="00293E8B" w14:paraId="606E32C6" w14:textId="77777777" w:rsidTr="008D0DB8">
        <w:tc>
          <w:tcPr>
            <w:tcW w:w="2977" w:type="dxa"/>
          </w:tcPr>
          <w:p w14:paraId="27A353B2" w14:textId="650E274E" w:rsidR="00E07029" w:rsidRPr="00293E8B" w:rsidRDefault="00FC7568" w:rsidP="008D0DB8">
            <w:pPr>
              <w:ind w:firstLineChars="100" w:firstLine="210"/>
            </w:pPr>
            <w:r w:rsidRPr="00293E8B">
              <w:rPr>
                <w:rFonts w:hint="eastAsia"/>
              </w:rPr>
              <w:t>埋戻し</w:t>
            </w:r>
          </w:p>
        </w:tc>
        <w:tc>
          <w:tcPr>
            <w:tcW w:w="3827" w:type="dxa"/>
          </w:tcPr>
          <w:p w14:paraId="3FCE9886" w14:textId="1D986D2C" w:rsidR="00E07029" w:rsidRPr="00293E8B" w:rsidRDefault="00FC7568" w:rsidP="00AE2F98">
            <w:r w:rsidRPr="00293E8B">
              <w:rPr>
                <w:rFonts w:hint="eastAsia"/>
              </w:rPr>
              <w:t>バックホウ</w:t>
            </w:r>
            <w:r w:rsidRPr="00293E8B">
              <w:rPr>
                <w:rFonts w:hint="eastAsia"/>
              </w:rPr>
              <w:t>0.13m3</w:t>
            </w:r>
          </w:p>
        </w:tc>
        <w:tc>
          <w:tcPr>
            <w:tcW w:w="1411" w:type="dxa"/>
          </w:tcPr>
          <w:p w14:paraId="73BE23BE" w14:textId="7F965712" w:rsidR="00E07029" w:rsidRPr="00293E8B" w:rsidRDefault="003C1B6E" w:rsidP="00AE2F98">
            <w:r w:rsidRPr="00293E8B">
              <w:rPr>
                <w:rFonts w:hint="eastAsia"/>
              </w:rPr>
              <w:t>3.9</w:t>
            </w:r>
            <w:r w:rsidR="00FC7568" w:rsidRPr="00293E8B">
              <w:rPr>
                <w:rFonts w:hint="eastAsia"/>
              </w:rPr>
              <w:t>m3</w:t>
            </w:r>
          </w:p>
        </w:tc>
      </w:tr>
      <w:tr w:rsidR="00293E8B" w:rsidRPr="00293E8B" w14:paraId="757407D8" w14:textId="77777777" w:rsidTr="008D0DB8">
        <w:tc>
          <w:tcPr>
            <w:tcW w:w="2977" w:type="dxa"/>
          </w:tcPr>
          <w:p w14:paraId="4FA3A7DE" w14:textId="102D1B4E" w:rsidR="00E07029" w:rsidRPr="00293E8B" w:rsidRDefault="00FC7568" w:rsidP="008D0DB8">
            <w:pPr>
              <w:ind w:firstLineChars="100" w:firstLine="210"/>
            </w:pPr>
            <w:r w:rsidRPr="00293E8B">
              <w:rPr>
                <w:rFonts w:hint="eastAsia"/>
              </w:rPr>
              <w:t>建設発生土処理</w:t>
            </w:r>
          </w:p>
        </w:tc>
        <w:tc>
          <w:tcPr>
            <w:tcW w:w="3827" w:type="dxa"/>
          </w:tcPr>
          <w:p w14:paraId="546BCBA9" w14:textId="61BE8FE3" w:rsidR="00E07029" w:rsidRPr="00293E8B" w:rsidRDefault="00FC7568" w:rsidP="00AE2F98">
            <w:r w:rsidRPr="00293E8B">
              <w:rPr>
                <w:rFonts w:hint="eastAsia"/>
              </w:rPr>
              <w:t>人力　場内敷き均し</w:t>
            </w:r>
          </w:p>
        </w:tc>
        <w:tc>
          <w:tcPr>
            <w:tcW w:w="1411" w:type="dxa"/>
          </w:tcPr>
          <w:p w14:paraId="4670EE55" w14:textId="3345BF8F" w:rsidR="00E07029" w:rsidRPr="00293E8B" w:rsidRDefault="003C1B6E" w:rsidP="00AE2F98">
            <w:r w:rsidRPr="00293E8B">
              <w:rPr>
                <w:rFonts w:hint="eastAsia"/>
              </w:rPr>
              <w:t>0.2</w:t>
            </w:r>
            <w:r w:rsidR="00FC7568" w:rsidRPr="00293E8B">
              <w:rPr>
                <w:rFonts w:hint="eastAsia"/>
              </w:rPr>
              <w:t>m3</w:t>
            </w:r>
          </w:p>
        </w:tc>
      </w:tr>
      <w:tr w:rsidR="00293E8B" w:rsidRPr="00293E8B" w14:paraId="61F1D4EA" w14:textId="77777777" w:rsidTr="008D0DB8">
        <w:tc>
          <w:tcPr>
            <w:tcW w:w="2977" w:type="dxa"/>
          </w:tcPr>
          <w:p w14:paraId="63876FFB" w14:textId="4AD88BF4" w:rsidR="008D0DB8" w:rsidRPr="00293E8B" w:rsidRDefault="008D0DB8" w:rsidP="00AE2F98">
            <w:r w:rsidRPr="00293E8B">
              <w:rPr>
                <w:rFonts w:hint="eastAsia"/>
              </w:rPr>
              <w:lastRenderedPageBreak/>
              <w:t>照明撤去工</w:t>
            </w:r>
          </w:p>
        </w:tc>
        <w:tc>
          <w:tcPr>
            <w:tcW w:w="3827" w:type="dxa"/>
          </w:tcPr>
          <w:p w14:paraId="5DDFCE97" w14:textId="77777777" w:rsidR="008D0DB8" w:rsidRPr="00293E8B" w:rsidRDefault="008D0DB8" w:rsidP="00AE2F98"/>
        </w:tc>
        <w:tc>
          <w:tcPr>
            <w:tcW w:w="1411" w:type="dxa"/>
          </w:tcPr>
          <w:p w14:paraId="6E0571F6" w14:textId="77777777" w:rsidR="008D0DB8" w:rsidRPr="00293E8B" w:rsidRDefault="008D0DB8" w:rsidP="00AE2F98"/>
        </w:tc>
      </w:tr>
      <w:tr w:rsidR="00293E8B" w:rsidRPr="00293E8B" w14:paraId="02162F54" w14:textId="77777777" w:rsidTr="008D0DB8">
        <w:tc>
          <w:tcPr>
            <w:tcW w:w="2977" w:type="dxa"/>
          </w:tcPr>
          <w:p w14:paraId="75189062" w14:textId="6A9A34F7" w:rsidR="008D0DB8" w:rsidRPr="00293E8B" w:rsidRDefault="008D0DB8" w:rsidP="00AE2F98">
            <w:r w:rsidRPr="00293E8B">
              <w:rPr>
                <w:rFonts w:hint="eastAsia"/>
              </w:rPr>
              <w:t xml:space="preserve">　既設照明灯</w:t>
            </w:r>
          </w:p>
        </w:tc>
        <w:tc>
          <w:tcPr>
            <w:tcW w:w="3827" w:type="dxa"/>
          </w:tcPr>
          <w:p w14:paraId="4A67EF78" w14:textId="77777777" w:rsidR="008D0DB8" w:rsidRPr="00293E8B" w:rsidRDefault="008D0DB8" w:rsidP="00AE2F98"/>
        </w:tc>
        <w:tc>
          <w:tcPr>
            <w:tcW w:w="1411" w:type="dxa"/>
          </w:tcPr>
          <w:p w14:paraId="105AAFC7" w14:textId="10696A3C" w:rsidR="008D0DB8" w:rsidRPr="00293E8B" w:rsidRDefault="008D0DB8" w:rsidP="00AE2F98">
            <w:r w:rsidRPr="00293E8B">
              <w:rPr>
                <w:rFonts w:hint="eastAsia"/>
              </w:rPr>
              <w:t>1</w:t>
            </w:r>
            <w:r w:rsidRPr="00293E8B">
              <w:rPr>
                <w:rFonts w:hint="eastAsia"/>
              </w:rPr>
              <w:t>基</w:t>
            </w:r>
          </w:p>
        </w:tc>
      </w:tr>
      <w:tr w:rsidR="00293E8B" w:rsidRPr="00293E8B" w14:paraId="4D6E2274" w14:textId="77777777" w:rsidTr="008D0DB8">
        <w:tc>
          <w:tcPr>
            <w:tcW w:w="2977" w:type="dxa"/>
          </w:tcPr>
          <w:p w14:paraId="1E3414E3" w14:textId="3C35AF70" w:rsidR="008D0DB8" w:rsidRPr="00293E8B" w:rsidRDefault="008D0DB8" w:rsidP="00AE2F98">
            <w:r w:rsidRPr="00293E8B">
              <w:rPr>
                <w:rFonts w:hint="eastAsia"/>
              </w:rPr>
              <w:t xml:space="preserve">　既設柱</w:t>
            </w:r>
          </w:p>
        </w:tc>
        <w:tc>
          <w:tcPr>
            <w:tcW w:w="3827" w:type="dxa"/>
          </w:tcPr>
          <w:p w14:paraId="4F12145E" w14:textId="2CD07590" w:rsidR="008D0DB8" w:rsidRPr="00293E8B" w:rsidRDefault="003C1B6E" w:rsidP="00AE2F98">
            <w:r w:rsidRPr="00293E8B">
              <w:rPr>
                <w:rFonts w:hint="eastAsia"/>
              </w:rPr>
              <w:t>基礎共</w:t>
            </w:r>
          </w:p>
        </w:tc>
        <w:tc>
          <w:tcPr>
            <w:tcW w:w="1411" w:type="dxa"/>
          </w:tcPr>
          <w:p w14:paraId="03A43411" w14:textId="7667548C" w:rsidR="008D0DB8" w:rsidRPr="00293E8B" w:rsidRDefault="008D0DB8" w:rsidP="00AE2F98">
            <w:r w:rsidRPr="00293E8B">
              <w:rPr>
                <w:rFonts w:hint="eastAsia"/>
              </w:rPr>
              <w:t>1</w:t>
            </w:r>
            <w:r w:rsidRPr="00293E8B">
              <w:rPr>
                <w:rFonts w:hint="eastAsia"/>
              </w:rPr>
              <w:t>本</w:t>
            </w:r>
          </w:p>
        </w:tc>
      </w:tr>
      <w:tr w:rsidR="00293E8B" w:rsidRPr="00293E8B" w14:paraId="42D7F513" w14:textId="77777777" w:rsidTr="008D0DB8">
        <w:tc>
          <w:tcPr>
            <w:tcW w:w="2977" w:type="dxa"/>
          </w:tcPr>
          <w:p w14:paraId="56B7A65B" w14:textId="6F28ABFA" w:rsidR="003C1B6E" w:rsidRPr="00293E8B" w:rsidRDefault="003C1B6E" w:rsidP="00AE2F98">
            <w:r w:rsidRPr="00293E8B">
              <w:rPr>
                <w:rFonts w:hint="eastAsia"/>
              </w:rPr>
              <w:t>運搬・処分工</w:t>
            </w:r>
          </w:p>
        </w:tc>
        <w:tc>
          <w:tcPr>
            <w:tcW w:w="3827" w:type="dxa"/>
          </w:tcPr>
          <w:p w14:paraId="5E75D204" w14:textId="77777777" w:rsidR="003C1B6E" w:rsidRPr="00293E8B" w:rsidRDefault="003C1B6E" w:rsidP="00AE2F98"/>
        </w:tc>
        <w:tc>
          <w:tcPr>
            <w:tcW w:w="1411" w:type="dxa"/>
          </w:tcPr>
          <w:p w14:paraId="6906BEF0" w14:textId="77777777" w:rsidR="003C1B6E" w:rsidRPr="00293E8B" w:rsidRDefault="003C1B6E" w:rsidP="00AE2F98"/>
        </w:tc>
      </w:tr>
      <w:tr w:rsidR="00293E8B" w:rsidRPr="00293E8B" w14:paraId="5AF75B49" w14:textId="77777777" w:rsidTr="008D0DB8">
        <w:tc>
          <w:tcPr>
            <w:tcW w:w="2977" w:type="dxa"/>
          </w:tcPr>
          <w:p w14:paraId="14772638" w14:textId="3A6BB28C" w:rsidR="003C1B6E" w:rsidRPr="00293E8B" w:rsidRDefault="003C1B6E" w:rsidP="00AE2F98">
            <w:r w:rsidRPr="00293E8B">
              <w:rPr>
                <w:rFonts w:hint="eastAsia"/>
              </w:rPr>
              <w:t xml:space="preserve">　撤去品運搬</w:t>
            </w:r>
          </w:p>
        </w:tc>
        <w:tc>
          <w:tcPr>
            <w:tcW w:w="3827" w:type="dxa"/>
          </w:tcPr>
          <w:p w14:paraId="3A0200DF" w14:textId="77777777" w:rsidR="003C1B6E" w:rsidRPr="00293E8B" w:rsidRDefault="003C1B6E" w:rsidP="00AE2F98"/>
        </w:tc>
        <w:tc>
          <w:tcPr>
            <w:tcW w:w="1411" w:type="dxa"/>
          </w:tcPr>
          <w:p w14:paraId="79E82C45" w14:textId="3C66DFFA" w:rsidR="003C1B6E" w:rsidRPr="00293E8B" w:rsidRDefault="003C1B6E" w:rsidP="00AE2F98">
            <w:r w:rsidRPr="00293E8B">
              <w:rPr>
                <w:rFonts w:hint="eastAsia"/>
              </w:rPr>
              <w:t>1</w:t>
            </w:r>
            <w:r w:rsidRPr="00293E8B">
              <w:rPr>
                <w:rFonts w:hint="eastAsia"/>
              </w:rPr>
              <w:t>回</w:t>
            </w:r>
          </w:p>
        </w:tc>
      </w:tr>
      <w:tr w:rsidR="003C1B6E" w:rsidRPr="00293E8B" w14:paraId="1E8C3AA4" w14:textId="77777777" w:rsidTr="008D0DB8">
        <w:tc>
          <w:tcPr>
            <w:tcW w:w="2977" w:type="dxa"/>
          </w:tcPr>
          <w:p w14:paraId="659669F0" w14:textId="4703E45A" w:rsidR="003C1B6E" w:rsidRPr="00293E8B" w:rsidRDefault="003C1B6E" w:rsidP="00AE2F98">
            <w:r w:rsidRPr="00293E8B">
              <w:rPr>
                <w:rFonts w:hint="eastAsia"/>
              </w:rPr>
              <w:t xml:space="preserve">　処分工</w:t>
            </w:r>
          </w:p>
        </w:tc>
        <w:tc>
          <w:tcPr>
            <w:tcW w:w="3827" w:type="dxa"/>
          </w:tcPr>
          <w:p w14:paraId="566AF7E6" w14:textId="77777777" w:rsidR="003C1B6E" w:rsidRPr="00293E8B" w:rsidRDefault="003C1B6E" w:rsidP="00AE2F98"/>
        </w:tc>
        <w:tc>
          <w:tcPr>
            <w:tcW w:w="1411" w:type="dxa"/>
          </w:tcPr>
          <w:p w14:paraId="60B518FB" w14:textId="3F678B2F" w:rsidR="003C1B6E" w:rsidRPr="00293E8B" w:rsidRDefault="003C1B6E" w:rsidP="00AE2F98">
            <w:r w:rsidRPr="00293E8B">
              <w:rPr>
                <w:rFonts w:hint="eastAsia"/>
              </w:rPr>
              <w:t>1</w:t>
            </w:r>
            <w:r w:rsidRPr="00293E8B">
              <w:rPr>
                <w:rFonts w:hint="eastAsia"/>
              </w:rPr>
              <w:t>式</w:t>
            </w:r>
          </w:p>
        </w:tc>
      </w:tr>
    </w:tbl>
    <w:p w14:paraId="2A954EE7" w14:textId="77777777" w:rsidR="008D0DB8" w:rsidRPr="00293E8B" w:rsidRDefault="008D0DB8" w:rsidP="00AE2F98"/>
    <w:p w14:paraId="42E7D944" w14:textId="47E3260C" w:rsidR="00AE2F98" w:rsidRPr="00293E8B" w:rsidRDefault="00680428" w:rsidP="00AE2F98">
      <w:r w:rsidRPr="00293E8B">
        <w:rPr>
          <w:rFonts w:hint="eastAsia"/>
        </w:rPr>
        <w:t>６</w:t>
      </w:r>
      <w:r w:rsidR="00082F0D" w:rsidRPr="00293E8B">
        <w:rPr>
          <w:rFonts w:hint="eastAsia"/>
        </w:rPr>
        <w:t xml:space="preserve">　</w:t>
      </w:r>
      <w:r w:rsidR="00AE2F98" w:rsidRPr="00293E8B">
        <w:rPr>
          <w:rFonts w:hint="eastAsia"/>
        </w:rPr>
        <w:t>支払条件</w:t>
      </w:r>
    </w:p>
    <w:p w14:paraId="05ECA945" w14:textId="77777777" w:rsidR="00680428" w:rsidRPr="00293E8B" w:rsidRDefault="00AE2F98" w:rsidP="00680428">
      <w:pPr>
        <w:ind w:firstLineChars="100" w:firstLine="210"/>
      </w:pPr>
      <w:r w:rsidRPr="00293E8B">
        <w:rPr>
          <w:rFonts w:hint="eastAsia"/>
        </w:rPr>
        <w:t>業務完了後、範囲において業務が適切に履行されていることを確認のうえ、本件に係る経費を支払う</w:t>
      </w:r>
      <w:r w:rsidR="00680428" w:rsidRPr="00293E8B">
        <w:rPr>
          <w:rFonts w:hint="eastAsia"/>
        </w:rPr>
        <w:t>。</w:t>
      </w:r>
    </w:p>
    <w:p w14:paraId="75B6C622" w14:textId="1FE74271" w:rsidR="00AE2F98" w:rsidRPr="00293E8B" w:rsidRDefault="00AE2F98" w:rsidP="00680428">
      <w:pPr>
        <w:ind w:firstLineChars="100" w:firstLine="210"/>
      </w:pPr>
      <w:r w:rsidRPr="00293E8B">
        <w:rPr>
          <w:rFonts w:hint="eastAsia"/>
        </w:rPr>
        <w:t>着手前・完了時・作業時の写真を提出すること。</w:t>
      </w:r>
    </w:p>
    <w:p w14:paraId="21069BB0" w14:textId="77777777" w:rsidR="00680428" w:rsidRPr="00293E8B" w:rsidRDefault="00680428" w:rsidP="00680428">
      <w:pPr>
        <w:ind w:firstLineChars="100" w:firstLine="210"/>
      </w:pPr>
    </w:p>
    <w:p w14:paraId="7FDC0880" w14:textId="0CA96EA5" w:rsidR="00AE2F98" w:rsidRPr="00293E8B" w:rsidRDefault="00680428" w:rsidP="00AE2F98">
      <w:r w:rsidRPr="00293E8B">
        <w:rPr>
          <w:rFonts w:hint="eastAsia"/>
        </w:rPr>
        <w:t xml:space="preserve">７　</w:t>
      </w:r>
      <w:r w:rsidR="00AE2F98" w:rsidRPr="00293E8B">
        <w:rPr>
          <w:rFonts w:hint="eastAsia"/>
        </w:rPr>
        <w:t>特記事項</w:t>
      </w:r>
    </w:p>
    <w:p w14:paraId="6B8E3940" w14:textId="77777777" w:rsidR="008D0DB8" w:rsidRPr="00293E8B" w:rsidRDefault="00AE2F98" w:rsidP="00AE2F98">
      <w:pPr>
        <w:pStyle w:val="a8"/>
        <w:numPr>
          <w:ilvl w:val="0"/>
          <w:numId w:val="2"/>
        </w:numPr>
        <w:ind w:leftChars="0"/>
      </w:pPr>
      <w:r w:rsidRPr="00293E8B">
        <w:rPr>
          <w:rFonts w:hint="eastAsia"/>
        </w:rPr>
        <w:t>本作業に必要な材料費、労務費、車両運転費、仮設資材、機械工具類の賃料・損料、消耗品費、発生材の処分及び諸経費等の全ての費用は、本業務に含む。</w:t>
      </w:r>
    </w:p>
    <w:p w14:paraId="7FB38707" w14:textId="77777777" w:rsidR="00082F0D" w:rsidRPr="00293E8B" w:rsidRDefault="008D0DB8" w:rsidP="00AE2F98">
      <w:pPr>
        <w:pStyle w:val="a8"/>
        <w:numPr>
          <w:ilvl w:val="0"/>
          <w:numId w:val="2"/>
        </w:numPr>
        <w:ind w:leftChars="0"/>
      </w:pPr>
      <w:r w:rsidRPr="00293E8B">
        <w:rPr>
          <w:rFonts w:hint="eastAsia"/>
        </w:rPr>
        <w:t>公園内</w:t>
      </w:r>
      <w:r w:rsidR="00AE2F98" w:rsidRPr="00293E8B">
        <w:rPr>
          <w:rFonts w:hint="eastAsia"/>
        </w:rPr>
        <w:t>での作業になるため、</w:t>
      </w:r>
      <w:r w:rsidRPr="00293E8B">
        <w:rPr>
          <w:rFonts w:hint="eastAsia"/>
        </w:rPr>
        <w:t>適宜</w:t>
      </w:r>
      <w:r w:rsidR="00AE2F98" w:rsidRPr="00293E8B">
        <w:rPr>
          <w:rFonts w:hint="eastAsia"/>
        </w:rPr>
        <w:t>交通誘導員を配置し、適切な誘導を図ること。</w:t>
      </w:r>
    </w:p>
    <w:p w14:paraId="78EE91DF" w14:textId="223F2702" w:rsidR="00082F0D" w:rsidRPr="00293E8B" w:rsidRDefault="00082F0D" w:rsidP="00AE2F98">
      <w:pPr>
        <w:pStyle w:val="a8"/>
        <w:numPr>
          <w:ilvl w:val="0"/>
          <w:numId w:val="2"/>
        </w:numPr>
        <w:ind w:leftChars="0"/>
      </w:pPr>
      <w:r w:rsidRPr="00293E8B">
        <w:rPr>
          <w:rFonts w:hint="eastAsia"/>
        </w:rPr>
        <w:t>公園利用者</w:t>
      </w:r>
      <w:r w:rsidR="00AE2F98" w:rsidRPr="00293E8B">
        <w:rPr>
          <w:rFonts w:hint="eastAsia"/>
        </w:rPr>
        <w:t>に十分配慮し、問題が生じないよう留意するとともに、安全の確保に十分留意すること。特に、</w:t>
      </w:r>
      <w:r w:rsidRPr="00293E8B">
        <w:rPr>
          <w:rFonts w:hint="eastAsia"/>
        </w:rPr>
        <w:t>梅小路公園管理事務所と</w:t>
      </w:r>
      <w:r w:rsidR="00AE2F98" w:rsidRPr="00293E8B">
        <w:rPr>
          <w:rFonts w:hint="eastAsia"/>
        </w:rPr>
        <w:t>施工時期・時間の調整を行うこと。</w:t>
      </w:r>
    </w:p>
    <w:p w14:paraId="5789F845" w14:textId="77777777" w:rsidR="00082F0D" w:rsidRPr="00293E8B" w:rsidRDefault="00AE2F98" w:rsidP="00AE2F98">
      <w:pPr>
        <w:pStyle w:val="a8"/>
        <w:numPr>
          <w:ilvl w:val="0"/>
          <w:numId w:val="2"/>
        </w:numPr>
        <w:ind w:leftChars="0"/>
      </w:pPr>
      <w:r w:rsidRPr="00293E8B">
        <w:rPr>
          <w:rFonts w:hint="eastAsia"/>
        </w:rPr>
        <w:t>作業実施者の安全管理については、受注者の責任において行うこと。</w:t>
      </w:r>
    </w:p>
    <w:p w14:paraId="448071BE" w14:textId="77777777" w:rsidR="00082F0D" w:rsidRPr="00293E8B" w:rsidRDefault="00AE2F98" w:rsidP="00AE2F98">
      <w:pPr>
        <w:pStyle w:val="a8"/>
        <w:numPr>
          <w:ilvl w:val="0"/>
          <w:numId w:val="2"/>
        </w:numPr>
        <w:ind w:leftChars="0"/>
      </w:pPr>
      <w:r w:rsidRPr="00293E8B">
        <w:rPr>
          <w:rFonts w:hint="eastAsia"/>
        </w:rPr>
        <w:t>作業時間は原則として平日の午前９時から午後５時の間とする。</w:t>
      </w:r>
    </w:p>
    <w:p w14:paraId="002CE7BC" w14:textId="7203C768" w:rsidR="00D72C03" w:rsidRPr="00293E8B" w:rsidRDefault="00AE2F98" w:rsidP="00AE2F98">
      <w:pPr>
        <w:pStyle w:val="a8"/>
        <w:numPr>
          <w:ilvl w:val="0"/>
          <w:numId w:val="2"/>
        </w:numPr>
        <w:ind w:leftChars="0"/>
      </w:pPr>
      <w:r w:rsidRPr="00293E8B">
        <w:rPr>
          <w:rFonts w:hint="eastAsia"/>
        </w:rPr>
        <w:t>作業中、事故をはじめ、問題が生じた場合は、速やかに監督職員に連絡すること。また、事故等により、第三者や他の工作物に与えた損害については、受注者の責任において対応すること。</w:t>
      </w:r>
    </w:p>
    <w:p w14:paraId="1561FD39" w14:textId="4D7C04DD" w:rsidR="002F5FCB" w:rsidRPr="00293E8B" w:rsidRDefault="002F5FCB" w:rsidP="002F5FCB">
      <w:pPr>
        <w:pStyle w:val="a8"/>
        <w:numPr>
          <w:ilvl w:val="0"/>
          <w:numId w:val="2"/>
        </w:numPr>
        <w:ind w:leftChars="0"/>
      </w:pPr>
      <w:r w:rsidRPr="00293E8B">
        <w:rPr>
          <w:rFonts w:hint="eastAsia"/>
        </w:rPr>
        <w:t>各関係機関（関西電力等）への手続きは、設計図書及び現場を十分に把握のうえ、請負者の責任において代行して処理すること。</w:t>
      </w:r>
    </w:p>
    <w:p w14:paraId="2D528B89" w14:textId="43D9D5CB" w:rsidR="002F5FCB" w:rsidRPr="00293E8B" w:rsidRDefault="002F5FCB" w:rsidP="002F5FCB">
      <w:pPr>
        <w:pStyle w:val="a8"/>
        <w:numPr>
          <w:ilvl w:val="0"/>
          <w:numId w:val="2"/>
        </w:numPr>
        <w:ind w:leftChars="0"/>
      </w:pPr>
      <w:r w:rsidRPr="00293E8B">
        <w:rPr>
          <w:rFonts w:hint="eastAsia"/>
        </w:rPr>
        <w:t>照明灯の設置にあたっては、各種回路測定、点灯試験を行うこと。</w:t>
      </w:r>
    </w:p>
    <w:p w14:paraId="6B84C197" w14:textId="3FE06124" w:rsidR="002F5FCB" w:rsidRPr="00293E8B" w:rsidRDefault="002F5FCB" w:rsidP="002F5FCB">
      <w:pPr>
        <w:pStyle w:val="a8"/>
        <w:numPr>
          <w:ilvl w:val="0"/>
          <w:numId w:val="2"/>
        </w:numPr>
        <w:ind w:leftChars="0"/>
      </w:pPr>
      <w:r w:rsidRPr="00293E8B">
        <w:rPr>
          <w:rFonts w:hint="eastAsia"/>
        </w:rPr>
        <w:t>施工の際には、既存施設や既存樹木に損傷がないよう十分に注意すること。</w:t>
      </w:r>
    </w:p>
    <w:p w14:paraId="1F962F10" w14:textId="6AB4C73F" w:rsidR="002F5FCB" w:rsidRPr="00293E8B" w:rsidRDefault="002F5FCB" w:rsidP="002F5FCB">
      <w:pPr>
        <w:pStyle w:val="a8"/>
        <w:numPr>
          <w:ilvl w:val="0"/>
          <w:numId w:val="2"/>
        </w:numPr>
        <w:ind w:leftChars="0"/>
      </w:pPr>
      <w:r w:rsidRPr="00293E8B">
        <w:rPr>
          <w:rFonts w:hint="eastAsia"/>
        </w:rPr>
        <w:t>本業務により発生する建設廃棄物は、廃棄物の処理及び清掃に関する法律の許可を受けた施設へ搬出すること。</w:t>
      </w:r>
      <w:r w:rsidRPr="00293E8B">
        <w:rPr>
          <w:rFonts w:hint="eastAsia"/>
        </w:rPr>
        <w:t xml:space="preserve"> </w:t>
      </w:r>
    </w:p>
    <w:p w14:paraId="50D11A71" w14:textId="248B16A2" w:rsidR="002F5FCB" w:rsidRPr="00293E8B" w:rsidRDefault="002F5FCB" w:rsidP="002F5FCB">
      <w:pPr>
        <w:pStyle w:val="a8"/>
        <w:numPr>
          <w:ilvl w:val="0"/>
          <w:numId w:val="2"/>
        </w:numPr>
        <w:ind w:leftChars="0"/>
      </w:pPr>
      <w:r w:rsidRPr="00293E8B">
        <w:rPr>
          <w:rFonts w:hint="eastAsia"/>
        </w:rPr>
        <w:t>また、産業廃棄物が発生する場合は</w:t>
      </w:r>
      <w:r w:rsidR="00532986" w:rsidRPr="00293E8B">
        <w:rPr>
          <w:rFonts w:hint="eastAsia"/>
        </w:rPr>
        <w:t>、「廃棄物の処理及び清掃に関する法律」のほか、</w:t>
      </w:r>
      <w:r w:rsidRPr="00293E8B">
        <w:rPr>
          <w:rFonts w:hint="eastAsia"/>
        </w:rPr>
        <w:t>「京都市産業廃棄物の不適正な処理の防止等に関する条例」（最終改正平成２３年４月１日）</w:t>
      </w:r>
      <w:r w:rsidR="00532986" w:rsidRPr="00293E8B">
        <w:rPr>
          <w:rFonts w:hint="eastAsia"/>
        </w:rPr>
        <w:t>など関係法令を遵守</w:t>
      </w:r>
      <w:r w:rsidRPr="00293E8B">
        <w:rPr>
          <w:rFonts w:hint="eastAsia"/>
        </w:rPr>
        <w:t>すること。</w:t>
      </w:r>
    </w:p>
    <w:sectPr w:rsidR="002F5FCB" w:rsidRPr="00293E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DA11" w14:textId="77777777" w:rsidR="003614A1" w:rsidRDefault="003614A1" w:rsidP="00973C13">
      <w:r>
        <w:separator/>
      </w:r>
    </w:p>
  </w:endnote>
  <w:endnote w:type="continuationSeparator" w:id="0">
    <w:p w14:paraId="7DB778B4" w14:textId="77777777" w:rsidR="003614A1" w:rsidRDefault="003614A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3A87" w14:textId="77777777" w:rsidR="003614A1" w:rsidRDefault="003614A1" w:rsidP="00973C13">
      <w:r>
        <w:separator/>
      </w:r>
    </w:p>
  </w:footnote>
  <w:footnote w:type="continuationSeparator" w:id="0">
    <w:p w14:paraId="11227351" w14:textId="77777777" w:rsidR="003614A1" w:rsidRDefault="003614A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1C5F"/>
    <w:multiLevelType w:val="hybridMultilevel"/>
    <w:tmpl w:val="28B636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6707E03"/>
    <w:multiLevelType w:val="hybridMultilevel"/>
    <w:tmpl w:val="C03C7940"/>
    <w:lvl w:ilvl="0" w:tplc="05E0B0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47235650">
    <w:abstractNumId w:val="0"/>
  </w:num>
  <w:num w:numId="2" w16cid:durableId="108248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98"/>
    <w:rsid w:val="00082F0D"/>
    <w:rsid w:val="00140E61"/>
    <w:rsid w:val="00293E8B"/>
    <w:rsid w:val="002A7991"/>
    <w:rsid w:val="002F5FCB"/>
    <w:rsid w:val="003614A1"/>
    <w:rsid w:val="0039245F"/>
    <w:rsid w:val="003C1B6E"/>
    <w:rsid w:val="00440340"/>
    <w:rsid w:val="00532986"/>
    <w:rsid w:val="00544E88"/>
    <w:rsid w:val="005B2DEE"/>
    <w:rsid w:val="00672D03"/>
    <w:rsid w:val="00680428"/>
    <w:rsid w:val="007F1299"/>
    <w:rsid w:val="008D0DB8"/>
    <w:rsid w:val="008D78CC"/>
    <w:rsid w:val="00940F48"/>
    <w:rsid w:val="00964FF5"/>
    <w:rsid w:val="00973C13"/>
    <w:rsid w:val="00993161"/>
    <w:rsid w:val="009B2953"/>
    <w:rsid w:val="009E34CC"/>
    <w:rsid w:val="009E4A04"/>
    <w:rsid w:val="00A66010"/>
    <w:rsid w:val="00AE2F98"/>
    <w:rsid w:val="00BA6689"/>
    <w:rsid w:val="00CE62E4"/>
    <w:rsid w:val="00D37EA8"/>
    <w:rsid w:val="00D72C03"/>
    <w:rsid w:val="00E07029"/>
    <w:rsid w:val="00E54E7E"/>
    <w:rsid w:val="00F312F5"/>
    <w:rsid w:val="00F718A5"/>
    <w:rsid w:val="00F87235"/>
    <w:rsid w:val="00FC30D0"/>
    <w:rsid w:val="00FC7568"/>
    <w:rsid w:val="00FD1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5A97A"/>
  <w15:chartTrackingRefBased/>
  <w15:docId w15:val="{B530E360-C450-40EC-B9DF-0E271947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E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D0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2025-09-25T08:19:00Z</dcterms:created>
  <dcterms:modified xsi:type="dcterms:W3CDTF">2025-09-25T08:19:00Z</dcterms:modified>
</cp:coreProperties>
</file>