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6D" w14:textId="4420BFC9" w:rsidR="009F1DB2" w:rsidRDefault="009F1DB2">
      <w:r>
        <w:rPr>
          <w:rFonts w:hint="eastAsia"/>
        </w:rPr>
        <w:t>写真　三条保育所幼児棟　共有スペース</w:t>
      </w:r>
    </w:p>
    <w:p w14:paraId="036D39F7" w14:textId="77777777" w:rsidR="009F1DB2" w:rsidRDefault="009F1DB2">
      <w:pPr>
        <w:rPr>
          <w:rFonts w:hint="eastAsia"/>
        </w:rPr>
      </w:pPr>
    </w:p>
    <w:p w14:paraId="0E6883A5" w14:textId="63EBDD74" w:rsidR="00D72C03" w:rsidRDefault="009F1DB2">
      <w:r>
        <w:rPr>
          <w:noProof/>
        </w:rPr>
        <w:drawing>
          <wp:inline distT="0" distB="0" distL="0" distR="0" wp14:anchorId="2A23344B" wp14:editId="499B5194">
            <wp:extent cx="3794078" cy="5066569"/>
            <wp:effectExtent l="0" t="0" r="0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214" cy="507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7F1299"/>
    <w:rsid w:val="00973C13"/>
    <w:rsid w:val="009B2953"/>
    <w:rsid w:val="009E4A04"/>
    <w:rsid w:val="009F1DB2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Kyoto City Office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2025-12-08T08:56:00Z</dcterms:created>
  <dcterms:modified xsi:type="dcterms:W3CDTF">2025-12-08T08:56:00Z</dcterms:modified>
</cp:coreProperties>
</file>