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03D5" w14:textId="77777777" w:rsidR="003027F5" w:rsidRPr="003027F5" w:rsidRDefault="003027F5" w:rsidP="003027F5">
      <w:pPr>
        <w:jc w:val="center"/>
        <w:rPr>
          <w:rFonts w:asciiTheme="majorEastAsia" w:eastAsiaTheme="majorEastAsia" w:hAnsiTheme="majorEastAsia"/>
        </w:rPr>
      </w:pPr>
      <w:r w:rsidRPr="003027F5">
        <w:rPr>
          <w:rFonts w:asciiTheme="majorEastAsia" w:eastAsiaTheme="majorEastAsia" w:hAnsiTheme="majorEastAsia" w:hint="eastAsia"/>
        </w:rPr>
        <w:t>発注予定一覧</w:t>
      </w:r>
    </w:p>
    <w:p w14:paraId="2CB5CEE3" w14:textId="77777777" w:rsidR="003027F5" w:rsidRDefault="003027F5" w:rsidP="003027F5">
      <w:pPr>
        <w:jc w:val="right"/>
      </w:pPr>
    </w:p>
    <w:p w14:paraId="3CE96D22" w14:textId="77777777" w:rsidR="003027F5" w:rsidRDefault="003027F5" w:rsidP="003027F5">
      <w:pPr>
        <w:jc w:val="right"/>
      </w:pPr>
      <w:r>
        <w:rPr>
          <w:rFonts w:hint="eastAsia"/>
        </w:rPr>
        <w:t>京都市総合企画局国際都市共創推進室</w:t>
      </w:r>
    </w:p>
    <w:p w14:paraId="53C9E3D3" w14:textId="42549746" w:rsidR="003027F5" w:rsidRDefault="003027F5" w:rsidP="003027F5">
      <w:pPr>
        <w:jc w:val="right"/>
      </w:pPr>
      <w:r>
        <w:rPr>
          <w:rFonts w:hint="eastAsia"/>
        </w:rPr>
        <w:t>（担当：</w:t>
      </w:r>
      <w:r w:rsidR="00A305EC">
        <w:rPr>
          <w:rFonts w:hint="eastAsia"/>
        </w:rPr>
        <w:t xml:space="preserve">大学政策担当　</w:t>
      </w:r>
      <w:r>
        <w:rPr>
          <w:rFonts w:hint="eastAsia"/>
        </w:rPr>
        <w:t>岡田）</w:t>
      </w:r>
    </w:p>
    <w:p w14:paraId="4A05E5DB" w14:textId="4465B133" w:rsidR="003027F5" w:rsidRDefault="003027F5" w:rsidP="004B7FDB">
      <w:pPr>
        <w:jc w:val="right"/>
      </w:pPr>
      <w:r>
        <w:t>TEL:075-</w:t>
      </w:r>
      <w:r>
        <w:rPr>
          <w:rFonts w:hint="eastAsia"/>
        </w:rPr>
        <w:t>222</w:t>
      </w:r>
      <w:r>
        <w:t>-</w:t>
      </w:r>
      <w:r>
        <w:rPr>
          <w:rFonts w:hint="eastAsia"/>
        </w:rPr>
        <w:t>3103</w:t>
      </w:r>
    </w:p>
    <w:p w14:paraId="1360D33B" w14:textId="392F8FD0" w:rsidR="003027F5" w:rsidRDefault="003027F5" w:rsidP="003027F5">
      <w:pPr>
        <w:rPr>
          <w:rFonts w:asciiTheme="majorEastAsia" w:eastAsiaTheme="majorEastAsia" w:hAnsiTheme="majorEastAsia"/>
        </w:rPr>
      </w:pPr>
      <w:r w:rsidRPr="003027F5">
        <w:rPr>
          <w:rFonts w:asciiTheme="majorEastAsia" w:eastAsiaTheme="majorEastAsia" w:hAnsiTheme="majorEastAsia" w:hint="eastAsia"/>
        </w:rPr>
        <w:t>1</w:t>
      </w:r>
      <w:r>
        <w:rPr>
          <w:rFonts w:asciiTheme="majorEastAsia" w:eastAsiaTheme="majorEastAsia" w:hAnsiTheme="majorEastAsia" w:hint="eastAsia"/>
        </w:rPr>
        <w:t xml:space="preserve">　</w:t>
      </w:r>
      <w:r w:rsidR="00C4532A">
        <w:rPr>
          <w:rFonts w:asciiTheme="majorEastAsia" w:eastAsiaTheme="majorEastAsia" w:hAnsiTheme="majorEastAsia" w:hint="eastAsia"/>
        </w:rPr>
        <w:t>業務</w:t>
      </w:r>
      <w:r>
        <w:rPr>
          <w:rFonts w:asciiTheme="majorEastAsia" w:eastAsiaTheme="majorEastAsia" w:hAnsiTheme="majorEastAsia" w:hint="eastAsia"/>
        </w:rPr>
        <w:t>内容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6799"/>
        <w:gridCol w:w="1701"/>
      </w:tblGrid>
      <w:tr w:rsidR="003027F5" w14:paraId="142149AE" w14:textId="77777777" w:rsidTr="004960CF">
        <w:tc>
          <w:tcPr>
            <w:tcW w:w="6799" w:type="dxa"/>
          </w:tcPr>
          <w:p w14:paraId="27A38DD0" w14:textId="4A3A8935" w:rsidR="003027F5" w:rsidRDefault="00C4532A" w:rsidP="003027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</w:t>
            </w:r>
            <w:r w:rsidR="003027F5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1701" w:type="dxa"/>
          </w:tcPr>
          <w:p w14:paraId="48843CE7" w14:textId="2F443A56" w:rsidR="003027F5" w:rsidRDefault="003027F5" w:rsidP="003027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数量</w:t>
            </w:r>
          </w:p>
        </w:tc>
      </w:tr>
      <w:tr w:rsidR="003027F5" w14:paraId="2D35DE69" w14:textId="77777777" w:rsidTr="004960CF">
        <w:tc>
          <w:tcPr>
            <w:tcW w:w="6799" w:type="dxa"/>
          </w:tcPr>
          <w:p w14:paraId="659A3706" w14:textId="682FC815" w:rsidR="004960CF" w:rsidRPr="004960CF" w:rsidRDefault="001E6491" w:rsidP="004960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第１～第４演習室</w:t>
            </w:r>
            <w:r w:rsidR="00F131F8">
              <w:rPr>
                <w:rFonts w:asciiTheme="majorEastAsia" w:eastAsiaTheme="majorEastAsia" w:hAnsiTheme="majorEastAsia" w:hint="eastAsia"/>
              </w:rPr>
              <w:t>の</w:t>
            </w:r>
            <w:r w:rsidR="005C19A4">
              <w:rPr>
                <w:rFonts w:asciiTheme="majorEastAsia" w:eastAsiaTheme="majorEastAsia" w:hAnsiTheme="majorEastAsia" w:hint="eastAsia"/>
              </w:rPr>
              <w:t>照明器具</w:t>
            </w:r>
            <w:r w:rsidR="00051B22">
              <w:rPr>
                <w:rFonts w:asciiTheme="majorEastAsia" w:eastAsiaTheme="majorEastAsia" w:hAnsiTheme="majorEastAsia" w:hint="eastAsia"/>
              </w:rPr>
              <w:t>の一部</w:t>
            </w:r>
            <w:r w:rsidR="00D65A0D">
              <w:rPr>
                <w:rFonts w:asciiTheme="majorEastAsia" w:eastAsiaTheme="majorEastAsia" w:hAnsiTheme="majorEastAsia" w:hint="eastAsia"/>
              </w:rPr>
              <w:t>取替</w:t>
            </w:r>
          </w:p>
          <w:p w14:paraId="0E4ECFD6" w14:textId="1D828C7F" w:rsidR="004960CF" w:rsidRDefault="004960CF" w:rsidP="004960CF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・既存蛍光灯</w:t>
            </w:r>
            <w:r w:rsidR="005C19A4">
              <w:rPr>
                <w:rFonts w:hint="eastAsia"/>
              </w:rPr>
              <w:t>器具</w:t>
            </w:r>
            <w:r>
              <w:rPr>
                <w:rFonts w:hint="eastAsia"/>
              </w:rPr>
              <w:t>を撤去し、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照明器具を新設</w:t>
            </w:r>
          </w:p>
          <w:p w14:paraId="192B62F8" w14:textId="5FE2B451" w:rsidR="004960CF" w:rsidRDefault="004960CF" w:rsidP="004960CF">
            <w:pPr>
              <w:autoSpaceDE w:val="0"/>
              <w:autoSpaceDN w:val="0"/>
              <w:adjustRightInd w:val="0"/>
              <w:ind w:firstLineChars="200" w:firstLine="420"/>
              <w:jc w:val="left"/>
            </w:pPr>
            <w:r>
              <w:rPr>
                <w:rFonts w:hint="eastAsia"/>
              </w:rPr>
              <w:t xml:space="preserve">対象箇所：別紙図面着色部　</w:t>
            </w:r>
            <w:r w:rsidR="00F0540A">
              <w:rPr>
                <w:rFonts w:hint="eastAsia"/>
              </w:rPr>
              <w:t>４台／室×４室＝１６か所</w:t>
            </w:r>
          </w:p>
          <w:p w14:paraId="683DC49B" w14:textId="56DA1E0D" w:rsidR="004960CF" w:rsidRDefault="00F0540A" w:rsidP="00F0540A">
            <w:pPr>
              <w:autoSpaceDE w:val="0"/>
              <w:autoSpaceDN w:val="0"/>
              <w:adjustRightInd w:val="0"/>
              <w:ind w:firstLineChars="100" w:firstLine="210"/>
              <w:jc w:val="left"/>
            </w:pPr>
            <w:r>
              <w:rPr>
                <w:rFonts w:hint="eastAsia"/>
              </w:rPr>
              <w:t xml:space="preserve">　撤去型番：</w:t>
            </w:r>
            <w:r w:rsidR="004960CF">
              <w:rPr>
                <w:rFonts w:hint="eastAsia"/>
              </w:rPr>
              <w:t>M362</w:t>
            </w:r>
            <w:r w:rsidR="005C19A4">
              <w:rPr>
                <w:rFonts w:hint="eastAsia"/>
              </w:rPr>
              <w:t>（特注品）</w:t>
            </w:r>
          </w:p>
          <w:p w14:paraId="20C4E4A7" w14:textId="56EC4386" w:rsidR="004960CF" w:rsidRDefault="00F0540A" w:rsidP="005C19A4">
            <w:pPr>
              <w:autoSpaceDE w:val="0"/>
              <w:autoSpaceDN w:val="0"/>
              <w:adjustRightInd w:val="0"/>
              <w:ind w:firstLineChars="100" w:firstLine="210"/>
              <w:jc w:val="left"/>
            </w:pPr>
            <w:r>
              <w:rPr>
                <w:rFonts w:hint="eastAsia"/>
              </w:rPr>
              <w:t xml:space="preserve">　新設型番：</w:t>
            </w:r>
            <w:r w:rsidR="005C19A4">
              <w:rPr>
                <w:rFonts w:hint="eastAsia"/>
              </w:rPr>
              <w:t>EL-SK3002NM/2</w:t>
            </w:r>
            <w:r w:rsidR="005C19A4">
              <w:rPr>
                <w:rFonts w:hint="eastAsia"/>
              </w:rPr>
              <w:t xml:space="preserve">　</w:t>
            </w:r>
            <w:r w:rsidR="005C19A4">
              <w:rPr>
                <w:rFonts w:hint="eastAsia"/>
              </w:rPr>
              <w:t>AHTZ</w:t>
            </w:r>
            <w:r w:rsidR="005C19A4">
              <w:rPr>
                <w:rFonts w:hint="eastAsia"/>
              </w:rPr>
              <w:t>（三菱電機照明㈱）</w:t>
            </w:r>
          </w:p>
          <w:p w14:paraId="3C84B003" w14:textId="4B02C609" w:rsidR="004960CF" w:rsidRDefault="004960CF" w:rsidP="004960CF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・新設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照明機器周囲の天井材取付（※）</w:t>
            </w:r>
          </w:p>
          <w:p w14:paraId="496138A8" w14:textId="53D18B7A" w:rsidR="004960CF" w:rsidRDefault="004960CF" w:rsidP="004960CF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（※）現物支給するソーラトン（</w:t>
            </w:r>
            <w:r>
              <w:rPr>
                <w:rFonts w:hint="eastAsia"/>
              </w:rPr>
              <w:t>630mm</w:t>
            </w:r>
            <w:r>
              <w:rPr>
                <w:rFonts w:hint="eastAsia"/>
              </w:rPr>
              <w:t>角）を新設照明機器分</w:t>
            </w:r>
          </w:p>
          <w:p w14:paraId="5C1450EE" w14:textId="21D85B66" w:rsidR="00F131F8" w:rsidRPr="004B7FDB" w:rsidRDefault="004960CF" w:rsidP="004960CF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 xml:space="preserve">　　（</w:t>
            </w:r>
            <w:r>
              <w:rPr>
                <w:rFonts w:hint="eastAsia"/>
              </w:rPr>
              <w:t>275mm</w:t>
            </w:r>
            <w:r>
              <w:rPr>
                <w:rFonts w:hint="eastAsia"/>
              </w:rPr>
              <w:t>角）を切り込み、新設照明機器周囲に取付すること</w:t>
            </w:r>
          </w:p>
        </w:tc>
        <w:tc>
          <w:tcPr>
            <w:tcW w:w="1701" w:type="dxa"/>
          </w:tcPr>
          <w:p w14:paraId="1271A78F" w14:textId="00165CC7" w:rsidR="003027F5" w:rsidRPr="003027F5" w:rsidRDefault="004960CF" w:rsidP="00F0540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計１６</w:t>
            </w:r>
            <w:r w:rsidR="003027F5">
              <w:rPr>
                <w:rFonts w:asciiTheme="majorEastAsia" w:eastAsiaTheme="majorEastAsia" w:hAnsiTheme="majorEastAsia" w:hint="eastAsia"/>
              </w:rPr>
              <w:t>台</w:t>
            </w:r>
          </w:p>
        </w:tc>
      </w:tr>
    </w:tbl>
    <w:p w14:paraId="7364A079" w14:textId="77777777" w:rsidR="005C19A4" w:rsidRPr="00382AD0" w:rsidRDefault="005C19A4" w:rsidP="003027F5">
      <w:pPr>
        <w:rPr>
          <w:rFonts w:asciiTheme="majorEastAsia" w:eastAsiaTheme="majorEastAsia" w:hAnsiTheme="majorEastAsia"/>
        </w:rPr>
      </w:pPr>
    </w:p>
    <w:p w14:paraId="7F0A1690" w14:textId="6D527D9E" w:rsidR="00A061A5" w:rsidRDefault="00A061A5" w:rsidP="003027F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納品場所</w:t>
      </w:r>
    </w:p>
    <w:p w14:paraId="7546A97C" w14:textId="5B676D54" w:rsidR="00A061A5" w:rsidRDefault="00A061A5" w:rsidP="003027F5"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hint="eastAsia"/>
        </w:rPr>
        <w:t>京都市大学のまち交流センター（キャンパスプラザ京都）</w:t>
      </w:r>
      <w:r w:rsidR="000C67A8">
        <w:rPr>
          <w:rFonts w:hint="eastAsia"/>
        </w:rPr>
        <w:t>5</w:t>
      </w:r>
      <w:r w:rsidR="000C67A8">
        <w:rPr>
          <w:rFonts w:hint="eastAsia"/>
        </w:rPr>
        <w:t>階　第１～４演習室</w:t>
      </w:r>
      <w:r>
        <w:rPr>
          <w:rFonts w:hint="eastAsia"/>
        </w:rPr>
        <w:t xml:space="preserve">　</w:t>
      </w:r>
    </w:p>
    <w:p w14:paraId="77AD85D2" w14:textId="0142300D" w:rsidR="00382AD0" w:rsidRDefault="00A061A5" w:rsidP="00382AD0">
      <w:r>
        <w:rPr>
          <w:rFonts w:hint="eastAsia"/>
        </w:rPr>
        <w:t xml:space="preserve">　住所：京都市下京区</w:t>
      </w:r>
      <w:r w:rsidR="00382AD0">
        <w:rPr>
          <w:rFonts w:hint="eastAsia"/>
        </w:rPr>
        <w:t>東塩小路町</w:t>
      </w:r>
      <w:r w:rsidR="00382AD0">
        <w:rPr>
          <w:rFonts w:hint="eastAsia"/>
        </w:rPr>
        <w:t>939</w:t>
      </w:r>
      <w:r w:rsidR="000C67A8">
        <w:rPr>
          <w:rFonts w:hint="eastAsia"/>
        </w:rPr>
        <w:t xml:space="preserve">　</w:t>
      </w:r>
    </w:p>
    <w:p w14:paraId="37B8AACD" w14:textId="77777777" w:rsidR="00A061A5" w:rsidRDefault="00A061A5" w:rsidP="003027F5"/>
    <w:p w14:paraId="59697D27" w14:textId="7BE462C5" w:rsidR="00A061A5" w:rsidRDefault="00A061A5" w:rsidP="003027F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３　</w:t>
      </w:r>
      <w:r w:rsidR="00382AD0">
        <w:rPr>
          <w:rFonts w:asciiTheme="majorEastAsia" w:eastAsiaTheme="majorEastAsia" w:hAnsiTheme="majorEastAsia" w:hint="eastAsia"/>
        </w:rPr>
        <w:t>納期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4A2538F7" w14:textId="0D345541" w:rsidR="00382AD0" w:rsidRDefault="00382AD0" w:rsidP="00382AD0">
      <w:pPr>
        <w:ind w:firstLineChars="100" w:firstLine="210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4960CF">
        <w:rPr>
          <w:rFonts w:hint="eastAsia"/>
        </w:rPr>
        <w:t>８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5C19A4">
        <w:rPr>
          <w:rFonts w:hint="eastAsia"/>
        </w:rPr>
        <w:t>３</w:t>
      </w:r>
      <w:r>
        <w:rPr>
          <w:rFonts w:hint="eastAsia"/>
        </w:rPr>
        <w:t>月</w:t>
      </w:r>
      <w:r w:rsidR="005C19A4">
        <w:rPr>
          <w:rFonts w:hint="eastAsia"/>
        </w:rPr>
        <w:t>２７</w:t>
      </w:r>
      <w:r>
        <w:rPr>
          <w:rFonts w:hint="eastAsia"/>
        </w:rPr>
        <w:t>日（金）まで</w:t>
      </w:r>
    </w:p>
    <w:p w14:paraId="07C5CE16" w14:textId="77777777" w:rsidR="00A061A5" w:rsidRPr="005C19A4" w:rsidRDefault="00A061A5" w:rsidP="003027F5">
      <w:pPr>
        <w:rPr>
          <w:rFonts w:asciiTheme="majorEastAsia" w:eastAsiaTheme="majorEastAsia" w:hAnsiTheme="majorEastAsia"/>
        </w:rPr>
      </w:pPr>
    </w:p>
    <w:p w14:paraId="1790CF35" w14:textId="19E1AC96" w:rsidR="003B20BB" w:rsidRPr="003B20BB" w:rsidRDefault="003B20BB" w:rsidP="003B20B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４　</w:t>
      </w:r>
      <w:r w:rsidRPr="003B20BB">
        <w:rPr>
          <w:rFonts w:asciiTheme="majorEastAsia" w:eastAsiaTheme="majorEastAsia" w:hAnsiTheme="majorEastAsia" w:hint="eastAsia"/>
        </w:rPr>
        <w:t xml:space="preserve">実施日　</w:t>
      </w:r>
    </w:p>
    <w:p w14:paraId="659D7689" w14:textId="1AAC3691" w:rsidR="005C19A4" w:rsidRDefault="003B20BB" w:rsidP="005C19A4">
      <w:pPr>
        <w:autoSpaceDE w:val="0"/>
        <w:autoSpaceDN w:val="0"/>
        <w:adjustRightInd w:val="0"/>
        <w:ind w:leftChars="100" w:left="210"/>
        <w:jc w:val="left"/>
      </w:pPr>
      <w:r>
        <w:rPr>
          <w:rFonts w:asciiTheme="minorEastAsia" w:hAnsiTheme="minorEastAsia" w:hint="eastAsia"/>
          <w:sz w:val="22"/>
        </w:rPr>
        <w:t xml:space="preserve">　</w:t>
      </w:r>
      <w:r w:rsidRPr="003B20BB">
        <w:rPr>
          <w:rFonts w:hint="eastAsia"/>
        </w:rPr>
        <w:t>取替え作業</w:t>
      </w:r>
      <w:r w:rsidR="0035435E">
        <w:rPr>
          <w:rFonts w:hint="eastAsia"/>
        </w:rPr>
        <w:t>は、</w:t>
      </w:r>
      <w:r w:rsidR="005C19A4">
        <w:rPr>
          <w:rFonts w:hint="eastAsia"/>
        </w:rPr>
        <w:t>以下の</w:t>
      </w:r>
      <w:r w:rsidR="0035435E">
        <w:rPr>
          <w:rFonts w:hint="eastAsia"/>
        </w:rPr>
        <w:t>休館</w:t>
      </w:r>
      <w:r w:rsidR="005C19A4">
        <w:rPr>
          <w:rFonts w:hint="eastAsia"/>
        </w:rPr>
        <w:t>作業</w:t>
      </w:r>
      <w:r w:rsidR="0035435E">
        <w:rPr>
          <w:rFonts w:hint="eastAsia"/>
        </w:rPr>
        <w:t>日（月曜日）に実施してください。</w:t>
      </w:r>
    </w:p>
    <w:tbl>
      <w:tblPr>
        <w:tblStyle w:val="a7"/>
        <w:tblW w:w="0" w:type="auto"/>
        <w:tblInd w:w="561" w:type="dxa"/>
        <w:tblLook w:val="04A0" w:firstRow="1" w:lastRow="0" w:firstColumn="1" w:lastColumn="0" w:noHBand="0" w:noVBand="1"/>
      </w:tblPr>
      <w:tblGrid>
        <w:gridCol w:w="7371"/>
      </w:tblGrid>
      <w:tr w:rsidR="005C19A4" w14:paraId="73441EAD" w14:textId="77777777" w:rsidTr="000C67A8">
        <w:tc>
          <w:tcPr>
            <w:tcW w:w="7371" w:type="dxa"/>
          </w:tcPr>
          <w:p w14:paraId="5CFE7FDC" w14:textId="7BFD4794" w:rsidR="005C19A4" w:rsidRDefault="005C19A4" w:rsidP="003B20BB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（休館作業日）</w:t>
            </w:r>
          </w:p>
          <w:p w14:paraId="7F6F7E10" w14:textId="3EAFF0BA" w:rsidR="005C19A4" w:rsidRDefault="005C19A4" w:rsidP="003B20BB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１月１９日、１月２６日、２月１６日、３月２日、３月９日、３月２３日</w:t>
            </w:r>
          </w:p>
        </w:tc>
      </w:tr>
    </w:tbl>
    <w:p w14:paraId="2969ED3C" w14:textId="1BF6BF46" w:rsidR="003B20BB" w:rsidRPr="003B20BB" w:rsidRDefault="0035435E" w:rsidP="0035435E">
      <w:pPr>
        <w:autoSpaceDE w:val="0"/>
        <w:autoSpaceDN w:val="0"/>
        <w:adjustRightInd w:val="0"/>
        <w:ind w:leftChars="100" w:left="210" w:firstLineChars="100" w:firstLine="205"/>
        <w:jc w:val="left"/>
      </w:pPr>
      <w:r w:rsidRPr="00051B22">
        <w:rPr>
          <w:rFonts w:hint="eastAsia"/>
          <w:spacing w:val="1"/>
          <w:w w:val="97"/>
          <w:kern w:val="0"/>
          <w:fitText w:val="7980" w:id="-622194176"/>
        </w:rPr>
        <w:t>なお、</w:t>
      </w:r>
      <w:r w:rsidR="003B20BB" w:rsidRPr="00051B22">
        <w:rPr>
          <w:rFonts w:hint="eastAsia"/>
          <w:spacing w:val="1"/>
          <w:w w:val="97"/>
          <w:kern w:val="0"/>
          <w:fitText w:val="7980" w:id="-622194176"/>
        </w:rPr>
        <w:t>日程は指定管理者（（公財）大学コンソーシアム京都）と協議をしてくだ</w:t>
      </w:r>
      <w:r w:rsidRPr="00051B22">
        <w:rPr>
          <w:rFonts w:hint="eastAsia"/>
          <w:spacing w:val="1"/>
          <w:w w:val="97"/>
          <w:kern w:val="0"/>
          <w:fitText w:val="7980" w:id="-622194176"/>
        </w:rPr>
        <w:t>さい</w:t>
      </w:r>
      <w:r w:rsidR="003B20BB" w:rsidRPr="00051B22">
        <w:rPr>
          <w:rFonts w:hint="eastAsia"/>
          <w:spacing w:val="-15"/>
          <w:w w:val="97"/>
          <w:kern w:val="0"/>
          <w:fitText w:val="7980" w:id="-622194176"/>
        </w:rPr>
        <w:t>。</w:t>
      </w:r>
    </w:p>
    <w:p w14:paraId="5FBEED7D" w14:textId="31537D1C" w:rsidR="003B20BB" w:rsidRPr="00F131F8" w:rsidRDefault="003B20BB" w:rsidP="003B20BB">
      <w:pPr>
        <w:autoSpaceDE w:val="0"/>
        <w:autoSpaceDN w:val="0"/>
        <w:adjustRightInd w:val="0"/>
        <w:ind w:leftChars="100" w:left="210"/>
        <w:jc w:val="left"/>
      </w:pPr>
      <w:r w:rsidRPr="003B20BB">
        <w:rPr>
          <w:rFonts w:hint="eastAsia"/>
        </w:rPr>
        <w:t xml:space="preserve">　</w:t>
      </w:r>
      <w:r w:rsidRPr="00F131F8">
        <w:rPr>
          <w:rFonts w:hint="eastAsia"/>
        </w:rPr>
        <w:t>また、事前に現地を確認する際</w:t>
      </w:r>
      <w:r w:rsidR="0035435E" w:rsidRPr="00F131F8">
        <w:rPr>
          <w:rFonts w:hint="eastAsia"/>
        </w:rPr>
        <w:t>も</w:t>
      </w:r>
      <w:r w:rsidRPr="00F131F8">
        <w:rPr>
          <w:rFonts w:hint="eastAsia"/>
        </w:rPr>
        <w:t>、指定管理者に御連絡ください。</w:t>
      </w:r>
    </w:p>
    <w:p w14:paraId="3AA9B452" w14:textId="0C406540" w:rsidR="003B20BB" w:rsidRPr="00F131F8" w:rsidRDefault="003B20BB" w:rsidP="00F131F8">
      <w:pPr>
        <w:ind w:firstLineChars="100" w:firstLine="220"/>
      </w:pPr>
      <w:r w:rsidRPr="003B20BB">
        <w:rPr>
          <w:rFonts w:asciiTheme="minorEastAsia" w:hAnsiTheme="minorEastAsia" w:hint="eastAsia"/>
          <w:sz w:val="22"/>
        </w:rPr>
        <w:t xml:space="preserve">　</w:t>
      </w:r>
      <w:r w:rsidRPr="00F131F8">
        <w:rPr>
          <w:rFonts w:hint="eastAsia"/>
        </w:rPr>
        <w:t>指定管理者連絡先：</w:t>
      </w:r>
      <w:r w:rsidR="0035435E" w:rsidRPr="00F131F8">
        <w:rPr>
          <w:rFonts w:hint="eastAsia"/>
        </w:rPr>
        <w:t>075</w:t>
      </w:r>
      <w:r w:rsidR="0035435E" w:rsidRPr="00F131F8">
        <w:rPr>
          <w:rFonts w:hint="eastAsia"/>
        </w:rPr>
        <w:t>₋</w:t>
      </w:r>
      <w:r w:rsidR="0035435E" w:rsidRPr="00F131F8">
        <w:rPr>
          <w:rFonts w:hint="eastAsia"/>
        </w:rPr>
        <w:t>353-9162</w:t>
      </w:r>
    </w:p>
    <w:p w14:paraId="35F873FF" w14:textId="1B777473" w:rsidR="003B20BB" w:rsidRPr="00F131F8" w:rsidRDefault="003B20BB" w:rsidP="003027F5"/>
    <w:p w14:paraId="44D1E460" w14:textId="482B7BCC" w:rsidR="003027F5" w:rsidRDefault="003B20BB" w:rsidP="003027F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3027F5">
        <w:rPr>
          <w:rFonts w:asciiTheme="majorEastAsia" w:eastAsiaTheme="majorEastAsia" w:hAnsiTheme="majorEastAsia" w:hint="eastAsia"/>
        </w:rPr>
        <w:t xml:space="preserve">　</w:t>
      </w:r>
      <w:r w:rsidR="00A061A5">
        <w:rPr>
          <w:rFonts w:asciiTheme="majorEastAsia" w:eastAsiaTheme="majorEastAsia" w:hAnsiTheme="majorEastAsia" w:hint="eastAsia"/>
        </w:rPr>
        <w:t>備考</w:t>
      </w:r>
    </w:p>
    <w:p w14:paraId="6E44FE1B" w14:textId="77777777" w:rsidR="004B3845" w:rsidRPr="003B20BB" w:rsidRDefault="004B3845" w:rsidP="004B3845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・　</w:t>
      </w:r>
      <w:r>
        <w:t>京都市競争入札参加有資格者に限ります。</w:t>
      </w:r>
    </w:p>
    <w:p w14:paraId="1799C09C" w14:textId="77777777" w:rsidR="003B20BB" w:rsidRDefault="004B3845" w:rsidP="003B20BB">
      <w:pPr>
        <w:autoSpaceDE w:val="0"/>
        <w:autoSpaceDN w:val="0"/>
        <w:adjustRightInd w:val="0"/>
        <w:jc w:val="left"/>
      </w:pPr>
      <w:r w:rsidRPr="003B20BB">
        <w:rPr>
          <w:rFonts w:hint="eastAsia"/>
        </w:rPr>
        <w:t xml:space="preserve">・　</w:t>
      </w:r>
      <w:r w:rsidR="003B20BB">
        <w:t>見積書</w:t>
      </w:r>
      <w:r w:rsidR="003B20BB">
        <w:rPr>
          <w:rFonts w:hint="eastAsia"/>
        </w:rPr>
        <w:t>の宛名は</w:t>
      </w:r>
      <w:r w:rsidR="003B20BB">
        <w:t>「京都市長」と</w:t>
      </w:r>
      <w:r w:rsidR="003B20BB">
        <w:rPr>
          <w:rFonts w:hint="eastAsia"/>
        </w:rPr>
        <w:t>してください。</w:t>
      </w:r>
    </w:p>
    <w:p w14:paraId="53F6868E" w14:textId="77777777" w:rsidR="003B20BB" w:rsidRDefault="003B20BB" w:rsidP="003B20BB">
      <w:pPr>
        <w:autoSpaceDE w:val="0"/>
        <w:autoSpaceDN w:val="0"/>
        <w:adjustRightInd w:val="0"/>
        <w:jc w:val="left"/>
      </w:pPr>
      <w:r>
        <w:rPr>
          <w:rFonts w:hint="eastAsia"/>
        </w:rPr>
        <w:t>・　見積書には日付を記入し、</w:t>
      </w:r>
      <w:r>
        <w:t>見積金額は税抜き・税込み価格を明記してください。</w:t>
      </w:r>
    </w:p>
    <w:p w14:paraId="5F67421D" w14:textId="6D6AEB57" w:rsidR="003B20BB" w:rsidRDefault="003B20BB" w:rsidP="003B20BB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・　</w:t>
      </w:r>
      <w:r>
        <w:t>見積書は、</w:t>
      </w:r>
      <w:r>
        <w:rPr>
          <w:rFonts w:hint="eastAsia"/>
        </w:rPr>
        <w:t>メール</w:t>
      </w:r>
      <w:r>
        <w:t>にて送付してください。</w:t>
      </w:r>
    </w:p>
    <w:p w14:paraId="1751301F" w14:textId="18D98FA0" w:rsidR="004B7FDB" w:rsidRDefault="004B7FDB" w:rsidP="003B20BB">
      <w:pPr>
        <w:autoSpaceDE w:val="0"/>
        <w:autoSpaceDN w:val="0"/>
        <w:adjustRightInd w:val="0"/>
        <w:jc w:val="left"/>
      </w:pPr>
      <w:r>
        <w:rPr>
          <w:rFonts w:hint="eastAsia"/>
        </w:rPr>
        <w:lastRenderedPageBreak/>
        <w:t xml:space="preserve">　　メール：</w:t>
      </w:r>
      <w:r w:rsidR="00353E6E" w:rsidRPr="00353E6E">
        <w:t>daigakuseisaku@city.kyoto.lg.jp</w:t>
      </w:r>
    </w:p>
    <w:p w14:paraId="3D5260BB" w14:textId="52ADA1CB" w:rsidR="003B20BB" w:rsidRPr="003B20BB" w:rsidRDefault="003B20BB" w:rsidP="003B20BB">
      <w:pPr>
        <w:autoSpaceDE w:val="0"/>
        <w:autoSpaceDN w:val="0"/>
        <w:adjustRightInd w:val="0"/>
        <w:jc w:val="left"/>
      </w:pPr>
      <w:r>
        <w:rPr>
          <w:rFonts w:hint="eastAsia"/>
        </w:rPr>
        <w:t>・　見積作成にあたっての</w:t>
      </w:r>
      <w:r>
        <w:t>出張費や作成費は負担できませんの</w:t>
      </w:r>
      <w:r>
        <w:rPr>
          <w:rFonts w:hint="eastAsia"/>
        </w:rPr>
        <w:t>で</w:t>
      </w:r>
      <w:r w:rsidR="004B7FDB">
        <w:rPr>
          <w:rFonts w:hint="eastAsia"/>
        </w:rPr>
        <w:t>、</w:t>
      </w:r>
      <w:r>
        <w:rPr>
          <w:rFonts w:hint="eastAsia"/>
        </w:rPr>
        <w:t>予めご了承ください。</w:t>
      </w:r>
    </w:p>
    <w:p w14:paraId="771B72DF" w14:textId="007F0C1B" w:rsidR="003027F5" w:rsidRPr="003027F5" w:rsidRDefault="003B20BB" w:rsidP="003B20BB">
      <w:pPr>
        <w:autoSpaceDE w:val="0"/>
        <w:autoSpaceDN w:val="0"/>
        <w:adjustRightInd w:val="0"/>
        <w:jc w:val="left"/>
      </w:pPr>
      <w:r w:rsidRPr="003B20BB">
        <w:rPr>
          <w:rFonts w:hint="eastAsia"/>
        </w:rPr>
        <w:t xml:space="preserve">・　</w:t>
      </w:r>
      <w:r>
        <w:t>契約させていただく業者の方のみご連絡いたします。</w:t>
      </w:r>
    </w:p>
    <w:p w14:paraId="3821F8F5" w14:textId="281F13F7" w:rsidR="00D72C03" w:rsidRDefault="00D72C03" w:rsidP="003027F5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322A1" w14:textId="77777777" w:rsidR="00C46836" w:rsidRDefault="00C46836" w:rsidP="00973C13">
      <w:r>
        <w:separator/>
      </w:r>
    </w:p>
  </w:endnote>
  <w:endnote w:type="continuationSeparator" w:id="0">
    <w:p w14:paraId="4DCBFEDE" w14:textId="77777777" w:rsidR="00C46836" w:rsidRDefault="00C4683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0BC3A" w14:textId="77777777" w:rsidR="00C46836" w:rsidRDefault="00C46836" w:rsidP="00973C13">
      <w:r>
        <w:separator/>
      </w:r>
    </w:p>
  </w:footnote>
  <w:footnote w:type="continuationSeparator" w:id="0">
    <w:p w14:paraId="2F714562" w14:textId="77777777" w:rsidR="00C46836" w:rsidRDefault="00C4683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D5D76"/>
    <w:multiLevelType w:val="hybridMultilevel"/>
    <w:tmpl w:val="EC68E572"/>
    <w:lvl w:ilvl="0" w:tplc="3DFE90FE">
      <w:start w:val="1"/>
      <w:numFmt w:val="decimalEnclosedParen"/>
      <w:lvlText w:val="%1"/>
      <w:lvlJc w:val="left"/>
      <w:pPr>
        <w:ind w:left="360" w:hanging="360"/>
      </w:pPr>
      <w:rPr>
        <w:rFonts w:ascii="Yu Gothic" w:eastAsia="Yu Gothic" w:hAnsi="Yu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344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F5"/>
    <w:rsid w:val="00051B22"/>
    <w:rsid w:val="000C67A8"/>
    <w:rsid w:val="00182017"/>
    <w:rsid w:val="001E6491"/>
    <w:rsid w:val="003027F5"/>
    <w:rsid w:val="00353E6E"/>
    <w:rsid w:val="0035435E"/>
    <w:rsid w:val="00382AD0"/>
    <w:rsid w:val="003B20BB"/>
    <w:rsid w:val="004960CF"/>
    <w:rsid w:val="004B3845"/>
    <w:rsid w:val="004B7FDB"/>
    <w:rsid w:val="005C19A4"/>
    <w:rsid w:val="007F1299"/>
    <w:rsid w:val="00973C13"/>
    <w:rsid w:val="009B2953"/>
    <w:rsid w:val="009E4A04"/>
    <w:rsid w:val="00A061A5"/>
    <w:rsid w:val="00A305EC"/>
    <w:rsid w:val="00B467DD"/>
    <w:rsid w:val="00C4532A"/>
    <w:rsid w:val="00C46836"/>
    <w:rsid w:val="00D65A0D"/>
    <w:rsid w:val="00D7012B"/>
    <w:rsid w:val="00D72C03"/>
    <w:rsid w:val="00F0540A"/>
    <w:rsid w:val="00F1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ED325"/>
  <w15:chartTrackingRefBased/>
  <w15:docId w15:val="{D5E64162-7516-41F3-8135-727DABBF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302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532A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4B7F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4B7FDB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dcterms:created xsi:type="dcterms:W3CDTF">2025-10-29T00:04:00Z</dcterms:created>
  <dcterms:modified xsi:type="dcterms:W3CDTF">2025-12-09T05:41:00Z</dcterms:modified>
</cp:coreProperties>
</file>