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D13A616"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74255B">
        <w:rPr>
          <w:rFonts w:ascii="Times New Roman" w:hAnsi="Times New Roman" w:hint="eastAsia"/>
        </w:rPr>
        <w:t>２</w:t>
      </w:r>
      <w:r w:rsidR="005769CC">
        <w:rPr>
          <w:rFonts w:ascii="Times New Roman" w:hAnsi="Times New Roman" w:hint="eastAsia"/>
        </w:rPr>
        <w:t>月</w:t>
      </w:r>
      <w:r w:rsidR="000424B1">
        <w:rPr>
          <w:rFonts w:ascii="Times New Roman" w:hAnsi="Times New Roman" w:hint="eastAsia"/>
        </w:rPr>
        <w:t>２４</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114B24DD"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0424B1">
        <w:rPr>
          <w:rFonts w:ascii="Times New Roman" w:hAnsi="Times New Roman" w:hint="eastAsia"/>
          <w:u w:val="single"/>
        </w:rPr>
        <w:t>トーチバーナー</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836"/>
        <w:gridCol w:w="1701"/>
        <w:gridCol w:w="2835"/>
        <w:gridCol w:w="1417"/>
        <w:gridCol w:w="709"/>
      </w:tblGrid>
      <w:tr w:rsidR="00883DDE" w14:paraId="0DF6D67A" w14:textId="77777777" w:rsidTr="000424B1">
        <w:trPr>
          <w:trHeight w:val="737"/>
        </w:trPr>
        <w:tc>
          <w:tcPr>
            <w:tcW w:w="2836"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83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0424B1">
        <w:trPr>
          <w:trHeight w:val="807"/>
        </w:trPr>
        <w:tc>
          <w:tcPr>
            <w:tcW w:w="2836" w:type="dxa"/>
            <w:vAlign w:val="center"/>
          </w:tcPr>
          <w:p w14:paraId="13F38E0D" w14:textId="77777777" w:rsidR="002E5E66" w:rsidRDefault="000424B1" w:rsidP="00CB1452">
            <w:pPr>
              <w:jc w:val="center"/>
              <w:rPr>
                <w:rFonts w:ascii="Times New Roman" w:hAnsi="Times New Roman"/>
              </w:rPr>
            </w:pPr>
            <w:r>
              <w:rPr>
                <w:rFonts w:ascii="Times New Roman" w:hAnsi="Times New Roman" w:hint="eastAsia"/>
              </w:rPr>
              <w:t>カセットガスクッキングトーチバーナー</w:t>
            </w:r>
          </w:p>
          <w:p w14:paraId="32F3BFC0" w14:textId="5B7E3B61" w:rsidR="000424B1" w:rsidRPr="00143B18" w:rsidRDefault="000424B1" w:rsidP="00CB1452">
            <w:pPr>
              <w:jc w:val="center"/>
              <w:rPr>
                <w:rFonts w:ascii="Times New Roman" w:hAnsi="Times New Roman" w:hint="eastAsia"/>
              </w:rPr>
            </w:pPr>
            <w:r>
              <w:rPr>
                <w:rFonts w:ascii="Times New Roman" w:hAnsi="Times New Roman" w:hint="eastAsia"/>
              </w:rPr>
              <w:t>炙りの達人２</w:t>
            </w:r>
          </w:p>
        </w:tc>
        <w:tc>
          <w:tcPr>
            <w:tcW w:w="1701" w:type="dxa"/>
            <w:vAlign w:val="center"/>
          </w:tcPr>
          <w:p w14:paraId="202A4553" w14:textId="29C7A740" w:rsidR="006064F5" w:rsidRDefault="002B1A0F" w:rsidP="00CB1452">
            <w:pPr>
              <w:jc w:val="center"/>
              <w:rPr>
                <w:rFonts w:ascii="Times New Roman" w:hAnsi="Times New Roman"/>
              </w:rPr>
            </w:pPr>
            <w:r>
              <w:rPr>
                <w:rFonts w:ascii="Times New Roman" w:hAnsi="Times New Roman" w:hint="eastAsia"/>
              </w:rPr>
              <w:t>岩谷産業</w:t>
            </w:r>
          </w:p>
          <w:p w14:paraId="1B6E817B" w14:textId="71533522" w:rsidR="002E5E66" w:rsidRPr="00143B18" w:rsidRDefault="006064F5" w:rsidP="00CB1452">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2835" w:type="dxa"/>
            <w:vAlign w:val="center"/>
          </w:tcPr>
          <w:p w14:paraId="74AD7FB3" w14:textId="052F8CFE" w:rsidR="006064F5" w:rsidRDefault="002E5E66" w:rsidP="00CB1452">
            <w:pPr>
              <w:ind w:right="220"/>
              <w:jc w:val="left"/>
              <w:rPr>
                <w:rFonts w:ascii="Times New Roman" w:hAnsi="Times New Roman" w:hint="eastAsia"/>
              </w:rPr>
            </w:pPr>
            <w:r>
              <w:rPr>
                <w:rFonts w:ascii="Times New Roman" w:hAnsi="Times New Roman" w:hint="eastAsia"/>
              </w:rPr>
              <w:t>・</w:t>
            </w:r>
            <w:r w:rsidR="000424B1">
              <w:rPr>
                <w:rFonts w:ascii="Times New Roman" w:hAnsi="Times New Roman" w:hint="eastAsia"/>
              </w:rPr>
              <w:t>型</w:t>
            </w:r>
            <w:r w:rsidR="00E413CC">
              <w:rPr>
                <w:rFonts w:ascii="Times New Roman" w:hAnsi="Times New Roman" w:hint="eastAsia"/>
              </w:rPr>
              <w:t>番</w:t>
            </w:r>
            <w:r>
              <w:rPr>
                <w:rFonts w:ascii="Times New Roman" w:hAnsi="Times New Roman" w:hint="eastAsia"/>
              </w:rPr>
              <w:t>：</w:t>
            </w:r>
            <w:r w:rsidR="000424B1" w:rsidRPr="000424B1">
              <w:rPr>
                <w:rFonts w:ascii="Times New Roman" w:hAnsi="Times New Roman"/>
              </w:rPr>
              <w:t>CB-TC-CKWHP</w:t>
            </w:r>
          </w:p>
        </w:tc>
        <w:tc>
          <w:tcPr>
            <w:tcW w:w="1417" w:type="dxa"/>
            <w:vAlign w:val="center"/>
          </w:tcPr>
          <w:p w14:paraId="3F08E359" w14:textId="551BDCBC" w:rsidR="006064F5" w:rsidRPr="00BE2D5E" w:rsidRDefault="000424B1" w:rsidP="000424B1">
            <w:pPr>
              <w:jc w:val="center"/>
              <w:rPr>
                <w:rFonts w:ascii="Times New Roman" w:hAnsi="Times New Roman" w:hint="eastAsia"/>
              </w:rPr>
            </w:pPr>
            <w:r>
              <w:rPr>
                <w:rFonts w:ascii="Times New Roman" w:hAnsi="Times New Roman" w:hint="eastAsia"/>
              </w:rPr>
              <w:t>２個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74255B" w:rsidRPr="00BE2D5E" w14:paraId="019F9B55" w14:textId="77777777" w:rsidTr="000424B1">
        <w:trPr>
          <w:trHeight w:val="410"/>
        </w:trPr>
        <w:tc>
          <w:tcPr>
            <w:tcW w:w="2836" w:type="dxa"/>
            <w:vAlign w:val="center"/>
          </w:tcPr>
          <w:p w14:paraId="30831464" w14:textId="77777777" w:rsidR="0074255B" w:rsidRDefault="0074255B" w:rsidP="009230C1">
            <w:pPr>
              <w:jc w:val="center"/>
              <w:rPr>
                <w:rFonts w:ascii="Times New Roman" w:hAnsi="Times New Roman"/>
              </w:rPr>
            </w:pPr>
          </w:p>
        </w:tc>
        <w:tc>
          <w:tcPr>
            <w:tcW w:w="1701" w:type="dxa"/>
            <w:vAlign w:val="center"/>
          </w:tcPr>
          <w:p w14:paraId="2FB219DE" w14:textId="77777777" w:rsidR="0074255B" w:rsidRDefault="0074255B" w:rsidP="002E5E66">
            <w:pPr>
              <w:jc w:val="center"/>
              <w:rPr>
                <w:rFonts w:ascii="Times New Roman" w:hAnsi="Times New Roman"/>
              </w:rPr>
            </w:pPr>
          </w:p>
        </w:tc>
        <w:tc>
          <w:tcPr>
            <w:tcW w:w="2835" w:type="dxa"/>
            <w:vAlign w:val="center"/>
          </w:tcPr>
          <w:p w14:paraId="5E9735CF" w14:textId="77777777" w:rsidR="0074255B" w:rsidRDefault="0074255B" w:rsidP="00F616A7">
            <w:pPr>
              <w:ind w:right="220"/>
              <w:jc w:val="left"/>
              <w:rPr>
                <w:rFonts w:ascii="Times New Roman" w:hAnsi="Times New Roman"/>
              </w:rPr>
            </w:pPr>
          </w:p>
        </w:tc>
        <w:tc>
          <w:tcPr>
            <w:tcW w:w="1417" w:type="dxa"/>
            <w:vAlign w:val="center"/>
          </w:tcPr>
          <w:p w14:paraId="69F83012" w14:textId="77777777" w:rsidR="0074255B" w:rsidRDefault="0074255B" w:rsidP="00780B2C">
            <w:pPr>
              <w:jc w:val="center"/>
              <w:rPr>
                <w:rFonts w:ascii="Times New Roman" w:hAnsi="Times New Roman"/>
              </w:rPr>
            </w:pPr>
          </w:p>
        </w:tc>
        <w:tc>
          <w:tcPr>
            <w:tcW w:w="709"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452"/>
    <w:rsid w:val="00CB1B2C"/>
    <w:rsid w:val="00CB304E"/>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6417</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40</cp:revision>
  <cp:lastPrinted>2025-12-04T03:39:00Z</cp:lastPrinted>
  <dcterms:created xsi:type="dcterms:W3CDTF">2025-05-21T05:38:00Z</dcterms:created>
  <dcterms:modified xsi:type="dcterms:W3CDTF">2025-12-24T08:19:00Z</dcterms:modified>
</cp:coreProperties>
</file>