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224EB" w14:textId="77777777" w:rsidR="008A2706" w:rsidRPr="00F856F8" w:rsidRDefault="008A2706" w:rsidP="008A2706">
      <w:pPr>
        <w:pStyle w:val="Default"/>
        <w:jc w:val="center"/>
        <w:rPr>
          <w:rFonts w:asciiTheme="majorEastAsia" w:eastAsiaTheme="majorEastAsia" w:hAnsiTheme="majorEastAsia"/>
          <w:b/>
          <w:color w:val="auto"/>
          <w:szCs w:val="21"/>
        </w:rPr>
      </w:pPr>
      <w:r>
        <w:rPr>
          <w:rFonts w:asciiTheme="majorEastAsia" w:eastAsiaTheme="majorEastAsia" w:hAnsiTheme="majorEastAsia" w:hint="eastAsia"/>
          <w:b/>
          <w:color w:val="auto"/>
          <w:szCs w:val="21"/>
        </w:rPr>
        <w:t>軽自動車税事務所に係る一般廃棄物収集運搬処理</w:t>
      </w:r>
      <w:r w:rsidRPr="00F856F8">
        <w:rPr>
          <w:rFonts w:asciiTheme="majorEastAsia" w:eastAsiaTheme="majorEastAsia" w:hAnsiTheme="majorEastAsia" w:hint="eastAsia"/>
          <w:b/>
          <w:color w:val="auto"/>
          <w:szCs w:val="21"/>
        </w:rPr>
        <w:t>業務仕様書</w:t>
      </w:r>
    </w:p>
    <w:p w14:paraId="242488F6" w14:textId="77777777" w:rsidR="008A2706" w:rsidRPr="00F856F8" w:rsidRDefault="008A2706" w:rsidP="008A2706">
      <w:pPr>
        <w:pStyle w:val="Default"/>
        <w:jc w:val="both"/>
        <w:rPr>
          <w:color w:val="auto"/>
          <w:szCs w:val="21"/>
        </w:rPr>
      </w:pPr>
    </w:p>
    <w:p w14:paraId="28A70F9F" w14:textId="77777777" w:rsidR="008A2706" w:rsidRPr="00F856F8" w:rsidRDefault="008A2706" w:rsidP="008A2706">
      <w:pPr>
        <w:pStyle w:val="Default"/>
        <w:jc w:val="both"/>
        <w:rPr>
          <w:rFonts w:asciiTheme="majorEastAsia" w:eastAsiaTheme="majorEastAsia" w:hAnsiTheme="majorEastAsia"/>
          <w:b/>
          <w:color w:val="auto"/>
          <w:szCs w:val="21"/>
        </w:rPr>
      </w:pPr>
      <w:r w:rsidRPr="00F856F8">
        <w:rPr>
          <w:rFonts w:asciiTheme="majorEastAsia" w:eastAsiaTheme="majorEastAsia" w:hAnsiTheme="majorEastAsia" w:hint="eastAsia"/>
          <w:b/>
          <w:color w:val="auto"/>
          <w:szCs w:val="21"/>
        </w:rPr>
        <w:t xml:space="preserve">１　</w:t>
      </w:r>
      <w:r>
        <w:rPr>
          <w:rFonts w:asciiTheme="majorEastAsia" w:eastAsiaTheme="majorEastAsia" w:hAnsiTheme="majorEastAsia" w:hint="eastAsia"/>
          <w:b/>
          <w:color w:val="auto"/>
          <w:szCs w:val="21"/>
        </w:rPr>
        <w:t>総則</w:t>
      </w:r>
    </w:p>
    <w:p w14:paraId="2C0F20D4" w14:textId="468707EC" w:rsidR="008A2706" w:rsidRDefault="008A2706" w:rsidP="008A2706">
      <w:pPr>
        <w:pStyle w:val="Default"/>
        <w:ind w:left="420" w:hangingChars="200" w:hanging="420"/>
        <w:jc w:val="both"/>
        <w:rPr>
          <w:color w:val="auto"/>
          <w:szCs w:val="21"/>
        </w:rPr>
      </w:pPr>
      <w:r>
        <w:rPr>
          <w:rFonts w:hint="eastAsia"/>
          <w:color w:val="auto"/>
          <w:szCs w:val="21"/>
        </w:rPr>
        <w:t>（１）本業務は</w:t>
      </w:r>
      <w:r w:rsidR="00EA55D0">
        <w:rPr>
          <w:rFonts w:hint="eastAsia"/>
          <w:color w:val="auto"/>
          <w:szCs w:val="21"/>
        </w:rPr>
        <w:t>、</w:t>
      </w:r>
      <w:r>
        <w:rPr>
          <w:rFonts w:hint="eastAsia"/>
          <w:color w:val="auto"/>
          <w:szCs w:val="21"/>
        </w:rPr>
        <w:t>京都市契約事務規則</w:t>
      </w:r>
      <w:r w:rsidR="00EA55D0">
        <w:rPr>
          <w:rFonts w:hint="eastAsia"/>
          <w:color w:val="auto"/>
          <w:szCs w:val="21"/>
        </w:rPr>
        <w:t>、</w:t>
      </w:r>
      <w:r>
        <w:rPr>
          <w:rFonts w:hint="eastAsia"/>
          <w:color w:val="auto"/>
          <w:szCs w:val="21"/>
        </w:rPr>
        <w:t>関係法令等を遵守するとともに</w:t>
      </w:r>
      <w:r w:rsidR="00EA55D0">
        <w:rPr>
          <w:rFonts w:hint="eastAsia"/>
          <w:color w:val="auto"/>
          <w:szCs w:val="21"/>
        </w:rPr>
        <w:t>、</w:t>
      </w:r>
      <w:r>
        <w:rPr>
          <w:rFonts w:hint="eastAsia"/>
          <w:color w:val="auto"/>
          <w:szCs w:val="21"/>
        </w:rPr>
        <w:t>本仕様書に基づき施行すること。</w:t>
      </w:r>
    </w:p>
    <w:p w14:paraId="5B6B253A" w14:textId="20188304" w:rsidR="008A2706" w:rsidRDefault="008A2706" w:rsidP="008A2706">
      <w:pPr>
        <w:pStyle w:val="Default"/>
        <w:ind w:left="420" w:hangingChars="200" w:hanging="420"/>
        <w:jc w:val="both"/>
        <w:rPr>
          <w:color w:val="auto"/>
          <w:szCs w:val="21"/>
        </w:rPr>
      </w:pPr>
      <w:r>
        <w:rPr>
          <w:rFonts w:hint="eastAsia"/>
          <w:color w:val="auto"/>
          <w:szCs w:val="21"/>
        </w:rPr>
        <w:t>（</w:t>
      </w:r>
      <w:r w:rsidR="00855691">
        <w:rPr>
          <w:rFonts w:hint="eastAsia"/>
          <w:color w:val="auto"/>
          <w:szCs w:val="21"/>
        </w:rPr>
        <w:t>２</w:t>
      </w:r>
      <w:r>
        <w:rPr>
          <w:rFonts w:hint="eastAsia"/>
          <w:color w:val="auto"/>
          <w:szCs w:val="21"/>
        </w:rPr>
        <w:t>）本業務の受託者は</w:t>
      </w:r>
      <w:r w:rsidR="00EA55D0">
        <w:rPr>
          <w:rFonts w:hint="eastAsia"/>
          <w:color w:val="auto"/>
          <w:szCs w:val="21"/>
        </w:rPr>
        <w:t>、</w:t>
      </w:r>
      <w:r>
        <w:rPr>
          <w:rFonts w:hint="eastAsia"/>
          <w:color w:val="auto"/>
          <w:szCs w:val="21"/>
        </w:rPr>
        <w:t>労働基準法及び労働安全衛生法を遵守のうえ</w:t>
      </w:r>
      <w:r w:rsidR="00EA55D0">
        <w:rPr>
          <w:rFonts w:hint="eastAsia"/>
          <w:color w:val="auto"/>
          <w:szCs w:val="21"/>
        </w:rPr>
        <w:t>、</w:t>
      </w:r>
      <w:r>
        <w:rPr>
          <w:rFonts w:hint="eastAsia"/>
          <w:color w:val="auto"/>
          <w:szCs w:val="21"/>
        </w:rPr>
        <w:t>施行すること。</w:t>
      </w:r>
    </w:p>
    <w:p w14:paraId="38801576" w14:textId="77777777" w:rsidR="008A2706" w:rsidRPr="00855691" w:rsidRDefault="008A2706" w:rsidP="008A2706">
      <w:pPr>
        <w:pStyle w:val="Default"/>
        <w:ind w:left="420" w:hangingChars="200" w:hanging="420"/>
        <w:jc w:val="both"/>
        <w:rPr>
          <w:color w:val="auto"/>
          <w:szCs w:val="21"/>
        </w:rPr>
      </w:pPr>
    </w:p>
    <w:p w14:paraId="24C41F38" w14:textId="77777777" w:rsidR="008A2706" w:rsidRDefault="008A2706" w:rsidP="008A2706">
      <w:pPr>
        <w:pStyle w:val="Default"/>
        <w:jc w:val="both"/>
        <w:rPr>
          <w:rFonts w:asciiTheme="majorEastAsia" w:eastAsiaTheme="majorEastAsia" w:hAnsiTheme="majorEastAsia"/>
          <w:b/>
          <w:color w:val="auto"/>
          <w:szCs w:val="21"/>
          <w:lang w:eastAsia="zh-CN"/>
        </w:rPr>
      </w:pPr>
      <w:r>
        <w:rPr>
          <w:rFonts w:asciiTheme="majorEastAsia" w:eastAsiaTheme="majorEastAsia" w:hAnsiTheme="majorEastAsia" w:hint="eastAsia"/>
          <w:b/>
          <w:color w:val="auto"/>
          <w:szCs w:val="21"/>
          <w:lang w:eastAsia="zh-CN"/>
        </w:rPr>
        <w:t>２</w:t>
      </w:r>
      <w:r w:rsidRPr="008F3FDE">
        <w:rPr>
          <w:rFonts w:asciiTheme="majorEastAsia" w:eastAsiaTheme="majorEastAsia" w:hAnsiTheme="majorEastAsia" w:hint="eastAsia"/>
          <w:b/>
          <w:color w:val="auto"/>
          <w:szCs w:val="21"/>
          <w:lang w:eastAsia="zh-CN"/>
        </w:rPr>
        <w:t xml:space="preserve">　</w:t>
      </w:r>
      <w:r>
        <w:rPr>
          <w:rFonts w:asciiTheme="majorEastAsia" w:eastAsiaTheme="majorEastAsia" w:hAnsiTheme="majorEastAsia" w:hint="eastAsia"/>
          <w:b/>
          <w:color w:val="auto"/>
          <w:szCs w:val="21"/>
          <w:lang w:eastAsia="zh-CN"/>
        </w:rPr>
        <w:t>収集場所</w:t>
      </w:r>
    </w:p>
    <w:p w14:paraId="12EE6889" w14:textId="77777777" w:rsidR="008A2706" w:rsidRDefault="008A2706" w:rsidP="008A2706">
      <w:pPr>
        <w:pStyle w:val="Default"/>
        <w:jc w:val="both"/>
        <w:rPr>
          <w:rFonts w:asciiTheme="minorEastAsia" w:eastAsiaTheme="minorEastAsia" w:hAnsiTheme="minorEastAsia"/>
          <w:color w:val="auto"/>
          <w:szCs w:val="21"/>
          <w:lang w:eastAsia="zh-CN"/>
        </w:rPr>
      </w:pPr>
      <w:r>
        <w:rPr>
          <w:rFonts w:asciiTheme="majorEastAsia" w:eastAsiaTheme="majorEastAsia" w:hAnsiTheme="majorEastAsia" w:hint="eastAsia"/>
          <w:b/>
          <w:color w:val="auto"/>
          <w:szCs w:val="21"/>
          <w:lang w:eastAsia="zh-CN"/>
        </w:rPr>
        <w:t xml:space="preserve">　　</w:t>
      </w:r>
      <w:r w:rsidRPr="008F3FDE">
        <w:rPr>
          <w:rFonts w:asciiTheme="minorEastAsia" w:eastAsiaTheme="minorEastAsia" w:hAnsiTheme="minorEastAsia" w:hint="eastAsia"/>
          <w:color w:val="auto"/>
          <w:szCs w:val="21"/>
          <w:lang w:eastAsia="zh-CN"/>
        </w:rPr>
        <w:t>京都市軽自動車税事務所</w:t>
      </w:r>
    </w:p>
    <w:p w14:paraId="5F2D044B" w14:textId="77777777" w:rsidR="008A2706" w:rsidRDefault="008A2706" w:rsidP="008A2706">
      <w:pPr>
        <w:pStyle w:val="Default"/>
        <w:jc w:val="both"/>
        <w:rPr>
          <w:rFonts w:asciiTheme="minorEastAsia" w:eastAsiaTheme="minorEastAsia" w:hAnsiTheme="minorEastAsia"/>
          <w:color w:val="auto"/>
          <w:szCs w:val="21"/>
        </w:rPr>
      </w:pPr>
      <w:r>
        <w:rPr>
          <w:rFonts w:asciiTheme="minorEastAsia" w:eastAsiaTheme="minorEastAsia" w:hAnsiTheme="minorEastAsia" w:hint="eastAsia"/>
          <w:color w:val="auto"/>
          <w:szCs w:val="21"/>
          <w:lang w:eastAsia="zh-CN"/>
        </w:rPr>
        <w:t xml:space="preserve">　　</w:t>
      </w:r>
      <w:r>
        <w:rPr>
          <w:rFonts w:asciiTheme="minorEastAsia" w:eastAsiaTheme="minorEastAsia" w:hAnsiTheme="minorEastAsia" w:hint="eastAsia"/>
          <w:color w:val="auto"/>
          <w:szCs w:val="21"/>
        </w:rPr>
        <w:t>京都市伏見区深草中川原町１３番地の７</w:t>
      </w:r>
    </w:p>
    <w:p w14:paraId="5D0A97BF" w14:textId="77777777" w:rsidR="00125643" w:rsidRPr="00F856F8" w:rsidRDefault="00125643" w:rsidP="008A2706">
      <w:pPr>
        <w:pStyle w:val="Default"/>
        <w:jc w:val="both"/>
        <w:rPr>
          <w:color w:val="auto"/>
          <w:szCs w:val="21"/>
        </w:rPr>
      </w:pPr>
    </w:p>
    <w:p w14:paraId="7A6C66CE" w14:textId="77777777" w:rsidR="008A2706" w:rsidRPr="00F856F8" w:rsidRDefault="008A2706" w:rsidP="008A2706">
      <w:pPr>
        <w:pStyle w:val="Default"/>
        <w:jc w:val="both"/>
        <w:rPr>
          <w:rFonts w:asciiTheme="majorEastAsia" w:eastAsiaTheme="majorEastAsia" w:hAnsiTheme="majorEastAsia"/>
          <w:b/>
          <w:color w:val="auto"/>
          <w:szCs w:val="21"/>
        </w:rPr>
      </w:pPr>
      <w:r>
        <w:rPr>
          <w:rFonts w:asciiTheme="majorEastAsia" w:eastAsiaTheme="majorEastAsia" w:hAnsiTheme="majorEastAsia" w:hint="eastAsia"/>
          <w:b/>
          <w:color w:val="auto"/>
          <w:szCs w:val="21"/>
        </w:rPr>
        <w:t>３</w:t>
      </w:r>
      <w:r w:rsidRPr="00F856F8">
        <w:rPr>
          <w:rFonts w:asciiTheme="majorEastAsia" w:eastAsiaTheme="majorEastAsia" w:hAnsiTheme="majorEastAsia" w:hint="eastAsia"/>
          <w:b/>
          <w:color w:val="auto"/>
          <w:szCs w:val="21"/>
        </w:rPr>
        <w:t xml:space="preserve">　業務内容</w:t>
      </w:r>
      <w:r>
        <w:rPr>
          <w:rFonts w:asciiTheme="majorEastAsia" w:eastAsiaTheme="majorEastAsia" w:hAnsiTheme="majorEastAsia" w:hint="eastAsia"/>
          <w:b/>
          <w:color w:val="auto"/>
          <w:szCs w:val="21"/>
        </w:rPr>
        <w:t>等</w:t>
      </w:r>
    </w:p>
    <w:p w14:paraId="2BB0E6AC" w14:textId="51BB4072" w:rsidR="008A2706" w:rsidRDefault="008A2706" w:rsidP="008A2706">
      <w:pPr>
        <w:pStyle w:val="Default"/>
        <w:ind w:left="420" w:hangingChars="200" w:hanging="420"/>
        <w:jc w:val="both"/>
        <w:rPr>
          <w:color w:val="auto"/>
          <w:szCs w:val="21"/>
        </w:rPr>
      </w:pPr>
      <w:r>
        <w:rPr>
          <w:rFonts w:hint="eastAsia"/>
          <w:color w:val="auto"/>
          <w:szCs w:val="21"/>
        </w:rPr>
        <w:t>（１）京都市軽自動車税事務所から排出される一般廃棄物及び資源ごみについて</w:t>
      </w:r>
      <w:r w:rsidR="00EA55D0">
        <w:rPr>
          <w:rFonts w:hint="eastAsia"/>
          <w:color w:val="auto"/>
          <w:szCs w:val="21"/>
        </w:rPr>
        <w:t>、</w:t>
      </w:r>
      <w:r>
        <w:rPr>
          <w:rFonts w:hint="eastAsia"/>
          <w:color w:val="auto"/>
          <w:szCs w:val="21"/>
        </w:rPr>
        <w:t>収集ボックスから収集し</w:t>
      </w:r>
      <w:r w:rsidR="00EA55D0">
        <w:rPr>
          <w:rFonts w:hint="eastAsia"/>
          <w:color w:val="auto"/>
          <w:szCs w:val="21"/>
        </w:rPr>
        <w:t>、</w:t>
      </w:r>
      <w:r>
        <w:rPr>
          <w:rFonts w:hint="eastAsia"/>
          <w:color w:val="auto"/>
          <w:szCs w:val="21"/>
        </w:rPr>
        <w:t>適切に運搬処理すること。</w:t>
      </w:r>
    </w:p>
    <w:p w14:paraId="710DB0F1" w14:textId="77777777" w:rsidR="00FB691A" w:rsidRDefault="008A2706" w:rsidP="008A2706">
      <w:pPr>
        <w:pStyle w:val="Default"/>
        <w:ind w:left="420" w:hangingChars="200" w:hanging="420"/>
        <w:jc w:val="both"/>
        <w:rPr>
          <w:color w:val="auto"/>
          <w:szCs w:val="21"/>
        </w:rPr>
      </w:pPr>
      <w:r>
        <w:rPr>
          <w:rFonts w:hint="eastAsia"/>
          <w:color w:val="auto"/>
          <w:szCs w:val="21"/>
        </w:rPr>
        <w:t>（２）収集に当たっては</w:t>
      </w:r>
      <w:r w:rsidR="00EA55D0">
        <w:rPr>
          <w:rFonts w:hint="eastAsia"/>
          <w:color w:val="auto"/>
          <w:szCs w:val="21"/>
        </w:rPr>
        <w:t>、</w:t>
      </w:r>
      <w:r>
        <w:rPr>
          <w:rFonts w:hint="eastAsia"/>
          <w:color w:val="auto"/>
          <w:szCs w:val="21"/>
        </w:rPr>
        <w:t>分別状況を確認し</w:t>
      </w:r>
      <w:r w:rsidR="00EA55D0">
        <w:rPr>
          <w:rFonts w:hint="eastAsia"/>
          <w:color w:val="auto"/>
          <w:szCs w:val="21"/>
        </w:rPr>
        <w:t>、</w:t>
      </w:r>
      <w:r>
        <w:rPr>
          <w:rFonts w:hint="eastAsia"/>
          <w:color w:val="auto"/>
          <w:szCs w:val="21"/>
        </w:rPr>
        <w:t>分別できていないごみを発見した場合は</w:t>
      </w:r>
      <w:r w:rsidR="00EA55D0">
        <w:rPr>
          <w:rFonts w:hint="eastAsia"/>
          <w:color w:val="auto"/>
          <w:szCs w:val="21"/>
        </w:rPr>
        <w:t>、</w:t>
      </w:r>
      <w:r>
        <w:rPr>
          <w:rFonts w:hint="eastAsia"/>
          <w:color w:val="auto"/>
          <w:szCs w:val="21"/>
        </w:rPr>
        <w:t>選別のうえ</w:t>
      </w:r>
      <w:r w:rsidR="00EA55D0">
        <w:rPr>
          <w:rFonts w:hint="eastAsia"/>
          <w:color w:val="auto"/>
          <w:szCs w:val="21"/>
        </w:rPr>
        <w:t>、</w:t>
      </w:r>
      <w:r>
        <w:rPr>
          <w:rFonts w:hint="eastAsia"/>
          <w:color w:val="auto"/>
          <w:szCs w:val="21"/>
        </w:rPr>
        <w:t>適切に分別処理を行うこと。</w:t>
      </w:r>
    </w:p>
    <w:p w14:paraId="3C8E1573" w14:textId="5C4C2AAA" w:rsidR="008A2706" w:rsidRDefault="008A2706" w:rsidP="00FB691A">
      <w:pPr>
        <w:pStyle w:val="Default"/>
        <w:ind w:leftChars="200" w:left="420" w:firstLineChars="100" w:firstLine="210"/>
        <w:jc w:val="both"/>
        <w:rPr>
          <w:color w:val="auto"/>
          <w:szCs w:val="21"/>
        </w:rPr>
      </w:pPr>
      <w:r>
        <w:rPr>
          <w:rFonts w:hint="eastAsia"/>
          <w:color w:val="auto"/>
          <w:szCs w:val="21"/>
        </w:rPr>
        <w:t>また</w:t>
      </w:r>
      <w:r w:rsidR="00EA55D0">
        <w:rPr>
          <w:rFonts w:hint="eastAsia"/>
          <w:color w:val="auto"/>
          <w:szCs w:val="21"/>
        </w:rPr>
        <w:t>、</w:t>
      </w:r>
      <w:r>
        <w:rPr>
          <w:rFonts w:hint="eastAsia"/>
          <w:color w:val="auto"/>
          <w:szCs w:val="21"/>
        </w:rPr>
        <w:t>収集後は</w:t>
      </w:r>
      <w:r w:rsidR="00EA55D0">
        <w:rPr>
          <w:rFonts w:hint="eastAsia"/>
          <w:color w:val="auto"/>
          <w:szCs w:val="21"/>
        </w:rPr>
        <w:t>、</w:t>
      </w:r>
      <w:r>
        <w:rPr>
          <w:rFonts w:hint="eastAsia"/>
          <w:color w:val="auto"/>
          <w:szCs w:val="21"/>
        </w:rPr>
        <w:t>当該場所及びその付近の清潔の保持に努めること。</w:t>
      </w:r>
    </w:p>
    <w:p w14:paraId="31D9A2C3" w14:textId="2D1FE72D" w:rsidR="008A2706" w:rsidRDefault="008A2706" w:rsidP="008A2706">
      <w:pPr>
        <w:pStyle w:val="Default"/>
        <w:ind w:left="420" w:hangingChars="200" w:hanging="420"/>
        <w:jc w:val="both"/>
        <w:rPr>
          <w:color w:val="auto"/>
          <w:szCs w:val="21"/>
        </w:rPr>
      </w:pPr>
      <w:r>
        <w:rPr>
          <w:rFonts w:hint="eastAsia"/>
          <w:color w:val="auto"/>
          <w:szCs w:val="21"/>
        </w:rPr>
        <w:t>（３）資源ごみは</w:t>
      </w:r>
      <w:r w:rsidR="00EA55D0">
        <w:rPr>
          <w:rFonts w:hint="eastAsia"/>
          <w:color w:val="auto"/>
          <w:szCs w:val="21"/>
        </w:rPr>
        <w:t>、</w:t>
      </w:r>
      <w:r>
        <w:rPr>
          <w:rFonts w:hint="eastAsia"/>
          <w:color w:val="auto"/>
          <w:szCs w:val="21"/>
        </w:rPr>
        <w:t>可能な限りリサイクル処理に努めること。</w:t>
      </w:r>
    </w:p>
    <w:p w14:paraId="0545DF58" w14:textId="404D5CC7" w:rsidR="008A2706" w:rsidRDefault="008A2706" w:rsidP="008A2706">
      <w:pPr>
        <w:pStyle w:val="Default"/>
        <w:ind w:left="420" w:hangingChars="200" w:hanging="420"/>
        <w:jc w:val="both"/>
        <w:rPr>
          <w:color w:val="auto"/>
          <w:szCs w:val="21"/>
        </w:rPr>
      </w:pPr>
      <w:r>
        <w:rPr>
          <w:rFonts w:hint="eastAsia"/>
          <w:color w:val="auto"/>
          <w:szCs w:val="21"/>
        </w:rPr>
        <w:t>（４）収集頻度は</w:t>
      </w:r>
      <w:r w:rsidR="00EA55D0">
        <w:rPr>
          <w:rFonts w:hint="eastAsia"/>
          <w:color w:val="auto"/>
          <w:szCs w:val="21"/>
        </w:rPr>
        <w:t>、</w:t>
      </w:r>
      <w:r>
        <w:rPr>
          <w:rFonts w:hint="eastAsia"/>
          <w:color w:val="auto"/>
          <w:szCs w:val="21"/>
        </w:rPr>
        <w:t>一般廃棄物は週２回</w:t>
      </w:r>
      <w:r w:rsidR="00EA55D0">
        <w:rPr>
          <w:rFonts w:hint="eastAsia"/>
          <w:color w:val="auto"/>
          <w:szCs w:val="21"/>
        </w:rPr>
        <w:t>、</w:t>
      </w:r>
      <w:r>
        <w:rPr>
          <w:rFonts w:hint="eastAsia"/>
          <w:color w:val="auto"/>
          <w:szCs w:val="21"/>
        </w:rPr>
        <w:t>資源ごみは週１回以上とする。収集日・時間については</w:t>
      </w:r>
      <w:r w:rsidR="00EA55D0">
        <w:rPr>
          <w:rFonts w:hint="eastAsia"/>
          <w:color w:val="auto"/>
          <w:szCs w:val="21"/>
        </w:rPr>
        <w:t>、</w:t>
      </w:r>
      <w:r>
        <w:rPr>
          <w:rFonts w:hint="eastAsia"/>
          <w:color w:val="auto"/>
          <w:szCs w:val="21"/>
        </w:rPr>
        <w:t>本市と協議を行い</w:t>
      </w:r>
      <w:r w:rsidR="00EA55D0">
        <w:rPr>
          <w:rFonts w:hint="eastAsia"/>
          <w:color w:val="auto"/>
          <w:szCs w:val="21"/>
        </w:rPr>
        <w:t>、</w:t>
      </w:r>
      <w:r>
        <w:rPr>
          <w:rFonts w:hint="eastAsia"/>
          <w:color w:val="auto"/>
          <w:szCs w:val="21"/>
        </w:rPr>
        <w:t>決定するものとする。</w:t>
      </w:r>
    </w:p>
    <w:p w14:paraId="6495F7E7" w14:textId="6C59AA95" w:rsidR="008A2706" w:rsidRDefault="008A2706" w:rsidP="008A2706">
      <w:pPr>
        <w:pStyle w:val="Default"/>
        <w:ind w:left="420" w:hangingChars="200" w:hanging="420"/>
        <w:jc w:val="both"/>
        <w:rPr>
          <w:color w:val="auto"/>
          <w:szCs w:val="21"/>
        </w:rPr>
      </w:pPr>
      <w:r>
        <w:rPr>
          <w:rFonts w:hint="eastAsia"/>
          <w:color w:val="auto"/>
          <w:szCs w:val="21"/>
        </w:rPr>
        <w:t>（５）収集業務に適した車両を用いること。収集車を停車する際は</w:t>
      </w:r>
      <w:r w:rsidR="00EA55D0">
        <w:rPr>
          <w:rFonts w:hint="eastAsia"/>
          <w:color w:val="auto"/>
          <w:szCs w:val="21"/>
        </w:rPr>
        <w:t>、</w:t>
      </w:r>
      <w:r>
        <w:rPr>
          <w:rFonts w:hint="eastAsia"/>
          <w:color w:val="auto"/>
          <w:szCs w:val="21"/>
        </w:rPr>
        <w:t>周囲の車両や人に注意を払うこと。業務中に発生した事故</w:t>
      </w:r>
      <w:r w:rsidR="00EA55D0">
        <w:rPr>
          <w:rFonts w:hint="eastAsia"/>
          <w:color w:val="auto"/>
          <w:szCs w:val="21"/>
        </w:rPr>
        <w:t>、</w:t>
      </w:r>
      <w:r>
        <w:rPr>
          <w:rFonts w:hint="eastAsia"/>
          <w:color w:val="auto"/>
          <w:szCs w:val="21"/>
        </w:rPr>
        <w:t>破損等については</w:t>
      </w:r>
      <w:r w:rsidR="00EA55D0">
        <w:rPr>
          <w:rFonts w:hint="eastAsia"/>
          <w:color w:val="auto"/>
          <w:szCs w:val="21"/>
        </w:rPr>
        <w:t>、</w:t>
      </w:r>
      <w:r>
        <w:rPr>
          <w:rFonts w:hint="eastAsia"/>
          <w:color w:val="auto"/>
          <w:szCs w:val="21"/>
        </w:rPr>
        <w:t>本市は一切の責任を負わない。</w:t>
      </w:r>
    </w:p>
    <w:p w14:paraId="685436F3" w14:textId="77777777" w:rsidR="008A2706" w:rsidRDefault="008A2706" w:rsidP="008A2706">
      <w:pPr>
        <w:pStyle w:val="Default"/>
        <w:ind w:left="420" w:hangingChars="200" w:hanging="420"/>
        <w:jc w:val="both"/>
        <w:rPr>
          <w:color w:val="auto"/>
          <w:szCs w:val="21"/>
        </w:rPr>
      </w:pPr>
    </w:p>
    <w:p w14:paraId="01CD06E9" w14:textId="77777777" w:rsidR="008A2706" w:rsidRDefault="008A2706" w:rsidP="008A2706">
      <w:pPr>
        <w:pStyle w:val="Default"/>
        <w:jc w:val="both"/>
        <w:rPr>
          <w:rFonts w:asciiTheme="majorEastAsia" w:eastAsiaTheme="majorEastAsia" w:hAnsiTheme="majorEastAsia"/>
          <w:b/>
          <w:color w:val="auto"/>
          <w:szCs w:val="21"/>
        </w:rPr>
      </w:pPr>
      <w:r>
        <w:rPr>
          <w:rFonts w:asciiTheme="majorEastAsia" w:eastAsiaTheme="majorEastAsia" w:hAnsiTheme="majorEastAsia" w:hint="eastAsia"/>
          <w:b/>
          <w:color w:val="auto"/>
          <w:szCs w:val="21"/>
        </w:rPr>
        <w:t>４</w:t>
      </w:r>
      <w:r w:rsidRPr="00550D7D">
        <w:rPr>
          <w:rFonts w:asciiTheme="majorEastAsia" w:eastAsiaTheme="majorEastAsia" w:hAnsiTheme="majorEastAsia" w:hint="eastAsia"/>
          <w:b/>
          <w:color w:val="auto"/>
          <w:szCs w:val="21"/>
        </w:rPr>
        <w:t xml:space="preserve">　対象廃棄物</w:t>
      </w:r>
    </w:p>
    <w:p w14:paraId="318ECB13" w14:textId="77777777" w:rsidR="008A2706" w:rsidRDefault="008A2706" w:rsidP="008A2706">
      <w:pPr>
        <w:pStyle w:val="Default"/>
        <w:jc w:val="both"/>
        <w:rPr>
          <w:color w:val="auto"/>
          <w:szCs w:val="21"/>
        </w:rPr>
      </w:pPr>
      <w:r w:rsidRPr="00F856F8">
        <w:rPr>
          <w:rFonts w:hint="eastAsia"/>
          <w:color w:val="auto"/>
          <w:szCs w:val="21"/>
        </w:rPr>
        <w:t>（</w:t>
      </w:r>
      <w:r>
        <w:rPr>
          <w:rFonts w:hint="eastAsia"/>
          <w:color w:val="auto"/>
          <w:szCs w:val="21"/>
        </w:rPr>
        <w:t>１</w:t>
      </w:r>
      <w:r w:rsidRPr="00F856F8">
        <w:rPr>
          <w:rFonts w:hint="eastAsia"/>
          <w:color w:val="auto"/>
          <w:szCs w:val="21"/>
        </w:rPr>
        <w:t>）</w:t>
      </w:r>
      <w:r>
        <w:rPr>
          <w:rFonts w:hint="eastAsia"/>
          <w:color w:val="auto"/>
          <w:szCs w:val="21"/>
        </w:rPr>
        <w:t>一般廃棄物</w:t>
      </w:r>
    </w:p>
    <w:p w14:paraId="4E1154BF" w14:textId="5228377E" w:rsidR="008A2706" w:rsidRDefault="008A2706" w:rsidP="008A2706">
      <w:pPr>
        <w:pStyle w:val="Default"/>
        <w:jc w:val="both"/>
        <w:rPr>
          <w:color w:val="auto"/>
          <w:szCs w:val="21"/>
        </w:rPr>
      </w:pPr>
      <w:r>
        <w:rPr>
          <w:rFonts w:hint="eastAsia"/>
          <w:color w:val="auto"/>
          <w:szCs w:val="21"/>
        </w:rPr>
        <w:t>（２）資源ごみ（空き缶・空きびん等）</w:t>
      </w:r>
    </w:p>
    <w:p w14:paraId="09ED00C0" w14:textId="76D542C0" w:rsidR="008A2706" w:rsidRDefault="008A2706" w:rsidP="008A2706">
      <w:pPr>
        <w:pStyle w:val="Default"/>
        <w:ind w:leftChars="100" w:left="420" w:hangingChars="100" w:hanging="210"/>
        <w:jc w:val="both"/>
        <w:rPr>
          <w:color w:val="auto"/>
          <w:szCs w:val="21"/>
        </w:rPr>
      </w:pPr>
      <w:r>
        <w:rPr>
          <w:rFonts w:hint="eastAsia"/>
          <w:color w:val="auto"/>
          <w:szCs w:val="21"/>
        </w:rPr>
        <w:t>※毎月の廃棄物の量は</w:t>
      </w:r>
      <w:r w:rsidR="00EA55D0">
        <w:rPr>
          <w:rFonts w:hint="eastAsia"/>
          <w:color w:val="auto"/>
          <w:szCs w:val="21"/>
        </w:rPr>
        <w:t>、</w:t>
      </w:r>
      <w:r>
        <w:rPr>
          <w:rFonts w:hint="eastAsia"/>
          <w:color w:val="auto"/>
          <w:szCs w:val="21"/>
        </w:rPr>
        <w:t>あわせて４５Ｌゴミ袋２０袋程度を予定。</w:t>
      </w:r>
    </w:p>
    <w:p w14:paraId="644285A9" w14:textId="2A3CA003" w:rsidR="008A2706" w:rsidRDefault="00125643" w:rsidP="008A2706">
      <w:pPr>
        <w:pStyle w:val="Default"/>
        <w:ind w:leftChars="200" w:left="420"/>
        <w:jc w:val="both"/>
        <w:rPr>
          <w:color w:val="auto"/>
          <w:szCs w:val="21"/>
        </w:rPr>
      </w:pPr>
      <w:r>
        <w:rPr>
          <w:rFonts w:hint="eastAsia"/>
          <w:color w:val="auto"/>
          <w:szCs w:val="21"/>
        </w:rPr>
        <w:t>ただし</w:t>
      </w:r>
      <w:r w:rsidR="008A2706">
        <w:rPr>
          <w:rFonts w:hint="eastAsia"/>
          <w:color w:val="auto"/>
          <w:szCs w:val="21"/>
        </w:rPr>
        <w:t>予定量であり</w:t>
      </w:r>
      <w:r w:rsidR="00EA55D0">
        <w:rPr>
          <w:rFonts w:hint="eastAsia"/>
          <w:color w:val="auto"/>
          <w:szCs w:val="21"/>
        </w:rPr>
        <w:t>、</w:t>
      </w:r>
      <w:r w:rsidR="008A2706">
        <w:rPr>
          <w:rFonts w:hint="eastAsia"/>
          <w:color w:val="auto"/>
          <w:szCs w:val="21"/>
        </w:rPr>
        <w:t>変動することがある。</w:t>
      </w:r>
    </w:p>
    <w:p w14:paraId="670EA246" w14:textId="77777777" w:rsidR="008A2706" w:rsidRPr="00A178FD" w:rsidRDefault="008A2706" w:rsidP="008A2706">
      <w:pPr>
        <w:pStyle w:val="Default"/>
        <w:jc w:val="both"/>
        <w:rPr>
          <w:rFonts w:asciiTheme="majorEastAsia" w:eastAsiaTheme="majorEastAsia" w:hAnsiTheme="majorEastAsia"/>
          <w:color w:val="auto"/>
          <w:szCs w:val="21"/>
        </w:rPr>
      </w:pPr>
    </w:p>
    <w:p w14:paraId="37743744" w14:textId="77777777" w:rsidR="008A2706" w:rsidRPr="00F856F8" w:rsidRDefault="008A2706" w:rsidP="008A2706">
      <w:pPr>
        <w:pStyle w:val="Default"/>
        <w:jc w:val="both"/>
        <w:rPr>
          <w:rFonts w:asciiTheme="majorEastAsia" w:eastAsiaTheme="majorEastAsia" w:hAnsiTheme="majorEastAsia"/>
          <w:b/>
          <w:color w:val="auto"/>
          <w:szCs w:val="21"/>
        </w:rPr>
      </w:pPr>
      <w:r>
        <w:rPr>
          <w:rFonts w:asciiTheme="majorEastAsia" w:eastAsiaTheme="majorEastAsia" w:hAnsiTheme="majorEastAsia" w:hint="eastAsia"/>
          <w:b/>
          <w:color w:val="auto"/>
          <w:szCs w:val="21"/>
        </w:rPr>
        <w:t>５</w:t>
      </w:r>
      <w:r w:rsidRPr="00F856F8">
        <w:rPr>
          <w:rFonts w:asciiTheme="majorEastAsia" w:eastAsiaTheme="majorEastAsia" w:hAnsiTheme="majorEastAsia" w:hint="eastAsia"/>
          <w:b/>
          <w:color w:val="auto"/>
          <w:szCs w:val="21"/>
        </w:rPr>
        <w:t xml:space="preserve">　</w:t>
      </w:r>
      <w:r>
        <w:rPr>
          <w:rFonts w:asciiTheme="majorEastAsia" w:eastAsiaTheme="majorEastAsia" w:hAnsiTheme="majorEastAsia" w:hint="eastAsia"/>
          <w:b/>
          <w:color w:val="auto"/>
          <w:szCs w:val="21"/>
        </w:rPr>
        <w:t>契約</w:t>
      </w:r>
      <w:r w:rsidRPr="00F856F8">
        <w:rPr>
          <w:rFonts w:asciiTheme="majorEastAsia" w:eastAsiaTheme="majorEastAsia" w:hAnsiTheme="majorEastAsia" w:hint="eastAsia"/>
          <w:b/>
          <w:color w:val="auto"/>
          <w:szCs w:val="21"/>
        </w:rPr>
        <w:t>期間</w:t>
      </w:r>
    </w:p>
    <w:p w14:paraId="0078EB65" w14:textId="4BAC9E82" w:rsidR="008A2706" w:rsidRPr="00F856F8" w:rsidRDefault="008A2706" w:rsidP="008A2706">
      <w:pPr>
        <w:pStyle w:val="Default"/>
        <w:ind w:leftChars="100" w:left="210"/>
        <w:jc w:val="both"/>
        <w:rPr>
          <w:color w:val="auto"/>
          <w:szCs w:val="21"/>
        </w:rPr>
      </w:pPr>
      <w:r w:rsidRPr="00F856F8">
        <w:rPr>
          <w:rFonts w:hint="eastAsia"/>
          <w:color w:val="auto"/>
          <w:szCs w:val="21"/>
        </w:rPr>
        <w:t xml:space="preserve">　</w:t>
      </w:r>
      <w:r>
        <w:rPr>
          <w:rFonts w:hint="eastAsia"/>
          <w:color w:val="auto"/>
          <w:szCs w:val="21"/>
        </w:rPr>
        <w:t>令和</w:t>
      </w:r>
      <w:r w:rsidR="00110B74">
        <w:rPr>
          <w:rFonts w:hint="eastAsia"/>
          <w:color w:val="auto"/>
          <w:szCs w:val="21"/>
        </w:rPr>
        <w:t>８</w:t>
      </w:r>
      <w:r>
        <w:rPr>
          <w:rFonts w:hint="eastAsia"/>
          <w:color w:val="auto"/>
          <w:szCs w:val="21"/>
        </w:rPr>
        <w:t>年４月１日</w:t>
      </w:r>
      <w:r w:rsidRPr="00F856F8">
        <w:rPr>
          <w:rFonts w:hint="eastAsia"/>
          <w:color w:val="auto"/>
          <w:szCs w:val="21"/>
        </w:rPr>
        <w:t>から令和</w:t>
      </w:r>
      <w:r w:rsidR="00110B74">
        <w:rPr>
          <w:rFonts w:hint="eastAsia"/>
          <w:color w:val="auto"/>
          <w:szCs w:val="21"/>
        </w:rPr>
        <w:t>９</w:t>
      </w:r>
      <w:r w:rsidRPr="00F856F8">
        <w:rPr>
          <w:rFonts w:hint="eastAsia"/>
          <w:color w:val="auto"/>
          <w:szCs w:val="21"/>
        </w:rPr>
        <w:t>年</w:t>
      </w:r>
      <w:r>
        <w:rPr>
          <w:rFonts w:hint="eastAsia"/>
          <w:color w:val="auto"/>
          <w:szCs w:val="21"/>
        </w:rPr>
        <w:t>３</w:t>
      </w:r>
      <w:r w:rsidRPr="00F856F8">
        <w:rPr>
          <w:rFonts w:hint="eastAsia"/>
          <w:color w:val="auto"/>
          <w:szCs w:val="21"/>
        </w:rPr>
        <w:t>月３</w:t>
      </w:r>
      <w:r>
        <w:rPr>
          <w:rFonts w:hint="eastAsia"/>
          <w:color w:val="auto"/>
          <w:szCs w:val="21"/>
        </w:rPr>
        <w:t>１</w:t>
      </w:r>
      <w:r w:rsidRPr="00F856F8">
        <w:rPr>
          <w:rFonts w:hint="eastAsia"/>
          <w:color w:val="auto"/>
          <w:szCs w:val="21"/>
        </w:rPr>
        <w:t>日まで</w:t>
      </w:r>
    </w:p>
    <w:p w14:paraId="39EB444E" w14:textId="77777777" w:rsidR="008A2706" w:rsidRDefault="008A2706" w:rsidP="008A2706"/>
    <w:p w14:paraId="11A82A2C" w14:textId="77777777" w:rsidR="008A2706" w:rsidRPr="00CF2DFB" w:rsidRDefault="008A2706" w:rsidP="008A2706">
      <w:pPr>
        <w:rPr>
          <w:rFonts w:asciiTheme="majorEastAsia" w:eastAsiaTheme="majorEastAsia" w:hAnsiTheme="majorEastAsia"/>
          <w:b/>
        </w:rPr>
      </w:pPr>
      <w:r>
        <w:rPr>
          <w:rFonts w:asciiTheme="majorEastAsia" w:eastAsiaTheme="majorEastAsia" w:hAnsiTheme="majorEastAsia" w:hint="eastAsia"/>
          <w:b/>
        </w:rPr>
        <w:t>６</w:t>
      </w:r>
      <w:r w:rsidRPr="00CF2DFB">
        <w:rPr>
          <w:rFonts w:asciiTheme="majorEastAsia" w:eastAsiaTheme="majorEastAsia" w:hAnsiTheme="majorEastAsia" w:hint="eastAsia"/>
          <w:b/>
        </w:rPr>
        <w:t xml:space="preserve">　資格</w:t>
      </w:r>
    </w:p>
    <w:p w14:paraId="1CD57B56" w14:textId="77777777" w:rsidR="00FB691A" w:rsidRDefault="008A2706" w:rsidP="008A2706">
      <w:pPr>
        <w:ind w:leftChars="100" w:left="210" w:firstLineChars="100" w:firstLine="210"/>
        <w:rPr>
          <w:szCs w:val="21"/>
        </w:rPr>
      </w:pPr>
      <w:r>
        <w:rPr>
          <w:rFonts w:hint="eastAsia"/>
        </w:rPr>
        <w:t>受託者は</w:t>
      </w:r>
      <w:r w:rsidR="00EA55D0">
        <w:rPr>
          <w:rFonts w:hint="eastAsia"/>
        </w:rPr>
        <w:t>、</w:t>
      </w:r>
      <w:r>
        <w:rPr>
          <w:rFonts w:hint="eastAsia"/>
        </w:rPr>
        <w:t>京都市内において</w:t>
      </w:r>
      <w:r w:rsidRPr="009054A1">
        <w:rPr>
          <w:rFonts w:hint="eastAsia"/>
          <w:szCs w:val="21"/>
        </w:rPr>
        <w:t>一般廃棄物処理業許可</w:t>
      </w:r>
      <w:r>
        <w:rPr>
          <w:rFonts w:hint="eastAsia"/>
          <w:szCs w:val="21"/>
        </w:rPr>
        <w:t>を受けた処理業者であること。</w:t>
      </w:r>
    </w:p>
    <w:p w14:paraId="7B66A403" w14:textId="553CE978" w:rsidR="008A2706" w:rsidRDefault="008A2706" w:rsidP="008A2706">
      <w:pPr>
        <w:ind w:leftChars="100" w:left="210" w:firstLineChars="100" w:firstLine="210"/>
        <w:rPr>
          <w:szCs w:val="21"/>
        </w:rPr>
      </w:pPr>
      <w:r>
        <w:rPr>
          <w:rFonts w:hint="eastAsia"/>
          <w:szCs w:val="21"/>
        </w:rPr>
        <w:t>契約時に</w:t>
      </w:r>
      <w:r w:rsidR="00EA55D0">
        <w:rPr>
          <w:rFonts w:hint="eastAsia"/>
          <w:szCs w:val="21"/>
        </w:rPr>
        <w:t>、</w:t>
      </w:r>
      <w:r>
        <w:rPr>
          <w:rFonts w:hint="eastAsia"/>
          <w:szCs w:val="21"/>
        </w:rPr>
        <w:t>許可証の写しを提出すること。</w:t>
      </w:r>
    </w:p>
    <w:p w14:paraId="73CC95E7" w14:textId="77777777" w:rsidR="00855691" w:rsidRPr="008A2706" w:rsidRDefault="00855691" w:rsidP="00855691">
      <w:pPr>
        <w:rPr>
          <w:szCs w:val="21"/>
        </w:rPr>
      </w:pPr>
    </w:p>
    <w:p w14:paraId="2BAEF29D" w14:textId="77777777" w:rsidR="008A2706" w:rsidRPr="00CF2DFB" w:rsidRDefault="008A2706" w:rsidP="008A2706">
      <w:pPr>
        <w:rPr>
          <w:rFonts w:asciiTheme="majorEastAsia" w:eastAsiaTheme="majorEastAsia" w:hAnsiTheme="majorEastAsia"/>
          <w:b/>
        </w:rPr>
      </w:pPr>
      <w:r>
        <w:rPr>
          <w:rFonts w:asciiTheme="majorEastAsia" w:eastAsiaTheme="majorEastAsia" w:hAnsiTheme="majorEastAsia" w:hint="eastAsia"/>
          <w:b/>
        </w:rPr>
        <w:lastRenderedPageBreak/>
        <w:t>７</w:t>
      </w:r>
      <w:r w:rsidRPr="00CF2DFB">
        <w:rPr>
          <w:rFonts w:asciiTheme="majorEastAsia" w:eastAsiaTheme="majorEastAsia" w:hAnsiTheme="majorEastAsia" w:hint="eastAsia"/>
          <w:b/>
        </w:rPr>
        <w:t xml:space="preserve">　</w:t>
      </w:r>
      <w:r>
        <w:rPr>
          <w:rFonts w:asciiTheme="majorEastAsia" w:eastAsiaTheme="majorEastAsia" w:hAnsiTheme="majorEastAsia" w:hint="eastAsia"/>
          <w:b/>
        </w:rPr>
        <w:t>支払方法</w:t>
      </w:r>
    </w:p>
    <w:p w14:paraId="719E3DAF" w14:textId="6EBA45FF" w:rsidR="008A2706" w:rsidRDefault="008A2706" w:rsidP="008A2706">
      <w:pPr>
        <w:ind w:leftChars="100" w:left="210" w:firstLineChars="100" w:firstLine="210"/>
      </w:pPr>
      <w:r>
        <w:rPr>
          <w:rFonts w:hint="eastAsia"/>
        </w:rPr>
        <w:t>１箇月ごとに</w:t>
      </w:r>
      <w:r w:rsidR="00EA55D0">
        <w:rPr>
          <w:rFonts w:hint="eastAsia"/>
        </w:rPr>
        <w:t>、</w:t>
      </w:r>
      <w:r>
        <w:rPr>
          <w:rFonts w:hint="eastAsia"/>
        </w:rPr>
        <w:t>当該期間の業務終了後</w:t>
      </w:r>
      <w:r w:rsidR="00EA55D0">
        <w:rPr>
          <w:rFonts w:hint="eastAsia"/>
        </w:rPr>
        <w:t>、</w:t>
      </w:r>
      <w:r>
        <w:rPr>
          <w:rFonts w:hint="eastAsia"/>
        </w:rPr>
        <w:t>契約金額の１２分の１の金額を受託者の適法な支払請求書を受理したときから</w:t>
      </w:r>
      <w:r w:rsidR="00EA55D0">
        <w:rPr>
          <w:rFonts w:hint="eastAsia"/>
        </w:rPr>
        <w:t>、</w:t>
      </w:r>
      <w:r>
        <w:rPr>
          <w:rFonts w:hint="eastAsia"/>
        </w:rPr>
        <w:t>３０日以内に支払うものとする。ただし</w:t>
      </w:r>
      <w:r w:rsidR="00EA55D0">
        <w:rPr>
          <w:rFonts w:hint="eastAsia"/>
        </w:rPr>
        <w:t>、</w:t>
      </w:r>
      <w:r>
        <w:rPr>
          <w:rFonts w:hint="eastAsia"/>
        </w:rPr>
        <w:t>１２分の１の金額に円未満の端数が生じる場合は</w:t>
      </w:r>
      <w:r w:rsidR="00EA55D0">
        <w:rPr>
          <w:rFonts w:hint="eastAsia"/>
        </w:rPr>
        <w:t>、</w:t>
      </w:r>
      <w:r>
        <w:rPr>
          <w:rFonts w:hint="eastAsia"/>
        </w:rPr>
        <w:t>初回分に加算して支払う。</w:t>
      </w:r>
    </w:p>
    <w:p w14:paraId="5EB15BCF" w14:textId="03427FCB" w:rsidR="008A2706" w:rsidRDefault="008A2706" w:rsidP="008A2706">
      <w:pPr>
        <w:ind w:firstLineChars="200" w:firstLine="420"/>
      </w:pPr>
      <w:r>
        <w:rPr>
          <w:rFonts w:hint="eastAsia"/>
        </w:rPr>
        <w:t>また</w:t>
      </w:r>
      <w:r w:rsidR="00EA55D0">
        <w:rPr>
          <w:rFonts w:hint="eastAsia"/>
        </w:rPr>
        <w:t>、</w:t>
      </w:r>
      <w:r>
        <w:rPr>
          <w:rFonts w:hint="eastAsia"/>
        </w:rPr>
        <w:t>請求書にあわせて完了届を提出すること。</w:t>
      </w:r>
    </w:p>
    <w:p w14:paraId="551BEA24" w14:textId="77777777" w:rsidR="008A2706" w:rsidRPr="00F856F8" w:rsidRDefault="008A2706" w:rsidP="008A2706"/>
    <w:p w14:paraId="2AF24E08" w14:textId="59EA9907" w:rsidR="008A2706" w:rsidRPr="00F856F8" w:rsidRDefault="00220087" w:rsidP="008A2706">
      <w:pPr>
        <w:rPr>
          <w:rFonts w:asciiTheme="majorEastAsia" w:eastAsiaTheme="majorEastAsia" w:hAnsiTheme="majorEastAsia"/>
          <w:b/>
        </w:rPr>
      </w:pPr>
      <w:r>
        <w:rPr>
          <w:rFonts w:asciiTheme="majorEastAsia" w:eastAsiaTheme="majorEastAsia" w:hAnsiTheme="majorEastAsia" w:hint="eastAsia"/>
          <w:b/>
        </w:rPr>
        <w:t>８</w:t>
      </w:r>
      <w:r w:rsidR="008A2706" w:rsidRPr="00F856F8">
        <w:rPr>
          <w:rFonts w:asciiTheme="majorEastAsia" w:eastAsiaTheme="majorEastAsia" w:hAnsiTheme="majorEastAsia" w:hint="eastAsia"/>
          <w:b/>
        </w:rPr>
        <w:t xml:space="preserve">　</w:t>
      </w:r>
      <w:r w:rsidR="008A2706">
        <w:rPr>
          <w:rFonts w:asciiTheme="majorEastAsia" w:eastAsiaTheme="majorEastAsia" w:hAnsiTheme="majorEastAsia" w:hint="eastAsia"/>
          <w:b/>
        </w:rPr>
        <w:t>その他</w:t>
      </w:r>
    </w:p>
    <w:p w14:paraId="2CA8526A" w14:textId="2F2F35FB" w:rsidR="008A2706" w:rsidRDefault="008A2706" w:rsidP="008A2706">
      <w:pPr>
        <w:ind w:left="420" w:hangingChars="200" w:hanging="420"/>
      </w:pPr>
      <w:r>
        <w:rPr>
          <w:rFonts w:hint="eastAsia"/>
        </w:rPr>
        <w:t>（１</w:t>
      </w:r>
      <w:r w:rsidRPr="00B66363">
        <w:rPr>
          <w:rFonts w:hint="eastAsia"/>
        </w:rPr>
        <w:t>）</w:t>
      </w:r>
      <w:r>
        <w:rPr>
          <w:rFonts w:hint="eastAsia"/>
        </w:rPr>
        <w:t>本業務の受託者は</w:t>
      </w:r>
      <w:r w:rsidR="00EA55D0">
        <w:rPr>
          <w:rFonts w:hint="eastAsia"/>
        </w:rPr>
        <w:t>、</w:t>
      </w:r>
      <w:r>
        <w:rPr>
          <w:rFonts w:hint="eastAsia"/>
        </w:rPr>
        <w:t>その業務に関し</w:t>
      </w:r>
      <w:r w:rsidR="00EA55D0">
        <w:rPr>
          <w:rFonts w:hint="eastAsia"/>
        </w:rPr>
        <w:t>、</w:t>
      </w:r>
      <w:r>
        <w:rPr>
          <w:rFonts w:hint="eastAsia"/>
        </w:rPr>
        <w:t>本市と密接に連絡を取り合うこと。</w:t>
      </w:r>
    </w:p>
    <w:p w14:paraId="506E6740" w14:textId="77777777" w:rsidR="008A2706" w:rsidRDefault="008A2706" w:rsidP="008A2706">
      <w:r>
        <w:rPr>
          <w:rFonts w:hint="eastAsia"/>
        </w:rPr>
        <w:t>（２）業務上知り得た事項を他にもらしてはいけない。</w:t>
      </w:r>
    </w:p>
    <w:p w14:paraId="7E70019F" w14:textId="080CB4DD" w:rsidR="005154EF" w:rsidRDefault="005154EF" w:rsidP="008A2706">
      <w:r w:rsidRPr="00110B74">
        <w:rPr>
          <w:rFonts w:hint="eastAsia"/>
        </w:rPr>
        <w:t>（３）本業務は委託契約書を締結します。</w:t>
      </w:r>
    </w:p>
    <w:p w14:paraId="4FF05F31" w14:textId="32CB1F38" w:rsidR="00D72C03" w:rsidRPr="008A2706" w:rsidRDefault="008A2706" w:rsidP="005154EF">
      <w:pPr>
        <w:ind w:left="420" w:hangingChars="200" w:hanging="420"/>
      </w:pPr>
      <w:r>
        <w:rPr>
          <w:rFonts w:hint="eastAsia"/>
        </w:rPr>
        <w:t>（</w:t>
      </w:r>
      <w:r w:rsidR="005154EF">
        <w:rPr>
          <w:rFonts w:hint="eastAsia"/>
        </w:rPr>
        <w:t>４</w:t>
      </w:r>
      <w:r>
        <w:rPr>
          <w:rFonts w:hint="eastAsia"/>
        </w:rPr>
        <w:t>）</w:t>
      </w:r>
      <w:r w:rsidRPr="00F856F8">
        <w:rPr>
          <w:rFonts w:hint="eastAsia"/>
        </w:rPr>
        <w:t>本仕様書に定めのない事項又は本仕様書の解釈につき疑義が生じた</w:t>
      </w:r>
      <w:r>
        <w:rPr>
          <w:rFonts w:hint="eastAsia"/>
        </w:rPr>
        <w:t>事項については</w:t>
      </w:r>
      <w:r w:rsidR="00EA55D0">
        <w:rPr>
          <w:rFonts w:hint="eastAsia"/>
        </w:rPr>
        <w:t>、</w:t>
      </w:r>
      <w:r>
        <w:rPr>
          <w:rFonts w:hint="eastAsia"/>
        </w:rPr>
        <w:t>受託者は誠意をもって本市と協議し</w:t>
      </w:r>
      <w:r w:rsidR="00EA55D0">
        <w:rPr>
          <w:rFonts w:hint="eastAsia"/>
        </w:rPr>
        <w:t>、</w:t>
      </w:r>
      <w:r>
        <w:rPr>
          <w:rFonts w:hint="eastAsia"/>
        </w:rPr>
        <w:t>積極的に対処しなければならない。</w:t>
      </w:r>
    </w:p>
    <w:sectPr w:rsidR="00D72C03" w:rsidRPr="008A270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B5403" w14:textId="77777777" w:rsidR="00D25044" w:rsidRDefault="00D25044" w:rsidP="00973C13">
      <w:r>
        <w:separator/>
      </w:r>
    </w:p>
  </w:endnote>
  <w:endnote w:type="continuationSeparator" w:id="0">
    <w:p w14:paraId="20AD2A4F" w14:textId="77777777" w:rsidR="00D25044" w:rsidRDefault="00D25044"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5D35C" w14:textId="77777777" w:rsidR="00D25044" w:rsidRDefault="00D25044" w:rsidP="00973C13">
      <w:r>
        <w:separator/>
      </w:r>
    </w:p>
  </w:footnote>
  <w:footnote w:type="continuationSeparator" w:id="0">
    <w:p w14:paraId="28FD4E38" w14:textId="77777777" w:rsidR="00D25044" w:rsidRDefault="00D25044"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706"/>
    <w:rsid w:val="00037E85"/>
    <w:rsid w:val="00061021"/>
    <w:rsid w:val="00110B74"/>
    <w:rsid w:val="00125643"/>
    <w:rsid w:val="00220087"/>
    <w:rsid w:val="002444CC"/>
    <w:rsid w:val="00316692"/>
    <w:rsid w:val="005154EF"/>
    <w:rsid w:val="00654D9C"/>
    <w:rsid w:val="007F1299"/>
    <w:rsid w:val="00843449"/>
    <w:rsid w:val="00855691"/>
    <w:rsid w:val="008A2706"/>
    <w:rsid w:val="00973C13"/>
    <w:rsid w:val="009B2953"/>
    <w:rsid w:val="009D7757"/>
    <w:rsid w:val="009E4A04"/>
    <w:rsid w:val="00AC50CE"/>
    <w:rsid w:val="00D25044"/>
    <w:rsid w:val="00D72C03"/>
    <w:rsid w:val="00E15ABC"/>
    <w:rsid w:val="00EA55D0"/>
    <w:rsid w:val="00FB6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1F76F7"/>
  <w15:chartTrackingRefBased/>
  <w15:docId w15:val="{265D4D9B-9437-4A6F-B9E0-35FD5E163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270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rPr>
      <w:rFonts w:asciiTheme="minorHAnsi" w:hAnsiTheme="minorHAnsi" w:cstheme="minorBidi"/>
      <w:szCs w:val="21"/>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rPr>
      <w:rFonts w:asciiTheme="minorHAnsi" w:hAnsiTheme="minorHAnsi" w:cstheme="minorBidi"/>
      <w:szCs w:val="21"/>
    </w:rPr>
  </w:style>
  <w:style w:type="character" w:customStyle="1" w:styleId="a6">
    <w:name w:val="フッター (文字)"/>
    <w:basedOn w:val="a0"/>
    <w:link w:val="a5"/>
    <w:uiPriority w:val="99"/>
    <w:rsid w:val="00973C13"/>
  </w:style>
  <w:style w:type="paragraph" w:customStyle="1" w:styleId="Default">
    <w:name w:val="Default"/>
    <w:rsid w:val="008A2706"/>
    <w:pPr>
      <w:widowControl w:val="0"/>
      <w:autoSpaceDE w:val="0"/>
      <w:autoSpaceDN w:val="0"/>
      <w:adjustRightInd w:val="0"/>
    </w:pPr>
    <w:rPr>
      <w:rFonts w:ascii="ＭＳ 明朝" w:eastAsia="ＭＳ 明朝" w:hAnsi="Century" w:cs="ＭＳ 明朝"/>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7</cp:revision>
  <cp:lastPrinted>2021-03-22T08:13:00Z</cp:lastPrinted>
  <dcterms:created xsi:type="dcterms:W3CDTF">2025-01-30T08:56:00Z</dcterms:created>
  <dcterms:modified xsi:type="dcterms:W3CDTF">2025-11-05T07:22:00Z</dcterms:modified>
</cp:coreProperties>
</file>