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09A72" w14:textId="7553F00B" w:rsidR="00D72C03" w:rsidRDefault="009A39A6" w:rsidP="00694F63">
      <w:pPr>
        <w:jc w:val="right"/>
        <w:rPr>
          <w:sz w:val="24"/>
          <w:szCs w:val="24"/>
        </w:rPr>
      </w:pPr>
      <w:r>
        <w:rPr>
          <w:rFonts w:hint="eastAsia"/>
          <w:sz w:val="24"/>
          <w:szCs w:val="24"/>
        </w:rPr>
        <w:t>令和</w:t>
      </w:r>
      <w:r w:rsidR="00D21839">
        <w:rPr>
          <w:rFonts w:hint="eastAsia"/>
          <w:sz w:val="24"/>
          <w:szCs w:val="24"/>
        </w:rPr>
        <w:t>８</w:t>
      </w:r>
      <w:r>
        <w:rPr>
          <w:rFonts w:hint="eastAsia"/>
          <w:sz w:val="24"/>
          <w:szCs w:val="24"/>
        </w:rPr>
        <w:t>年</w:t>
      </w:r>
      <w:r w:rsidR="00D21839">
        <w:rPr>
          <w:rFonts w:hint="eastAsia"/>
          <w:sz w:val="24"/>
          <w:szCs w:val="24"/>
        </w:rPr>
        <w:t>１</w:t>
      </w:r>
      <w:r>
        <w:rPr>
          <w:rFonts w:hint="eastAsia"/>
          <w:sz w:val="24"/>
          <w:szCs w:val="24"/>
        </w:rPr>
        <w:t>月</w:t>
      </w:r>
      <w:r w:rsidR="00D21839">
        <w:rPr>
          <w:rFonts w:hint="eastAsia"/>
          <w:sz w:val="24"/>
          <w:szCs w:val="24"/>
        </w:rPr>
        <w:t>２</w:t>
      </w:r>
      <w:r w:rsidR="00C55735">
        <w:rPr>
          <w:rFonts w:hint="eastAsia"/>
          <w:sz w:val="24"/>
          <w:szCs w:val="24"/>
        </w:rPr>
        <w:t>１</w:t>
      </w:r>
      <w:r>
        <w:rPr>
          <w:rFonts w:hint="eastAsia"/>
          <w:sz w:val="24"/>
          <w:szCs w:val="24"/>
        </w:rPr>
        <w:t>日</w:t>
      </w:r>
    </w:p>
    <w:p w14:paraId="51C93D62" w14:textId="77777777" w:rsidR="009A39A6" w:rsidRDefault="009A39A6">
      <w:pPr>
        <w:rPr>
          <w:sz w:val="24"/>
          <w:szCs w:val="24"/>
        </w:rPr>
      </w:pPr>
    </w:p>
    <w:p w14:paraId="57491191" w14:textId="7AAD31C1" w:rsidR="009A39A6" w:rsidRPr="00694F63" w:rsidRDefault="009A39A6" w:rsidP="00694F63">
      <w:pPr>
        <w:jc w:val="center"/>
        <w:rPr>
          <w:sz w:val="28"/>
          <w:szCs w:val="28"/>
        </w:rPr>
      </w:pPr>
      <w:r w:rsidRPr="00694F63">
        <w:rPr>
          <w:rFonts w:hint="eastAsia"/>
          <w:sz w:val="28"/>
          <w:szCs w:val="28"/>
        </w:rPr>
        <w:t>見積依頼一覧</w:t>
      </w:r>
    </w:p>
    <w:p w14:paraId="6F6796E6" w14:textId="77777777" w:rsidR="009A39A6" w:rsidRDefault="009A39A6">
      <w:pPr>
        <w:rPr>
          <w:sz w:val="24"/>
          <w:szCs w:val="24"/>
        </w:rPr>
      </w:pPr>
    </w:p>
    <w:p w14:paraId="60FA1E42" w14:textId="2C6475EF" w:rsidR="009A39A6" w:rsidRDefault="009A39A6" w:rsidP="00694F63">
      <w:pPr>
        <w:ind w:firstLineChars="2000" w:firstLine="4800"/>
        <w:rPr>
          <w:sz w:val="24"/>
          <w:szCs w:val="24"/>
        </w:rPr>
      </w:pPr>
      <w:r>
        <w:rPr>
          <w:rFonts w:hint="eastAsia"/>
          <w:sz w:val="24"/>
          <w:szCs w:val="24"/>
        </w:rPr>
        <w:t>〒６１２－８２５３</w:t>
      </w:r>
    </w:p>
    <w:p w14:paraId="03DB3B3F" w14:textId="1FC29A2D" w:rsidR="009A39A6" w:rsidRDefault="009A39A6" w:rsidP="00694F63">
      <w:pPr>
        <w:ind w:firstLineChars="2000" w:firstLine="4800"/>
        <w:rPr>
          <w:sz w:val="24"/>
          <w:szCs w:val="24"/>
        </w:rPr>
      </w:pPr>
      <w:r>
        <w:rPr>
          <w:rFonts w:hint="eastAsia"/>
          <w:sz w:val="24"/>
          <w:szCs w:val="24"/>
        </w:rPr>
        <w:t>京都市伏見区横大路八反田２９</w:t>
      </w:r>
    </w:p>
    <w:p w14:paraId="58F1DF9F" w14:textId="12FA00C3" w:rsidR="009A39A6" w:rsidRDefault="009A39A6" w:rsidP="00694F63">
      <w:pPr>
        <w:ind w:firstLineChars="2000" w:firstLine="4800"/>
        <w:rPr>
          <w:sz w:val="24"/>
          <w:szCs w:val="24"/>
        </w:rPr>
      </w:pPr>
      <w:r>
        <w:rPr>
          <w:rFonts w:hint="eastAsia"/>
          <w:sz w:val="24"/>
          <w:szCs w:val="24"/>
        </w:rPr>
        <w:t>京都市南部クリーンセンター</w:t>
      </w:r>
    </w:p>
    <w:p w14:paraId="2974FECF" w14:textId="77A98F3F" w:rsidR="009A39A6" w:rsidRDefault="009A39A6" w:rsidP="00694F63">
      <w:pPr>
        <w:ind w:firstLineChars="2000" w:firstLine="4800"/>
        <w:rPr>
          <w:sz w:val="24"/>
          <w:szCs w:val="24"/>
        </w:rPr>
      </w:pPr>
      <w:r>
        <w:rPr>
          <w:rFonts w:hint="eastAsia"/>
          <w:sz w:val="24"/>
          <w:szCs w:val="24"/>
        </w:rPr>
        <w:t>担当　事務係　鳥居</w:t>
      </w:r>
      <w:r w:rsidR="00C55735">
        <w:rPr>
          <w:rFonts w:hint="eastAsia"/>
          <w:sz w:val="24"/>
          <w:szCs w:val="24"/>
        </w:rPr>
        <w:t>、横谷</w:t>
      </w:r>
    </w:p>
    <w:p w14:paraId="2FB505B6" w14:textId="2AFB3EE3" w:rsidR="009A39A6" w:rsidRDefault="009A39A6" w:rsidP="00694F63">
      <w:pPr>
        <w:ind w:firstLineChars="2300" w:firstLine="5520"/>
        <w:rPr>
          <w:sz w:val="24"/>
          <w:szCs w:val="24"/>
        </w:rPr>
      </w:pPr>
      <w:r>
        <w:rPr>
          <w:rFonts w:hint="eastAsia"/>
          <w:sz w:val="24"/>
          <w:szCs w:val="24"/>
        </w:rPr>
        <w:t>電話　　６１１－５３６２</w:t>
      </w:r>
    </w:p>
    <w:p w14:paraId="08F1FECC" w14:textId="7982D390" w:rsidR="009A39A6" w:rsidRDefault="009A39A6" w:rsidP="00694F63">
      <w:pPr>
        <w:ind w:firstLineChars="2300" w:firstLine="5520"/>
        <w:rPr>
          <w:sz w:val="24"/>
          <w:szCs w:val="24"/>
        </w:rPr>
      </w:pPr>
      <w:r>
        <w:rPr>
          <w:rFonts w:hint="eastAsia"/>
          <w:sz w:val="24"/>
          <w:szCs w:val="24"/>
        </w:rPr>
        <w:t>ＦＡＸ　６１２－５２３５</w:t>
      </w:r>
    </w:p>
    <w:p w14:paraId="6DE35898" w14:textId="77777777" w:rsidR="009A39A6" w:rsidRDefault="009A39A6">
      <w:pPr>
        <w:rPr>
          <w:sz w:val="24"/>
          <w:szCs w:val="24"/>
        </w:rPr>
      </w:pPr>
    </w:p>
    <w:p w14:paraId="0927DD26" w14:textId="5890FC22" w:rsidR="009A39A6" w:rsidRDefault="009A39A6" w:rsidP="009A39A6">
      <w:pPr>
        <w:ind w:firstLineChars="100" w:firstLine="240"/>
        <w:rPr>
          <w:sz w:val="24"/>
          <w:szCs w:val="24"/>
        </w:rPr>
      </w:pPr>
      <w:r>
        <w:rPr>
          <w:rFonts w:hint="eastAsia"/>
          <w:sz w:val="24"/>
          <w:szCs w:val="24"/>
        </w:rPr>
        <w:t>下記の物品について見積をお願いします。</w:t>
      </w:r>
    </w:p>
    <w:tbl>
      <w:tblPr>
        <w:tblStyle w:val="a9"/>
        <w:tblW w:w="0" w:type="auto"/>
        <w:tblLook w:val="04A0" w:firstRow="1" w:lastRow="0" w:firstColumn="1" w:lastColumn="0" w:noHBand="0" w:noVBand="1"/>
      </w:tblPr>
      <w:tblGrid>
        <w:gridCol w:w="2547"/>
        <w:gridCol w:w="1417"/>
        <w:gridCol w:w="1985"/>
        <w:gridCol w:w="1134"/>
        <w:gridCol w:w="1411"/>
      </w:tblGrid>
      <w:tr w:rsidR="009A39A6" w14:paraId="0A12FBAF" w14:textId="77777777" w:rsidTr="00D21839">
        <w:tc>
          <w:tcPr>
            <w:tcW w:w="2547" w:type="dxa"/>
          </w:tcPr>
          <w:p w14:paraId="17418B10" w14:textId="41CD88BB" w:rsidR="009A39A6" w:rsidRDefault="009A39A6" w:rsidP="009A39A6">
            <w:pPr>
              <w:jc w:val="center"/>
              <w:rPr>
                <w:sz w:val="24"/>
                <w:szCs w:val="24"/>
              </w:rPr>
            </w:pPr>
            <w:r>
              <w:rPr>
                <w:rFonts w:hint="eastAsia"/>
                <w:sz w:val="24"/>
                <w:szCs w:val="24"/>
              </w:rPr>
              <w:t>品名</w:t>
            </w:r>
          </w:p>
        </w:tc>
        <w:tc>
          <w:tcPr>
            <w:tcW w:w="1417" w:type="dxa"/>
          </w:tcPr>
          <w:p w14:paraId="48809DAF" w14:textId="5C49EF56" w:rsidR="009A39A6" w:rsidRDefault="009A39A6" w:rsidP="009A39A6">
            <w:pPr>
              <w:jc w:val="center"/>
              <w:rPr>
                <w:sz w:val="24"/>
                <w:szCs w:val="24"/>
              </w:rPr>
            </w:pPr>
            <w:r>
              <w:rPr>
                <w:rFonts w:hint="eastAsia"/>
                <w:sz w:val="24"/>
                <w:szCs w:val="24"/>
              </w:rPr>
              <w:t>メーカー</w:t>
            </w:r>
          </w:p>
        </w:tc>
        <w:tc>
          <w:tcPr>
            <w:tcW w:w="1985" w:type="dxa"/>
          </w:tcPr>
          <w:p w14:paraId="092E173F" w14:textId="257F8F57" w:rsidR="009A39A6" w:rsidRDefault="009A39A6" w:rsidP="009A39A6">
            <w:pPr>
              <w:jc w:val="center"/>
              <w:rPr>
                <w:sz w:val="24"/>
                <w:szCs w:val="24"/>
              </w:rPr>
            </w:pPr>
            <w:r>
              <w:rPr>
                <w:rFonts w:hint="eastAsia"/>
                <w:sz w:val="24"/>
                <w:szCs w:val="24"/>
              </w:rPr>
              <w:t>規格・品番</w:t>
            </w:r>
          </w:p>
        </w:tc>
        <w:tc>
          <w:tcPr>
            <w:tcW w:w="1134" w:type="dxa"/>
          </w:tcPr>
          <w:p w14:paraId="483E891A" w14:textId="50102074" w:rsidR="009A39A6" w:rsidRDefault="009A39A6" w:rsidP="009A39A6">
            <w:pPr>
              <w:jc w:val="center"/>
              <w:rPr>
                <w:sz w:val="24"/>
                <w:szCs w:val="24"/>
              </w:rPr>
            </w:pPr>
            <w:r>
              <w:rPr>
                <w:rFonts w:hint="eastAsia"/>
                <w:sz w:val="24"/>
                <w:szCs w:val="24"/>
              </w:rPr>
              <w:t>数量</w:t>
            </w:r>
          </w:p>
        </w:tc>
        <w:tc>
          <w:tcPr>
            <w:tcW w:w="1411" w:type="dxa"/>
          </w:tcPr>
          <w:p w14:paraId="221E93A6" w14:textId="79DC6103" w:rsidR="009A39A6" w:rsidRDefault="009A39A6" w:rsidP="009A39A6">
            <w:pPr>
              <w:jc w:val="center"/>
              <w:rPr>
                <w:sz w:val="24"/>
                <w:szCs w:val="24"/>
              </w:rPr>
            </w:pPr>
            <w:r>
              <w:rPr>
                <w:rFonts w:hint="eastAsia"/>
                <w:sz w:val="24"/>
                <w:szCs w:val="24"/>
              </w:rPr>
              <w:t>備考</w:t>
            </w:r>
          </w:p>
        </w:tc>
      </w:tr>
      <w:tr w:rsidR="00D21839" w14:paraId="025107A2" w14:textId="77777777" w:rsidTr="00D21839">
        <w:trPr>
          <w:trHeight w:val="905"/>
        </w:trPr>
        <w:tc>
          <w:tcPr>
            <w:tcW w:w="2547" w:type="dxa"/>
            <w:vAlign w:val="center"/>
          </w:tcPr>
          <w:p w14:paraId="154E1AC7" w14:textId="3093F755" w:rsidR="00D21839" w:rsidRDefault="00D21839" w:rsidP="00694F63">
            <w:pPr>
              <w:jc w:val="center"/>
              <w:rPr>
                <w:sz w:val="24"/>
                <w:szCs w:val="24"/>
              </w:rPr>
            </w:pPr>
            <w:r>
              <w:rPr>
                <w:rFonts w:hint="eastAsia"/>
                <w:sz w:val="24"/>
                <w:szCs w:val="24"/>
              </w:rPr>
              <w:t>ＰカッターＬ型</w:t>
            </w:r>
          </w:p>
        </w:tc>
        <w:tc>
          <w:tcPr>
            <w:tcW w:w="1417" w:type="dxa"/>
            <w:vMerge w:val="restart"/>
            <w:vAlign w:val="center"/>
          </w:tcPr>
          <w:p w14:paraId="70661297" w14:textId="0DF76676" w:rsidR="00D21839" w:rsidRDefault="00D21839" w:rsidP="00694F63">
            <w:pPr>
              <w:jc w:val="center"/>
              <w:rPr>
                <w:sz w:val="24"/>
                <w:szCs w:val="24"/>
              </w:rPr>
            </w:pPr>
            <w:r>
              <w:rPr>
                <w:rFonts w:hint="eastAsia"/>
                <w:sz w:val="24"/>
                <w:szCs w:val="24"/>
              </w:rPr>
              <w:t>オルファ</w:t>
            </w:r>
          </w:p>
        </w:tc>
        <w:tc>
          <w:tcPr>
            <w:tcW w:w="1985" w:type="dxa"/>
            <w:vAlign w:val="center"/>
          </w:tcPr>
          <w:p w14:paraId="16E423F1" w14:textId="726E32E0" w:rsidR="00D21839" w:rsidRDefault="00D21839" w:rsidP="00694F63">
            <w:pPr>
              <w:jc w:val="center"/>
              <w:rPr>
                <w:sz w:val="24"/>
                <w:szCs w:val="24"/>
              </w:rPr>
            </w:pPr>
            <w:r>
              <w:rPr>
                <w:rFonts w:hint="eastAsia"/>
                <w:sz w:val="24"/>
                <w:szCs w:val="24"/>
              </w:rPr>
              <w:t>２０５Ｂ</w:t>
            </w:r>
          </w:p>
        </w:tc>
        <w:tc>
          <w:tcPr>
            <w:tcW w:w="1134" w:type="dxa"/>
            <w:vAlign w:val="center"/>
          </w:tcPr>
          <w:p w14:paraId="49439C68" w14:textId="26D83DD0" w:rsidR="00D21839" w:rsidRDefault="00D21839" w:rsidP="00694F63">
            <w:pPr>
              <w:jc w:val="center"/>
              <w:rPr>
                <w:sz w:val="24"/>
                <w:szCs w:val="24"/>
              </w:rPr>
            </w:pPr>
            <w:r>
              <w:rPr>
                <w:rFonts w:hint="eastAsia"/>
                <w:sz w:val="24"/>
                <w:szCs w:val="24"/>
              </w:rPr>
              <w:t>１</w:t>
            </w:r>
          </w:p>
        </w:tc>
        <w:tc>
          <w:tcPr>
            <w:tcW w:w="1411" w:type="dxa"/>
            <w:vAlign w:val="center"/>
          </w:tcPr>
          <w:p w14:paraId="41D4230A" w14:textId="2F113558" w:rsidR="00D21839" w:rsidRDefault="00D21839" w:rsidP="00694F63">
            <w:pPr>
              <w:jc w:val="center"/>
              <w:rPr>
                <w:sz w:val="24"/>
                <w:szCs w:val="24"/>
              </w:rPr>
            </w:pPr>
          </w:p>
        </w:tc>
      </w:tr>
      <w:tr w:rsidR="00D21839" w14:paraId="4FD4B880" w14:textId="77777777" w:rsidTr="00D21839">
        <w:trPr>
          <w:trHeight w:val="905"/>
        </w:trPr>
        <w:tc>
          <w:tcPr>
            <w:tcW w:w="2547" w:type="dxa"/>
            <w:vAlign w:val="center"/>
          </w:tcPr>
          <w:p w14:paraId="44445F2B" w14:textId="2B71E407" w:rsidR="00D21839" w:rsidRDefault="00D21839" w:rsidP="00694F63">
            <w:pPr>
              <w:jc w:val="center"/>
              <w:rPr>
                <w:sz w:val="24"/>
                <w:szCs w:val="24"/>
              </w:rPr>
            </w:pPr>
            <w:r w:rsidRPr="00D21839">
              <w:rPr>
                <w:rFonts w:hint="eastAsia"/>
                <w:sz w:val="24"/>
                <w:szCs w:val="24"/>
              </w:rPr>
              <w:t>Ｐカッタ</w:t>
            </w:r>
            <w:r>
              <w:rPr>
                <w:rFonts w:hint="eastAsia"/>
                <w:sz w:val="24"/>
                <w:szCs w:val="24"/>
              </w:rPr>
              <w:t>ー</w:t>
            </w:r>
            <w:r w:rsidRPr="00D21839">
              <w:rPr>
                <w:sz w:val="24"/>
                <w:szCs w:val="24"/>
              </w:rPr>
              <w:t>L</w:t>
            </w:r>
            <w:r w:rsidRPr="00D21839">
              <w:rPr>
                <w:rFonts w:hint="eastAsia"/>
                <w:sz w:val="24"/>
                <w:szCs w:val="24"/>
              </w:rPr>
              <w:t>型替刃</w:t>
            </w:r>
          </w:p>
        </w:tc>
        <w:tc>
          <w:tcPr>
            <w:tcW w:w="1417" w:type="dxa"/>
            <w:vMerge/>
            <w:vAlign w:val="center"/>
          </w:tcPr>
          <w:p w14:paraId="0E03CD57" w14:textId="77777777" w:rsidR="00D21839" w:rsidRDefault="00D21839" w:rsidP="00694F63">
            <w:pPr>
              <w:jc w:val="center"/>
              <w:rPr>
                <w:sz w:val="24"/>
                <w:szCs w:val="24"/>
              </w:rPr>
            </w:pPr>
          </w:p>
        </w:tc>
        <w:tc>
          <w:tcPr>
            <w:tcW w:w="1985" w:type="dxa"/>
            <w:vAlign w:val="center"/>
          </w:tcPr>
          <w:p w14:paraId="42E9387B" w14:textId="1E13454F" w:rsidR="00D21839" w:rsidRDefault="00D21839" w:rsidP="00694F63">
            <w:pPr>
              <w:jc w:val="center"/>
              <w:rPr>
                <w:sz w:val="24"/>
                <w:szCs w:val="24"/>
              </w:rPr>
            </w:pPr>
            <w:r w:rsidRPr="00D21839">
              <w:rPr>
                <w:sz w:val="24"/>
                <w:szCs w:val="24"/>
              </w:rPr>
              <w:t>XB17</w:t>
            </w:r>
          </w:p>
        </w:tc>
        <w:tc>
          <w:tcPr>
            <w:tcW w:w="1134" w:type="dxa"/>
            <w:vAlign w:val="center"/>
          </w:tcPr>
          <w:p w14:paraId="0828912B" w14:textId="50C81513" w:rsidR="00D21839" w:rsidRDefault="00D21839" w:rsidP="00694F63">
            <w:pPr>
              <w:jc w:val="center"/>
              <w:rPr>
                <w:sz w:val="24"/>
                <w:szCs w:val="24"/>
              </w:rPr>
            </w:pPr>
            <w:r>
              <w:rPr>
                <w:rFonts w:hint="eastAsia"/>
                <w:sz w:val="24"/>
                <w:szCs w:val="24"/>
              </w:rPr>
              <w:t>１</w:t>
            </w:r>
          </w:p>
        </w:tc>
        <w:tc>
          <w:tcPr>
            <w:tcW w:w="1411" w:type="dxa"/>
            <w:vAlign w:val="center"/>
          </w:tcPr>
          <w:p w14:paraId="1755C0DE" w14:textId="0067A93E" w:rsidR="00D21839" w:rsidRDefault="00D21839" w:rsidP="00C55735">
            <w:pPr>
              <w:jc w:val="center"/>
              <w:rPr>
                <w:sz w:val="24"/>
                <w:szCs w:val="24"/>
              </w:rPr>
            </w:pPr>
          </w:p>
        </w:tc>
      </w:tr>
    </w:tbl>
    <w:p w14:paraId="34AB955A" w14:textId="77777777" w:rsidR="009A39A6" w:rsidRDefault="009A39A6" w:rsidP="009A39A6">
      <w:pPr>
        <w:ind w:firstLineChars="100" w:firstLine="240"/>
        <w:rPr>
          <w:sz w:val="24"/>
          <w:szCs w:val="24"/>
        </w:rPr>
      </w:pPr>
    </w:p>
    <w:p w14:paraId="04CD2DC4" w14:textId="77777777" w:rsidR="00694F63" w:rsidRDefault="00694F63" w:rsidP="00694F63">
      <w:pPr>
        <w:pStyle w:val="aa"/>
        <w:numPr>
          <w:ilvl w:val="0"/>
          <w:numId w:val="2"/>
        </w:numPr>
        <w:ind w:leftChars="0"/>
        <w:rPr>
          <w:sz w:val="24"/>
          <w:szCs w:val="24"/>
        </w:rPr>
      </w:pPr>
      <w:r w:rsidRPr="00694F63">
        <w:rPr>
          <w:rFonts w:hint="eastAsia"/>
          <w:sz w:val="24"/>
          <w:szCs w:val="24"/>
        </w:rPr>
        <w:t>見積書の宛先は、京都市長として</w:t>
      </w:r>
      <w:r>
        <w:rPr>
          <w:rFonts w:hint="eastAsia"/>
          <w:sz w:val="24"/>
          <w:szCs w:val="24"/>
        </w:rPr>
        <w:t>くだ</w:t>
      </w:r>
      <w:r w:rsidRPr="00694F63">
        <w:rPr>
          <w:rFonts w:hint="eastAsia"/>
          <w:sz w:val="24"/>
          <w:szCs w:val="24"/>
        </w:rPr>
        <w:t>さい。</w:t>
      </w:r>
    </w:p>
    <w:p w14:paraId="573F4CAE" w14:textId="77777777" w:rsidR="00694F63" w:rsidRDefault="00694F63" w:rsidP="00694F63">
      <w:pPr>
        <w:pStyle w:val="aa"/>
        <w:numPr>
          <w:ilvl w:val="0"/>
          <w:numId w:val="2"/>
        </w:numPr>
        <w:ind w:leftChars="0"/>
        <w:rPr>
          <w:sz w:val="24"/>
          <w:szCs w:val="24"/>
        </w:rPr>
      </w:pPr>
      <w:r w:rsidRPr="00694F63">
        <w:rPr>
          <w:rFonts w:hint="eastAsia"/>
          <w:sz w:val="24"/>
          <w:szCs w:val="24"/>
        </w:rPr>
        <w:t>契約させて</w:t>
      </w:r>
      <w:r>
        <w:rPr>
          <w:rFonts w:hint="eastAsia"/>
          <w:sz w:val="24"/>
          <w:szCs w:val="24"/>
        </w:rPr>
        <w:t>いただく</w:t>
      </w:r>
      <w:r w:rsidRPr="00694F63">
        <w:rPr>
          <w:rFonts w:hint="eastAsia"/>
          <w:sz w:val="24"/>
          <w:szCs w:val="24"/>
        </w:rPr>
        <w:t>業者様のみご連絡いたします。</w:t>
      </w:r>
    </w:p>
    <w:p w14:paraId="1CBD2E7E" w14:textId="7C1EABD1" w:rsidR="00694F63" w:rsidRDefault="00694F63" w:rsidP="00694F63">
      <w:pPr>
        <w:pStyle w:val="aa"/>
        <w:numPr>
          <w:ilvl w:val="0"/>
          <w:numId w:val="2"/>
        </w:numPr>
        <w:ind w:leftChars="0"/>
        <w:rPr>
          <w:sz w:val="24"/>
          <w:szCs w:val="24"/>
        </w:rPr>
      </w:pPr>
      <w:r w:rsidRPr="00694F63">
        <w:rPr>
          <w:rFonts w:hint="eastAsia"/>
          <w:sz w:val="24"/>
          <w:szCs w:val="24"/>
        </w:rPr>
        <w:t>見積書は、見積額が税込１０万円以下の場合ＦＡＸ</w:t>
      </w:r>
      <w:r w:rsidRPr="00694F63">
        <w:rPr>
          <w:rFonts w:hint="eastAsia"/>
          <w:sz w:val="24"/>
          <w:szCs w:val="24"/>
        </w:rPr>
        <w:t>(612-5235)</w:t>
      </w:r>
      <w:r w:rsidRPr="00694F63">
        <w:rPr>
          <w:rFonts w:hint="eastAsia"/>
          <w:sz w:val="24"/>
          <w:szCs w:val="24"/>
        </w:rPr>
        <w:t>も可とします。（受注業者様は原本が必要です。）見積額が税込１０万円を超える場合は見積原本を提出して</w:t>
      </w:r>
      <w:r>
        <w:rPr>
          <w:rFonts w:hint="eastAsia"/>
          <w:sz w:val="24"/>
          <w:szCs w:val="24"/>
        </w:rPr>
        <w:t>くだ</w:t>
      </w:r>
      <w:r w:rsidRPr="00694F63">
        <w:rPr>
          <w:rFonts w:hint="eastAsia"/>
          <w:sz w:val="24"/>
          <w:szCs w:val="24"/>
        </w:rPr>
        <w:t>さい。</w:t>
      </w:r>
    </w:p>
    <w:p w14:paraId="23CB1186" w14:textId="77777777" w:rsidR="00694F63" w:rsidRDefault="00694F63" w:rsidP="00694F63">
      <w:pPr>
        <w:pStyle w:val="aa"/>
        <w:numPr>
          <w:ilvl w:val="0"/>
          <w:numId w:val="2"/>
        </w:numPr>
        <w:ind w:leftChars="0"/>
        <w:rPr>
          <w:sz w:val="24"/>
          <w:szCs w:val="24"/>
        </w:rPr>
      </w:pPr>
      <w:r w:rsidRPr="00694F63">
        <w:rPr>
          <w:rFonts w:hint="eastAsia"/>
          <w:sz w:val="24"/>
          <w:szCs w:val="24"/>
        </w:rPr>
        <w:t>見積書には、京都市に登録されている会社印と代表者印の押印を必ずお願いします。</w:t>
      </w:r>
    </w:p>
    <w:p w14:paraId="0FB5075B" w14:textId="1E4CE695" w:rsidR="00694F63" w:rsidRPr="00694F63" w:rsidRDefault="00694F63" w:rsidP="00694F63">
      <w:pPr>
        <w:pStyle w:val="aa"/>
        <w:numPr>
          <w:ilvl w:val="0"/>
          <w:numId w:val="2"/>
        </w:numPr>
        <w:ind w:leftChars="0"/>
        <w:rPr>
          <w:sz w:val="24"/>
          <w:szCs w:val="24"/>
        </w:rPr>
      </w:pPr>
      <w:r w:rsidRPr="00694F63">
        <w:rPr>
          <w:rFonts w:hint="eastAsia"/>
          <w:sz w:val="24"/>
          <w:szCs w:val="24"/>
        </w:rPr>
        <w:t>見積書の合計金額は税抜金額で記入し、必ず税抜きであることを明記して</w:t>
      </w:r>
      <w:r>
        <w:rPr>
          <w:rFonts w:hint="eastAsia"/>
          <w:sz w:val="24"/>
          <w:szCs w:val="24"/>
        </w:rPr>
        <w:t>くだ</w:t>
      </w:r>
      <w:r w:rsidRPr="00694F63">
        <w:rPr>
          <w:rFonts w:hint="eastAsia"/>
          <w:sz w:val="24"/>
          <w:szCs w:val="24"/>
        </w:rPr>
        <w:t>さい。</w:t>
      </w:r>
    </w:p>
    <w:sectPr w:rsidR="00694F63" w:rsidRPr="00694F6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0CF95" w14:textId="77777777" w:rsidR="00910878" w:rsidRDefault="00910878" w:rsidP="00973C13">
      <w:r>
        <w:separator/>
      </w:r>
    </w:p>
  </w:endnote>
  <w:endnote w:type="continuationSeparator" w:id="0">
    <w:p w14:paraId="2FE8BCAC" w14:textId="77777777" w:rsidR="00910878" w:rsidRDefault="00910878"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C547C" w14:textId="77777777" w:rsidR="00910878" w:rsidRDefault="00910878" w:rsidP="00973C13">
      <w:r>
        <w:separator/>
      </w:r>
    </w:p>
  </w:footnote>
  <w:footnote w:type="continuationSeparator" w:id="0">
    <w:p w14:paraId="3F3A2BE8" w14:textId="77777777" w:rsidR="00910878" w:rsidRDefault="00910878"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A26CB"/>
    <w:multiLevelType w:val="hybridMultilevel"/>
    <w:tmpl w:val="FF341806"/>
    <w:lvl w:ilvl="0" w:tplc="04090001">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6D011DD1"/>
    <w:multiLevelType w:val="hybridMultilevel"/>
    <w:tmpl w:val="3B3CBE12"/>
    <w:lvl w:ilvl="0" w:tplc="6D8CF5D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726105964">
    <w:abstractNumId w:val="0"/>
  </w:num>
  <w:num w:numId="2" w16cid:durableId="549807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9A6"/>
    <w:rsid w:val="002B4877"/>
    <w:rsid w:val="00694F63"/>
    <w:rsid w:val="007F1299"/>
    <w:rsid w:val="00910878"/>
    <w:rsid w:val="00973C13"/>
    <w:rsid w:val="009A39A6"/>
    <w:rsid w:val="009B2953"/>
    <w:rsid w:val="009E4A04"/>
    <w:rsid w:val="00C55735"/>
    <w:rsid w:val="00D21839"/>
    <w:rsid w:val="00D72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90271D"/>
  <w15:chartTrackingRefBased/>
  <w15:docId w15:val="{78CB31AC-FE6F-4178-8AEA-9F33C3FC5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7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Date"/>
    <w:basedOn w:val="a"/>
    <w:next w:val="a"/>
    <w:link w:val="a8"/>
    <w:uiPriority w:val="99"/>
    <w:semiHidden/>
    <w:unhideWhenUsed/>
    <w:rsid w:val="009A39A6"/>
  </w:style>
  <w:style w:type="character" w:customStyle="1" w:styleId="a8">
    <w:name w:val="日付 (文字)"/>
    <w:basedOn w:val="a0"/>
    <w:link w:val="a7"/>
    <w:uiPriority w:val="99"/>
    <w:semiHidden/>
    <w:rsid w:val="009A39A6"/>
  </w:style>
  <w:style w:type="table" w:styleId="a9">
    <w:name w:val="Table Grid"/>
    <w:basedOn w:val="a1"/>
    <w:uiPriority w:val="59"/>
    <w:rsid w:val="009A3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94F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2025-06-30T05:21:00Z</cp:lastPrinted>
  <dcterms:created xsi:type="dcterms:W3CDTF">2026-01-20T02:29:00Z</dcterms:created>
  <dcterms:modified xsi:type="dcterms:W3CDTF">2026-01-20T02:29:00Z</dcterms:modified>
</cp:coreProperties>
</file>