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D47D6" w14:textId="77777777" w:rsidR="00F11312" w:rsidRPr="003900C7" w:rsidRDefault="00F11312" w:rsidP="00F11312">
      <w:pPr>
        <w:jc w:val="center"/>
        <w:rPr>
          <w:rFonts w:ascii="ＭＳ 明朝" w:eastAsia="ＭＳ 明朝" w:hAnsi="ＭＳ 明朝"/>
          <w:sz w:val="28"/>
          <w:szCs w:val="28"/>
        </w:rPr>
      </w:pPr>
      <w:r w:rsidRPr="003900C7">
        <w:rPr>
          <w:rFonts w:ascii="ＭＳ 明朝" w:eastAsia="ＭＳ 明朝" w:hAnsi="ＭＳ 明朝" w:hint="eastAsia"/>
          <w:sz w:val="28"/>
          <w:szCs w:val="28"/>
        </w:rPr>
        <w:t>見積依頼書</w:t>
      </w:r>
    </w:p>
    <w:p w14:paraId="6D582349" w14:textId="77777777" w:rsidR="00F11312" w:rsidRDefault="00F11312" w:rsidP="0055461E">
      <w:pPr>
        <w:jc w:val="right"/>
        <w:rPr>
          <w:rFonts w:ascii="ＭＳ 明朝" w:eastAsia="ＭＳ 明朝" w:hAnsi="ＭＳ 明朝"/>
          <w:szCs w:val="21"/>
        </w:rPr>
      </w:pPr>
    </w:p>
    <w:p w14:paraId="3D47457B" w14:textId="1E03F285" w:rsidR="002054D5" w:rsidRPr="00F11312" w:rsidRDefault="004A3494" w:rsidP="003900C7">
      <w:pPr>
        <w:ind w:rightChars="200" w:right="420"/>
        <w:jc w:val="right"/>
        <w:rPr>
          <w:rFonts w:ascii="ＭＳ 明朝" w:eastAsia="ＭＳ 明朝" w:hAnsi="ＭＳ 明朝" w:hint="eastAsia"/>
          <w:szCs w:val="21"/>
        </w:rPr>
      </w:pPr>
      <w:r w:rsidRPr="009A7950">
        <w:rPr>
          <w:rFonts w:ascii="ＭＳ 明朝" w:eastAsia="ＭＳ 明朝" w:hAnsi="ＭＳ 明朝" w:hint="eastAsia"/>
          <w:spacing w:val="168"/>
          <w:kern w:val="0"/>
          <w:szCs w:val="21"/>
          <w:fitText w:val="2940" w:id="-509935616"/>
        </w:rPr>
        <w:t>令和</w:t>
      </w:r>
      <w:r w:rsidR="00461053" w:rsidRPr="009A7950">
        <w:rPr>
          <w:rFonts w:ascii="ＭＳ 明朝" w:eastAsia="ＭＳ 明朝" w:hAnsi="ＭＳ 明朝" w:hint="eastAsia"/>
          <w:spacing w:val="168"/>
          <w:kern w:val="0"/>
          <w:szCs w:val="21"/>
          <w:fitText w:val="2940" w:id="-509935616"/>
        </w:rPr>
        <w:t>８</w:t>
      </w:r>
      <w:r w:rsidR="00366C50" w:rsidRPr="009A7950">
        <w:rPr>
          <w:rFonts w:ascii="ＭＳ 明朝" w:eastAsia="ＭＳ 明朝" w:hAnsi="ＭＳ 明朝" w:hint="eastAsia"/>
          <w:spacing w:val="168"/>
          <w:kern w:val="0"/>
          <w:szCs w:val="21"/>
          <w:fitText w:val="2940" w:id="-509935616"/>
        </w:rPr>
        <w:t>年</w:t>
      </w:r>
      <w:r w:rsidR="00461053" w:rsidRPr="009A7950">
        <w:rPr>
          <w:rFonts w:ascii="ＭＳ 明朝" w:eastAsia="ＭＳ 明朝" w:hAnsi="ＭＳ 明朝" w:hint="eastAsia"/>
          <w:spacing w:val="168"/>
          <w:kern w:val="0"/>
          <w:szCs w:val="21"/>
          <w:fitText w:val="2940" w:id="-509935616"/>
        </w:rPr>
        <w:t>１</w:t>
      </w:r>
      <w:r w:rsidR="00366C50" w:rsidRPr="009A7950">
        <w:rPr>
          <w:rFonts w:ascii="ＭＳ 明朝" w:eastAsia="ＭＳ 明朝" w:hAnsi="ＭＳ 明朝" w:hint="eastAsia"/>
          <w:kern w:val="0"/>
          <w:szCs w:val="21"/>
          <w:fitText w:val="2940" w:id="-509935616"/>
        </w:rPr>
        <w:t>月</w:t>
      </w:r>
    </w:p>
    <w:p w14:paraId="035BA41C" w14:textId="77777777" w:rsidR="00461053" w:rsidRPr="00F11312" w:rsidRDefault="00A55920" w:rsidP="00E3487B">
      <w:pPr>
        <w:ind w:rightChars="200" w:right="420"/>
        <w:jc w:val="right"/>
        <w:rPr>
          <w:rFonts w:ascii="ＭＳ 明朝" w:eastAsia="ＭＳ 明朝" w:hAnsi="ＭＳ 明朝"/>
          <w:spacing w:val="1"/>
          <w:w w:val="84"/>
          <w:kern w:val="0"/>
          <w:szCs w:val="21"/>
        </w:rPr>
      </w:pPr>
      <w:r w:rsidRPr="00E3487B">
        <w:rPr>
          <w:rFonts w:ascii="ＭＳ 明朝" w:eastAsia="ＭＳ 明朝" w:hAnsi="ＭＳ 明朝" w:hint="eastAsia"/>
          <w:spacing w:val="32"/>
          <w:kern w:val="0"/>
          <w:szCs w:val="21"/>
          <w:fitText w:val="2940" w:id="-509935615"/>
        </w:rPr>
        <w:t>左京区役所地域力推進</w:t>
      </w:r>
      <w:r w:rsidRPr="00E3487B">
        <w:rPr>
          <w:rFonts w:ascii="ＭＳ 明朝" w:eastAsia="ＭＳ 明朝" w:hAnsi="ＭＳ 明朝" w:hint="eastAsia"/>
          <w:spacing w:val="-5"/>
          <w:kern w:val="0"/>
          <w:szCs w:val="21"/>
          <w:fitText w:val="2940" w:id="-509935615"/>
        </w:rPr>
        <w:t>室</w:t>
      </w:r>
    </w:p>
    <w:p w14:paraId="286042F6" w14:textId="0456E1D5" w:rsidR="002054D5" w:rsidRPr="00F11312" w:rsidRDefault="00E3487B" w:rsidP="003900C7">
      <w:pPr>
        <w:ind w:rightChars="200" w:right="420"/>
        <w:jc w:val="right"/>
        <w:rPr>
          <w:rFonts w:ascii="ＭＳ 明朝" w:eastAsia="ＭＳ 明朝" w:hAnsi="ＭＳ 明朝"/>
          <w:szCs w:val="21"/>
        </w:rPr>
      </w:pPr>
      <w:r>
        <w:rPr>
          <w:rFonts w:ascii="ＭＳ 明朝" w:eastAsia="ＭＳ 明朝" w:hAnsi="ＭＳ 明朝" w:hint="eastAsia"/>
          <w:noProof/>
          <w:spacing w:val="2"/>
          <w:kern w:val="0"/>
          <w:szCs w:val="21"/>
        </w:rPr>
        <mc:AlternateContent>
          <mc:Choice Requires="wps">
            <w:drawing>
              <wp:anchor distT="0" distB="0" distL="114300" distR="114300" simplePos="0" relativeHeight="251659264" behindDoc="0" locked="0" layoutInCell="1" allowOverlap="1" wp14:anchorId="14226C6B" wp14:editId="39A8274D">
                <wp:simplePos x="0" y="0"/>
                <wp:positionH relativeFrom="column">
                  <wp:posOffset>3584105</wp:posOffset>
                </wp:positionH>
                <wp:positionV relativeFrom="paragraph">
                  <wp:posOffset>18194</wp:posOffset>
                </wp:positionV>
                <wp:extent cx="2194007" cy="652007"/>
                <wp:effectExtent l="0" t="0" r="15875" b="15240"/>
                <wp:wrapNone/>
                <wp:docPr id="1" name="大かっこ 1"/>
                <wp:cNvGraphicFramePr/>
                <a:graphic xmlns:a="http://schemas.openxmlformats.org/drawingml/2006/main">
                  <a:graphicData uri="http://schemas.microsoft.com/office/word/2010/wordprocessingShape">
                    <wps:wsp>
                      <wps:cNvSpPr/>
                      <wps:spPr>
                        <a:xfrm>
                          <a:off x="0" y="0"/>
                          <a:ext cx="2194007" cy="652007"/>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2EE76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82.2pt;margin-top:1.45pt;width:172.75pt;height:51.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" strokecolor="black [3200]" strokeweight=".5pt">
                <v:stroke joinstyle="miter"/>
              </v:shape>
            </w:pict>
          </mc:Fallback>
        </mc:AlternateContent>
      </w:r>
      <w:r w:rsidR="00006D23" w:rsidRPr="00E3487B">
        <w:rPr>
          <w:rFonts w:ascii="ＭＳ 明朝" w:eastAsia="ＭＳ 明朝" w:hAnsi="ＭＳ 明朝" w:hint="eastAsia"/>
          <w:spacing w:val="2"/>
          <w:w w:val="66"/>
          <w:kern w:val="0"/>
          <w:szCs w:val="21"/>
          <w:fitText w:val="2940" w:id="-509935614"/>
        </w:rPr>
        <w:t>総務・防災</w:t>
      </w:r>
      <w:r w:rsidR="00461053" w:rsidRPr="00E3487B">
        <w:rPr>
          <w:rFonts w:ascii="ＭＳ 明朝" w:eastAsia="ＭＳ 明朝" w:hAnsi="ＭＳ 明朝" w:hint="eastAsia"/>
          <w:spacing w:val="2"/>
          <w:w w:val="66"/>
          <w:kern w:val="0"/>
          <w:szCs w:val="21"/>
          <w:fitText w:val="2940" w:id="-509935614"/>
        </w:rPr>
        <w:t>・地域連携促進</w:t>
      </w:r>
      <w:r w:rsidR="00006D23" w:rsidRPr="00E3487B">
        <w:rPr>
          <w:rFonts w:ascii="ＭＳ 明朝" w:eastAsia="ＭＳ 明朝" w:hAnsi="ＭＳ 明朝" w:hint="eastAsia"/>
          <w:spacing w:val="2"/>
          <w:w w:val="66"/>
          <w:kern w:val="0"/>
          <w:szCs w:val="21"/>
          <w:fitText w:val="2940" w:id="-509935614"/>
        </w:rPr>
        <w:t>担当</w:t>
      </w:r>
      <w:r w:rsidR="002054D5" w:rsidRPr="00E3487B">
        <w:rPr>
          <w:rFonts w:ascii="ＭＳ 明朝" w:eastAsia="ＭＳ 明朝" w:hAnsi="ＭＳ 明朝" w:hint="eastAsia"/>
          <w:spacing w:val="2"/>
          <w:w w:val="66"/>
          <w:kern w:val="0"/>
          <w:szCs w:val="21"/>
          <w:fitText w:val="2940" w:id="-509935614"/>
        </w:rPr>
        <w:t>：</w:t>
      </w:r>
      <w:r w:rsidR="0053773A" w:rsidRPr="00E3487B">
        <w:rPr>
          <w:rFonts w:ascii="ＭＳ 明朝" w:eastAsia="ＭＳ 明朝" w:hAnsi="ＭＳ 明朝" w:hint="eastAsia"/>
          <w:spacing w:val="2"/>
          <w:w w:val="66"/>
          <w:kern w:val="0"/>
          <w:szCs w:val="21"/>
          <w:fitText w:val="2940" w:id="-509935614"/>
        </w:rPr>
        <w:t>景山</w:t>
      </w:r>
      <w:r w:rsidR="0070356C" w:rsidRPr="00E3487B">
        <w:rPr>
          <w:rFonts w:ascii="ＭＳ 明朝" w:eastAsia="ＭＳ 明朝" w:hAnsi="ＭＳ 明朝" w:hint="eastAsia"/>
          <w:spacing w:val="2"/>
          <w:w w:val="66"/>
          <w:kern w:val="0"/>
          <w:szCs w:val="21"/>
          <w:fitText w:val="2940" w:id="-509935614"/>
        </w:rPr>
        <w:t>、長谷</w:t>
      </w:r>
      <w:r w:rsidR="0070356C" w:rsidRPr="00E3487B">
        <w:rPr>
          <w:rFonts w:ascii="ＭＳ 明朝" w:eastAsia="ＭＳ 明朝" w:hAnsi="ＭＳ 明朝" w:hint="eastAsia"/>
          <w:spacing w:val="-17"/>
          <w:w w:val="66"/>
          <w:kern w:val="0"/>
          <w:szCs w:val="21"/>
          <w:fitText w:val="2940" w:id="-509935614"/>
        </w:rPr>
        <w:t>川</w:t>
      </w:r>
    </w:p>
    <w:p w14:paraId="0FF59C3B" w14:textId="150C379C" w:rsidR="002054D5" w:rsidRPr="00F11312" w:rsidRDefault="002054D5" w:rsidP="003900C7">
      <w:pPr>
        <w:ind w:rightChars="200" w:right="420"/>
        <w:jc w:val="right"/>
        <w:rPr>
          <w:rFonts w:ascii="ＭＳ 明朝" w:eastAsia="ＭＳ 明朝" w:hAnsi="ＭＳ 明朝"/>
          <w:szCs w:val="21"/>
        </w:rPr>
      </w:pPr>
      <w:r w:rsidRPr="00E3487B">
        <w:rPr>
          <w:rFonts w:ascii="ＭＳ 明朝" w:eastAsia="ＭＳ 明朝" w:hAnsi="ＭＳ 明朝" w:hint="eastAsia"/>
          <w:spacing w:val="1"/>
          <w:w w:val="87"/>
          <w:kern w:val="0"/>
          <w:szCs w:val="21"/>
          <w:fitText w:val="2940" w:id="-509935613"/>
        </w:rPr>
        <w:t>電　話（０７５）</w:t>
      </w:r>
      <w:r w:rsidR="00006D23" w:rsidRPr="00E3487B">
        <w:rPr>
          <w:rFonts w:ascii="ＭＳ 明朝" w:eastAsia="ＭＳ 明朝" w:hAnsi="ＭＳ 明朝" w:hint="eastAsia"/>
          <w:spacing w:val="1"/>
          <w:w w:val="87"/>
          <w:kern w:val="0"/>
          <w:szCs w:val="21"/>
          <w:fitText w:val="2940" w:id="-509935613"/>
        </w:rPr>
        <w:t>７０２</w:t>
      </w:r>
      <w:r w:rsidRPr="00E3487B">
        <w:rPr>
          <w:rFonts w:ascii="ＭＳ 明朝" w:eastAsia="ＭＳ 明朝" w:hAnsi="ＭＳ 明朝" w:hint="eastAsia"/>
          <w:spacing w:val="1"/>
          <w:w w:val="87"/>
          <w:kern w:val="0"/>
          <w:szCs w:val="21"/>
          <w:fitText w:val="2940" w:id="-509935613"/>
        </w:rPr>
        <w:t>－</w:t>
      </w:r>
      <w:r w:rsidR="00006D23" w:rsidRPr="00E3487B">
        <w:rPr>
          <w:rFonts w:ascii="ＭＳ 明朝" w:eastAsia="ＭＳ 明朝" w:hAnsi="ＭＳ 明朝" w:hint="eastAsia"/>
          <w:spacing w:val="1"/>
          <w:w w:val="87"/>
          <w:kern w:val="0"/>
          <w:szCs w:val="21"/>
          <w:fitText w:val="2940" w:id="-509935613"/>
        </w:rPr>
        <w:t>１</w:t>
      </w:r>
      <w:r w:rsidRPr="00E3487B">
        <w:rPr>
          <w:rFonts w:ascii="ＭＳ 明朝" w:eastAsia="ＭＳ 明朝" w:hAnsi="ＭＳ 明朝" w:hint="eastAsia"/>
          <w:spacing w:val="1"/>
          <w:w w:val="87"/>
          <w:kern w:val="0"/>
          <w:szCs w:val="21"/>
          <w:fitText w:val="2940" w:id="-509935613"/>
        </w:rPr>
        <w:t>００</w:t>
      </w:r>
      <w:r w:rsidRPr="00E3487B">
        <w:rPr>
          <w:rFonts w:ascii="ＭＳ 明朝" w:eastAsia="ＭＳ 明朝" w:hAnsi="ＭＳ 明朝" w:hint="eastAsia"/>
          <w:spacing w:val="-1"/>
          <w:w w:val="87"/>
          <w:kern w:val="0"/>
          <w:szCs w:val="21"/>
          <w:fitText w:val="2940" w:id="-509935613"/>
        </w:rPr>
        <w:t>１</w:t>
      </w:r>
    </w:p>
    <w:p w14:paraId="5C773423" w14:textId="2DDBDD3E" w:rsidR="002054D5" w:rsidRDefault="002054D5" w:rsidP="003900C7">
      <w:pPr>
        <w:ind w:rightChars="200" w:right="420"/>
        <w:jc w:val="right"/>
        <w:rPr>
          <w:rFonts w:ascii="ＭＳ 明朝" w:eastAsia="ＭＳ 明朝" w:hAnsi="ＭＳ 明朝"/>
          <w:szCs w:val="21"/>
        </w:rPr>
      </w:pPr>
      <w:r w:rsidRPr="00E3487B">
        <w:rPr>
          <w:rFonts w:ascii="ＭＳ 明朝" w:eastAsia="ＭＳ 明朝" w:hAnsi="ＭＳ 明朝" w:hint="eastAsia"/>
          <w:spacing w:val="1"/>
          <w:w w:val="87"/>
          <w:kern w:val="0"/>
          <w:szCs w:val="21"/>
          <w:fitText w:val="2940" w:id="-509935612"/>
        </w:rPr>
        <w:t>ＦＡＸ（０７５）</w:t>
      </w:r>
      <w:r w:rsidR="00006D23" w:rsidRPr="00E3487B">
        <w:rPr>
          <w:rFonts w:ascii="ＭＳ 明朝" w:eastAsia="ＭＳ 明朝" w:hAnsi="ＭＳ 明朝" w:hint="eastAsia"/>
          <w:spacing w:val="1"/>
          <w:w w:val="87"/>
          <w:kern w:val="0"/>
          <w:szCs w:val="21"/>
          <w:fitText w:val="2940" w:id="-509935612"/>
        </w:rPr>
        <w:t>７０２</w:t>
      </w:r>
      <w:r w:rsidRPr="00E3487B">
        <w:rPr>
          <w:rFonts w:ascii="ＭＳ 明朝" w:eastAsia="ＭＳ 明朝" w:hAnsi="ＭＳ 明朝" w:hint="eastAsia"/>
          <w:spacing w:val="1"/>
          <w:w w:val="87"/>
          <w:kern w:val="0"/>
          <w:szCs w:val="21"/>
          <w:fitText w:val="2940" w:id="-509935612"/>
        </w:rPr>
        <w:t>－</w:t>
      </w:r>
      <w:r w:rsidR="00006D23" w:rsidRPr="00E3487B">
        <w:rPr>
          <w:rFonts w:ascii="ＭＳ 明朝" w:eastAsia="ＭＳ 明朝" w:hAnsi="ＭＳ 明朝" w:hint="eastAsia"/>
          <w:spacing w:val="1"/>
          <w:w w:val="87"/>
          <w:kern w:val="0"/>
          <w:szCs w:val="21"/>
          <w:fitText w:val="2940" w:id="-509935612"/>
        </w:rPr>
        <w:t>１３０</w:t>
      </w:r>
      <w:r w:rsidR="00006D23" w:rsidRPr="00E3487B">
        <w:rPr>
          <w:rFonts w:ascii="ＭＳ 明朝" w:eastAsia="ＭＳ 明朝" w:hAnsi="ＭＳ 明朝" w:hint="eastAsia"/>
          <w:spacing w:val="-1"/>
          <w:w w:val="87"/>
          <w:kern w:val="0"/>
          <w:szCs w:val="21"/>
          <w:fitText w:val="2940" w:id="-509935612"/>
        </w:rPr>
        <w:t>１</w:t>
      </w:r>
    </w:p>
    <w:p w14:paraId="5A8D25CA" w14:textId="77777777" w:rsidR="00F11312" w:rsidRPr="00F11312" w:rsidRDefault="00F11312" w:rsidP="002054D5">
      <w:pPr>
        <w:jc w:val="right"/>
        <w:rPr>
          <w:rFonts w:ascii="ＭＳ 明朝" w:eastAsia="ＭＳ 明朝" w:hAnsi="ＭＳ 明朝"/>
          <w:szCs w:val="21"/>
        </w:rPr>
      </w:pPr>
    </w:p>
    <w:p w14:paraId="41A206A3" w14:textId="3719CE47" w:rsidR="000D2607" w:rsidRPr="003900C7" w:rsidRDefault="000D2607" w:rsidP="003900C7">
      <w:pPr>
        <w:ind w:firstLineChars="1" w:firstLine="2"/>
        <w:rPr>
          <w:rFonts w:ascii="ＭＳ ゴシック" w:eastAsia="ＭＳ ゴシック" w:hAnsi="ＭＳ ゴシック"/>
          <w:szCs w:val="21"/>
        </w:rPr>
      </w:pPr>
      <w:r w:rsidRPr="003900C7">
        <w:rPr>
          <w:rFonts w:ascii="ＭＳ ゴシック" w:eastAsia="ＭＳ ゴシック" w:hAnsi="ＭＳ ゴシック" w:hint="eastAsia"/>
          <w:szCs w:val="21"/>
        </w:rPr>
        <w:t xml:space="preserve">１　</w:t>
      </w:r>
      <w:r w:rsidR="00D94CC1" w:rsidRPr="003900C7">
        <w:rPr>
          <w:rFonts w:ascii="ＭＳ ゴシック" w:eastAsia="ＭＳ ゴシック" w:hAnsi="ＭＳ ゴシック" w:hint="eastAsia"/>
          <w:szCs w:val="21"/>
        </w:rPr>
        <w:t>件名</w:t>
      </w:r>
    </w:p>
    <w:p w14:paraId="72BBF734" w14:textId="37FD5007" w:rsidR="00943CC8" w:rsidRPr="00F11312" w:rsidRDefault="00F11312" w:rsidP="003900C7">
      <w:pPr>
        <w:ind w:leftChars="-1" w:left="-2" w:firstLineChars="200" w:firstLine="420"/>
        <w:jc w:val="left"/>
        <w:rPr>
          <w:rFonts w:ascii="ＭＳ 明朝" w:eastAsia="ＭＳ 明朝" w:hAnsi="ＭＳ 明朝"/>
          <w:szCs w:val="21"/>
        </w:rPr>
      </w:pPr>
      <w:r w:rsidRPr="00F11312">
        <w:rPr>
          <w:rFonts w:ascii="ＭＳ 明朝" w:eastAsia="ＭＳ 明朝" w:hAnsi="ＭＳ 明朝" w:hint="eastAsia"/>
          <w:szCs w:val="21"/>
        </w:rPr>
        <w:t>京都市左京区総合庁舎植栽</w:t>
      </w:r>
      <w:r w:rsidR="00283695">
        <w:rPr>
          <w:rFonts w:ascii="ＭＳ 明朝" w:eastAsia="ＭＳ 明朝" w:hAnsi="ＭＳ 明朝" w:hint="eastAsia"/>
          <w:szCs w:val="21"/>
        </w:rPr>
        <w:t>管理</w:t>
      </w:r>
    </w:p>
    <w:p w14:paraId="56117183" w14:textId="15FC9EFC" w:rsidR="000D2607" w:rsidRPr="003900C7" w:rsidRDefault="000D2607" w:rsidP="003900C7">
      <w:pPr>
        <w:spacing w:before="240"/>
        <w:ind w:leftChars="-1" w:left="-2" w:firstLine="2"/>
        <w:jc w:val="left"/>
        <w:rPr>
          <w:rFonts w:ascii="ＭＳ ゴシック" w:eastAsia="ＭＳ ゴシック" w:hAnsi="ＭＳ ゴシック"/>
          <w:szCs w:val="21"/>
        </w:rPr>
      </w:pPr>
      <w:r w:rsidRPr="003900C7">
        <w:rPr>
          <w:rFonts w:ascii="ＭＳ ゴシック" w:eastAsia="ＭＳ ゴシック" w:hAnsi="ＭＳ ゴシック" w:hint="eastAsia"/>
          <w:szCs w:val="21"/>
        </w:rPr>
        <w:t xml:space="preserve">２　</w:t>
      </w:r>
      <w:r w:rsidR="008F2151" w:rsidRPr="003900C7">
        <w:rPr>
          <w:rFonts w:ascii="ＭＳ ゴシック" w:eastAsia="ＭＳ ゴシック" w:hAnsi="ＭＳ ゴシック" w:hint="eastAsia"/>
          <w:szCs w:val="21"/>
        </w:rPr>
        <w:t>履行</w:t>
      </w:r>
      <w:r w:rsidRPr="003900C7">
        <w:rPr>
          <w:rFonts w:ascii="ＭＳ ゴシック" w:eastAsia="ＭＳ ゴシック" w:hAnsi="ＭＳ ゴシック" w:hint="eastAsia"/>
          <w:szCs w:val="21"/>
        </w:rPr>
        <w:t>場所</w:t>
      </w:r>
    </w:p>
    <w:p w14:paraId="502A875B" w14:textId="29AFFA3B" w:rsidR="00943CC8" w:rsidRPr="00F11312" w:rsidRDefault="008F2151" w:rsidP="003900C7">
      <w:pPr>
        <w:ind w:leftChars="-1" w:left="-2" w:firstLineChars="200" w:firstLine="420"/>
        <w:jc w:val="left"/>
        <w:rPr>
          <w:rFonts w:ascii="ＭＳ 明朝" w:eastAsia="ＭＳ 明朝" w:hAnsi="ＭＳ 明朝"/>
          <w:szCs w:val="21"/>
        </w:rPr>
      </w:pPr>
      <w:r w:rsidRPr="00F11312">
        <w:rPr>
          <w:rFonts w:ascii="ＭＳ 明朝" w:eastAsia="ＭＳ 明朝" w:hAnsi="ＭＳ 明朝" w:hint="eastAsia"/>
          <w:szCs w:val="21"/>
        </w:rPr>
        <w:t>左京区</w:t>
      </w:r>
      <w:r w:rsidR="00943CC8" w:rsidRPr="00F11312">
        <w:rPr>
          <w:rFonts w:ascii="ＭＳ 明朝" w:eastAsia="ＭＳ 明朝" w:hAnsi="ＭＳ 明朝" w:hint="eastAsia"/>
          <w:szCs w:val="21"/>
        </w:rPr>
        <w:t>総合庁舎</w:t>
      </w:r>
      <w:r w:rsidRPr="00F11312">
        <w:rPr>
          <w:rFonts w:ascii="ＭＳ 明朝" w:eastAsia="ＭＳ 明朝" w:hAnsi="ＭＳ 明朝" w:hint="eastAsia"/>
          <w:szCs w:val="21"/>
        </w:rPr>
        <w:t>（所在地：</w:t>
      </w:r>
      <w:r w:rsidR="00D00AC2" w:rsidRPr="00F11312">
        <w:rPr>
          <w:rFonts w:ascii="ＭＳ 明朝" w:eastAsia="ＭＳ 明朝" w:hAnsi="ＭＳ 明朝" w:hint="eastAsia"/>
          <w:szCs w:val="21"/>
        </w:rPr>
        <w:t>左京区松ケ崎堂ノ上町</w:t>
      </w:r>
      <w:r w:rsidR="0001769D" w:rsidRPr="00F11312">
        <w:rPr>
          <w:rFonts w:ascii="ＭＳ 明朝" w:eastAsia="ＭＳ 明朝" w:hAnsi="ＭＳ 明朝" w:hint="eastAsia"/>
          <w:szCs w:val="21"/>
        </w:rPr>
        <w:t>７</w:t>
      </w:r>
      <w:r w:rsidR="00D00AC2" w:rsidRPr="00F11312">
        <w:rPr>
          <w:rFonts w:ascii="ＭＳ 明朝" w:eastAsia="ＭＳ 明朝" w:hAnsi="ＭＳ 明朝" w:hint="eastAsia"/>
          <w:szCs w:val="21"/>
        </w:rPr>
        <w:t>番地の</w:t>
      </w:r>
      <w:r w:rsidR="0001769D" w:rsidRPr="00F11312">
        <w:rPr>
          <w:rFonts w:ascii="ＭＳ 明朝" w:eastAsia="ＭＳ 明朝" w:hAnsi="ＭＳ 明朝" w:hint="eastAsia"/>
          <w:szCs w:val="21"/>
        </w:rPr>
        <w:t>２</w:t>
      </w:r>
      <w:r w:rsidRPr="00F11312">
        <w:rPr>
          <w:rFonts w:ascii="ＭＳ 明朝" w:eastAsia="ＭＳ 明朝" w:hAnsi="ＭＳ 明朝" w:hint="eastAsia"/>
          <w:szCs w:val="21"/>
        </w:rPr>
        <w:t>）</w:t>
      </w:r>
    </w:p>
    <w:p w14:paraId="601647A2" w14:textId="4D09FA94" w:rsidR="00943CC8" w:rsidRPr="003900C7" w:rsidRDefault="00943CC8" w:rsidP="003900C7">
      <w:pPr>
        <w:spacing w:before="240"/>
        <w:jc w:val="left"/>
        <w:rPr>
          <w:rFonts w:ascii="ＭＳ ゴシック" w:eastAsia="ＭＳ ゴシック" w:hAnsi="ＭＳ ゴシック"/>
          <w:szCs w:val="21"/>
        </w:rPr>
      </w:pPr>
      <w:r w:rsidRPr="003900C7">
        <w:rPr>
          <w:rFonts w:ascii="ＭＳ ゴシック" w:eastAsia="ＭＳ ゴシック" w:hAnsi="ＭＳ ゴシック" w:hint="eastAsia"/>
          <w:szCs w:val="21"/>
        </w:rPr>
        <w:t>３　履行業務の内容</w:t>
      </w:r>
    </w:p>
    <w:p w14:paraId="5B9C854F" w14:textId="036C4446" w:rsidR="00943CC8" w:rsidRPr="00F11312" w:rsidRDefault="00943CC8" w:rsidP="003900C7">
      <w:pPr>
        <w:ind w:firstLineChars="200" w:firstLine="420"/>
        <w:jc w:val="left"/>
        <w:rPr>
          <w:rFonts w:ascii="ＭＳ 明朝" w:eastAsia="ＭＳ 明朝" w:hAnsi="ＭＳ 明朝"/>
          <w:szCs w:val="21"/>
        </w:rPr>
      </w:pPr>
      <w:r w:rsidRPr="00F11312">
        <w:rPr>
          <w:rFonts w:ascii="ＭＳ 明朝" w:eastAsia="ＭＳ 明朝" w:hAnsi="ＭＳ 明朝" w:hint="eastAsia"/>
          <w:szCs w:val="21"/>
        </w:rPr>
        <w:t>別紙「京都市左京区総合庁舎 植栽管理仕様書」のとおり</w:t>
      </w:r>
    </w:p>
    <w:p w14:paraId="4D437855" w14:textId="4C376559" w:rsidR="000D2607" w:rsidRPr="003900C7" w:rsidRDefault="00C1381F" w:rsidP="003900C7">
      <w:pPr>
        <w:spacing w:before="240"/>
        <w:ind w:leftChars="-1" w:left="-2" w:firstLine="2"/>
        <w:jc w:val="left"/>
        <w:rPr>
          <w:rFonts w:ascii="ＭＳ ゴシック" w:eastAsia="ＭＳ ゴシック" w:hAnsi="ＭＳ ゴシック"/>
          <w:szCs w:val="21"/>
        </w:rPr>
      </w:pPr>
      <w:r w:rsidRPr="003900C7">
        <w:rPr>
          <w:rFonts w:ascii="ＭＳ ゴシック" w:eastAsia="ＭＳ ゴシック" w:hAnsi="ＭＳ ゴシック" w:hint="eastAsia"/>
          <w:szCs w:val="21"/>
        </w:rPr>
        <w:t>４</w:t>
      </w:r>
      <w:r w:rsidR="000D2607" w:rsidRPr="003900C7">
        <w:rPr>
          <w:rFonts w:ascii="ＭＳ ゴシック" w:eastAsia="ＭＳ ゴシック" w:hAnsi="ＭＳ ゴシック" w:hint="eastAsia"/>
          <w:szCs w:val="21"/>
        </w:rPr>
        <w:t xml:space="preserve">　見積提出期限</w:t>
      </w:r>
    </w:p>
    <w:p w14:paraId="06BD5728" w14:textId="3A62B219" w:rsidR="008F2151" w:rsidRPr="00F11312" w:rsidRDefault="008F2151" w:rsidP="003900C7">
      <w:pPr>
        <w:ind w:leftChars="-1" w:left="-2" w:firstLineChars="200" w:firstLine="420"/>
        <w:jc w:val="left"/>
        <w:rPr>
          <w:rFonts w:ascii="ＭＳ 明朝" w:eastAsia="ＭＳ 明朝" w:hAnsi="ＭＳ 明朝"/>
          <w:szCs w:val="21"/>
        </w:rPr>
      </w:pPr>
      <w:r w:rsidRPr="00F11312">
        <w:rPr>
          <w:rFonts w:ascii="ＭＳ 明朝" w:eastAsia="ＭＳ 明朝" w:hAnsi="ＭＳ 明朝" w:hint="eastAsia"/>
          <w:szCs w:val="21"/>
        </w:rPr>
        <w:t>令和</w:t>
      </w:r>
      <w:r w:rsidR="00C1381F" w:rsidRPr="00F11312">
        <w:rPr>
          <w:rFonts w:ascii="ＭＳ 明朝" w:eastAsia="ＭＳ 明朝" w:hAnsi="ＭＳ 明朝" w:hint="eastAsia"/>
          <w:szCs w:val="21"/>
        </w:rPr>
        <w:t>８</w:t>
      </w:r>
      <w:r w:rsidRPr="00F11312">
        <w:rPr>
          <w:rFonts w:ascii="ＭＳ 明朝" w:eastAsia="ＭＳ 明朝" w:hAnsi="ＭＳ 明朝" w:hint="eastAsia"/>
          <w:szCs w:val="21"/>
        </w:rPr>
        <w:t>年２月</w:t>
      </w:r>
      <w:r w:rsidR="00C1381F" w:rsidRPr="00F11312">
        <w:rPr>
          <w:rFonts w:ascii="ＭＳ 明朝" w:eastAsia="ＭＳ 明朝" w:hAnsi="ＭＳ 明朝" w:hint="eastAsia"/>
          <w:szCs w:val="21"/>
        </w:rPr>
        <w:t>２０</w:t>
      </w:r>
      <w:r w:rsidRPr="00F11312">
        <w:rPr>
          <w:rFonts w:ascii="ＭＳ 明朝" w:eastAsia="ＭＳ 明朝" w:hAnsi="ＭＳ 明朝" w:hint="eastAsia"/>
          <w:szCs w:val="21"/>
        </w:rPr>
        <w:t>日（</w:t>
      </w:r>
      <w:r w:rsidR="00C1381F" w:rsidRPr="00F11312">
        <w:rPr>
          <w:rFonts w:ascii="ＭＳ 明朝" w:eastAsia="ＭＳ 明朝" w:hAnsi="ＭＳ 明朝" w:hint="eastAsia"/>
          <w:szCs w:val="21"/>
        </w:rPr>
        <w:t>金</w:t>
      </w:r>
      <w:r w:rsidRPr="00F11312">
        <w:rPr>
          <w:rFonts w:ascii="ＭＳ 明朝" w:eastAsia="ＭＳ 明朝" w:hAnsi="ＭＳ 明朝" w:hint="eastAsia"/>
          <w:szCs w:val="21"/>
        </w:rPr>
        <w:t>）</w:t>
      </w:r>
    </w:p>
    <w:p w14:paraId="395CB2F6" w14:textId="13A357DD" w:rsidR="00B94A30" w:rsidRPr="00F11312" w:rsidRDefault="003F43E1" w:rsidP="00E3487B">
      <w:pPr>
        <w:ind w:leftChars="99" w:left="424" w:hangingChars="103" w:hanging="216"/>
        <w:jc w:val="left"/>
        <w:rPr>
          <w:rFonts w:ascii="ＭＳ 明朝" w:eastAsia="ＭＳ 明朝" w:hAnsi="ＭＳ 明朝"/>
          <w:szCs w:val="21"/>
          <w:u w:val="double"/>
        </w:rPr>
      </w:pPr>
      <w:r w:rsidRPr="00F11312">
        <w:rPr>
          <w:rFonts w:ascii="ＭＳ 明朝" w:eastAsia="ＭＳ 明朝" w:hAnsi="ＭＳ 明朝" w:hint="eastAsia"/>
          <w:szCs w:val="21"/>
          <w:u w:val="double"/>
        </w:rPr>
        <w:t>※</w:t>
      </w:r>
      <w:r w:rsidR="00F11312">
        <w:rPr>
          <w:rFonts w:ascii="ＭＳ 明朝" w:eastAsia="ＭＳ 明朝" w:hAnsi="ＭＳ 明朝" w:hint="eastAsia"/>
          <w:szCs w:val="21"/>
          <w:u w:val="double"/>
        </w:rPr>
        <w:t xml:space="preserve">　</w:t>
      </w:r>
      <w:r w:rsidRPr="00F11312">
        <w:rPr>
          <w:rFonts w:ascii="ＭＳ 明朝" w:eastAsia="ＭＳ 明朝" w:hAnsi="ＭＳ 明朝" w:hint="eastAsia"/>
          <w:szCs w:val="21"/>
          <w:u w:val="double"/>
        </w:rPr>
        <w:t>見積書の提出前に現地下見を</w:t>
      </w:r>
      <w:r w:rsidR="00C1381F" w:rsidRPr="00F11312">
        <w:rPr>
          <w:rFonts w:ascii="ＭＳ 明朝" w:eastAsia="ＭＳ 明朝" w:hAnsi="ＭＳ 明朝" w:hint="eastAsia"/>
          <w:szCs w:val="21"/>
          <w:u w:val="double"/>
        </w:rPr>
        <w:t>お願いします</w:t>
      </w:r>
      <w:r w:rsidRPr="00F11312">
        <w:rPr>
          <w:rFonts w:ascii="ＭＳ 明朝" w:eastAsia="ＭＳ 明朝" w:hAnsi="ＭＳ 明朝" w:hint="eastAsia"/>
          <w:szCs w:val="21"/>
          <w:u w:val="double"/>
        </w:rPr>
        <w:t>。</w:t>
      </w:r>
      <w:r w:rsidR="00C1381F" w:rsidRPr="00F11312">
        <w:rPr>
          <w:rFonts w:ascii="ＭＳ 明朝" w:eastAsia="ＭＳ 明朝" w:hAnsi="ＭＳ 明朝" w:hint="eastAsia"/>
          <w:szCs w:val="21"/>
          <w:u w:val="double"/>
        </w:rPr>
        <w:t>下見</w:t>
      </w:r>
      <w:r w:rsidR="00211D93" w:rsidRPr="00F11312">
        <w:rPr>
          <w:rFonts w:ascii="ＭＳ 明朝" w:eastAsia="ＭＳ 明朝" w:hAnsi="ＭＳ 明朝" w:hint="eastAsia"/>
          <w:szCs w:val="21"/>
          <w:u w:val="double"/>
        </w:rPr>
        <w:t>は事前に右上の連絡先まで連絡し日程調整を行ったうえで実施</w:t>
      </w:r>
      <w:r w:rsidR="00E3487B">
        <w:rPr>
          <w:rFonts w:ascii="ＭＳ 明朝" w:eastAsia="ＭＳ 明朝" w:hAnsi="ＭＳ 明朝" w:hint="eastAsia"/>
          <w:szCs w:val="21"/>
          <w:u w:val="double"/>
        </w:rPr>
        <w:t>をお願いします</w:t>
      </w:r>
      <w:r w:rsidR="00211D93" w:rsidRPr="00F11312">
        <w:rPr>
          <w:rFonts w:ascii="ＭＳ 明朝" w:eastAsia="ＭＳ 明朝" w:hAnsi="ＭＳ 明朝" w:hint="eastAsia"/>
          <w:szCs w:val="21"/>
          <w:u w:val="double"/>
        </w:rPr>
        <w:t>。</w:t>
      </w:r>
    </w:p>
    <w:p w14:paraId="208493BC" w14:textId="4DB7FD83" w:rsidR="00BB0CA1" w:rsidRPr="003900C7" w:rsidRDefault="00401EB5" w:rsidP="003900C7">
      <w:pPr>
        <w:spacing w:before="240"/>
        <w:ind w:leftChars="-1" w:left="-2" w:firstLine="2"/>
        <w:jc w:val="left"/>
        <w:rPr>
          <w:rFonts w:ascii="ＭＳ ゴシック" w:eastAsia="ＭＳ ゴシック" w:hAnsi="ＭＳ ゴシック"/>
          <w:szCs w:val="21"/>
        </w:rPr>
      </w:pPr>
      <w:r w:rsidRPr="003900C7">
        <w:rPr>
          <w:rFonts w:ascii="ＭＳ ゴシック" w:eastAsia="ＭＳ ゴシック" w:hAnsi="ＭＳ ゴシック" w:hint="eastAsia"/>
          <w:szCs w:val="21"/>
        </w:rPr>
        <w:t>５</w:t>
      </w:r>
      <w:r w:rsidR="000D2607" w:rsidRPr="003900C7">
        <w:rPr>
          <w:rFonts w:ascii="ＭＳ ゴシック" w:eastAsia="ＭＳ ゴシック" w:hAnsi="ＭＳ ゴシック" w:hint="eastAsia"/>
          <w:szCs w:val="21"/>
        </w:rPr>
        <w:t xml:space="preserve">　</w:t>
      </w:r>
      <w:r w:rsidR="003527A5" w:rsidRPr="003900C7">
        <w:rPr>
          <w:rFonts w:ascii="ＭＳ ゴシック" w:eastAsia="ＭＳ ゴシック" w:hAnsi="ＭＳ ゴシック" w:hint="eastAsia"/>
          <w:szCs w:val="21"/>
        </w:rPr>
        <w:t>契約期間</w:t>
      </w:r>
    </w:p>
    <w:p w14:paraId="0B8C531C" w14:textId="705EF971" w:rsidR="00BF7AF3" w:rsidRPr="00F11312" w:rsidRDefault="00BF7AF3" w:rsidP="003900C7">
      <w:pPr>
        <w:ind w:leftChars="-1" w:left="-2" w:firstLineChars="200" w:firstLine="420"/>
        <w:jc w:val="left"/>
        <w:rPr>
          <w:rFonts w:ascii="ＭＳ 明朝" w:eastAsia="ＭＳ 明朝" w:hAnsi="ＭＳ 明朝"/>
          <w:szCs w:val="21"/>
        </w:rPr>
      </w:pPr>
      <w:r w:rsidRPr="00F11312">
        <w:rPr>
          <w:rFonts w:ascii="ＭＳ 明朝" w:eastAsia="ＭＳ 明朝" w:hAnsi="ＭＳ 明朝" w:hint="eastAsia"/>
          <w:szCs w:val="21"/>
        </w:rPr>
        <w:t>令和８年４月１日～令和９年３月３１日</w:t>
      </w:r>
    </w:p>
    <w:p w14:paraId="7BDFAB2B" w14:textId="228BABBE" w:rsidR="00F11312" w:rsidRDefault="00BF7AF3" w:rsidP="00F11312">
      <w:pPr>
        <w:ind w:leftChars="-1" w:left="-2" w:firstLineChars="100" w:firstLine="210"/>
        <w:jc w:val="left"/>
        <w:rPr>
          <w:rFonts w:ascii="ＭＳ 明朝" w:eastAsia="ＭＳ 明朝" w:hAnsi="ＭＳ 明朝"/>
          <w:szCs w:val="21"/>
        </w:rPr>
      </w:pPr>
      <w:r w:rsidRPr="00F11312">
        <w:rPr>
          <w:rFonts w:ascii="ＭＳ 明朝" w:eastAsia="ＭＳ 明朝" w:hAnsi="ＭＳ 明朝" w:hint="eastAsia"/>
          <w:szCs w:val="21"/>
        </w:rPr>
        <w:t>※</w:t>
      </w:r>
      <w:r w:rsidR="00F11312">
        <w:rPr>
          <w:rFonts w:ascii="ＭＳ 明朝" w:eastAsia="ＭＳ 明朝" w:hAnsi="ＭＳ 明朝" w:hint="eastAsia"/>
          <w:szCs w:val="21"/>
        </w:rPr>
        <w:t xml:space="preserve">　</w:t>
      </w:r>
      <w:r w:rsidR="003527A5" w:rsidRPr="00F11312">
        <w:rPr>
          <w:rFonts w:ascii="ＭＳ 明朝" w:eastAsia="ＭＳ 明朝" w:hAnsi="ＭＳ 明朝" w:hint="eastAsia"/>
          <w:szCs w:val="21"/>
        </w:rPr>
        <w:t>年間行程（予定）は</w:t>
      </w:r>
      <w:r w:rsidR="00DA2D4A" w:rsidRPr="00F11312">
        <w:rPr>
          <w:rFonts w:ascii="ＭＳ 明朝" w:eastAsia="ＭＳ 明朝" w:hAnsi="ＭＳ 明朝" w:hint="eastAsia"/>
          <w:szCs w:val="21"/>
        </w:rPr>
        <w:t>別紙</w:t>
      </w:r>
      <w:r w:rsidR="0056780C" w:rsidRPr="00F11312">
        <w:rPr>
          <w:rFonts w:ascii="ＭＳ 明朝" w:eastAsia="ＭＳ 明朝" w:hAnsi="ＭＳ 明朝" w:hint="eastAsia"/>
          <w:szCs w:val="21"/>
        </w:rPr>
        <w:t>「京都市左京区総合庁舎 植栽管理仕様書」</w:t>
      </w:r>
    </w:p>
    <w:p w14:paraId="4B7F4BA0" w14:textId="49A58799" w:rsidR="002C6751" w:rsidRPr="00F11312" w:rsidRDefault="00F11312" w:rsidP="00A34DD6">
      <w:pPr>
        <w:ind w:leftChars="-1" w:left="-2" w:firstLineChars="100" w:firstLine="210"/>
        <w:jc w:val="left"/>
        <w:rPr>
          <w:rFonts w:ascii="ＭＳ 明朝" w:eastAsia="ＭＳ 明朝" w:hAnsi="ＭＳ 明朝"/>
          <w:szCs w:val="21"/>
        </w:rPr>
      </w:pPr>
      <w:r>
        <w:rPr>
          <w:rFonts w:ascii="ＭＳ 明朝" w:eastAsia="ＭＳ 明朝" w:hAnsi="ＭＳ 明朝" w:hint="eastAsia"/>
          <w:szCs w:val="21"/>
        </w:rPr>
        <w:t xml:space="preserve">　</w:t>
      </w:r>
      <w:r w:rsidR="00590CC9" w:rsidRPr="00F11312">
        <w:rPr>
          <w:rFonts w:ascii="ＭＳ 明朝" w:eastAsia="ＭＳ 明朝" w:hAnsi="ＭＳ 明朝" w:hint="eastAsia"/>
          <w:szCs w:val="21"/>
        </w:rPr>
        <w:t>５</w:t>
      </w:r>
      <w:r w:rsidR="003527A5" w:rsidRPr="00F11312">
        <w:rPr>
          <w:rFonts w:ascii="ＭＳ 明朝" w:eastAsia="ＭＳ 明朝" w:hAnsi="ＭＳ 明朝" w:hint="eastAsia"/>
          <w:szCs w:val="21"/>
        </w:rPr>
        <w:t>の</w:t>
      </w:r>
      <w:r w:rsidR="00590CC9" w:rsidRPr="00F11312">
        <w:rPr>
          <w:rFonts w:ascii="ＭＳ 明朝" w:eastAsia="ＭＳ 明朝" w:hAnsi="ＭＳ 明朝" w:hint="eastAsia"/>
          <w:szCs w:val="21"/>
        </w:rPr>
        <w:t>（３）年間行程表のとお</w:t>
      </w:r>
      <w:r w:rsidR="003527A5" w:rsidRPr="00F11312">
        <w:rPr>
          <w:rFonts w:ascii="ＭＳ 明朝" w:eastAsia="ＭＳ 明朝" w:hAnsi="ＭＳ 明朝" w:hint="eastAsia"/>
          <w:szCs w:val="21"/>
        </w:rPr>
        <w:t>り</w:t>
      </w:r>
    </w:p>
    <w:p w14:paraId="3AAEC941" w14:textId="47C7313E" w:rsidR="00B94A30" w:rsidRPr="003900C7" w:rsidRDefault="00401EB5" w:rsidP="003900C7">
      <w:pPr>
        <w:spacing w:before="240"/>
        <w:ind w:leftChars="-1" w:left="-2" w:firstLine="2"/>
        <w:jc w:val="left"/>
        <w:rPr>
          <w:rFonts w:ascii="ＭＳ ゴシック" w:eastAsia="ＭＳ ゴシック" w:hAnsi="ＭＳ ゴシック"/>
          <w:szCs w:val="21"/>
        </w:rPr>
      </w:pPr>
      <w:r w:rsidRPr="003900C7">
        <w:rPr>
          <w:rFonts w:ascii="ＭＳ ゴシック" w:eastAsia="ＭＳ ゴシック" w:hAnsi="ＭＳ ゴシック" w:hint="eastAsia"/>
          <w:szCs w:val="21"/>
        </w:rPr>
        <w:t>６</w:t>
      </w:r>
      <w:r w:rsidR="008F2151" w:rsidRPr="003900C7">
        <w:rPr>
          <w:rFonts w:ascii="ＭＳ ゴシック" w:eastAsia="ＭＳ ゴシック" w:hAnsi="ＭＳ ゴシック" w:hint="eastAsia"/>
          <w:szCs w:val="21"/>
        </w:rPr>
        <w:t xml:space="preserve">　備考</w:t>
      </w:r>
    </w:p>
    <w:p w14:paraId="4DB279EC" w14:textId="74128CAB" w:rsidR="00B94A30" w:rsidRPr="00F11312" w:rsidRDefault="00F11312" w:rsidP="002A26A8">
      <w:pPr>
        <w:ind w:leftChars="-1" w:left="-2" w:firstLineChars="100" w:firstLine="210"/>
        <w:jc w:val="left"/>
        <w:rPr>
          <w:rFonts w:ascii="ＭＳ 明朝" w:eastAsia="ＭＳ 明朝" w:hAnsi="ＭＳ 明朝"/>
          <w:szCs w:val="21"/>
        </w:rPr>
      </w:pPr>
      <w:r>
        <w:rPr>
          <w:rFonts w:ascii="ＭＳ 明朝" w:eastAsia="ＭＳ 明朝" w:hAnsi="ＭＳ 明朝" w:hint="eastAsia"/>
          <w:szCs w:val="21"/>
        </w:rPr>
        <w:t>⑴</w:t>
      </w:r>
      <w:r w:rsidR="00B94A30" w:rsidRPr="00F11312">
        <w:rPr>
          <w:rFonts w:ascii="ＭＳ 明朝" w:eastAsia="ＭＳ 明朝" w:hAnsi="ＭＳ 明朝" w:hint="eastAsia"/>
          <w:szCs w:val="21"/>
        </w:rPr>
        <w:t xml:space="preserve">　見積りに係る費用は、お支払いできかねます。</w:t>
      </w:r>
    </w:p>
    <w:p w14:paraId="19090FF0" w14:textId="7C6E80FD" w:rsidR="008F2151" w:rsidRPr="00F11312" w:rsidRDefault="00F11312" w:rsidP="002A26A8">
      <w:pPr>
        <w:ind w:leftChars="99" w:left="418" w:hangingChars="100" w:hanging="210"/>
        <w:jc w:val="left"/>
        <w:rPr>
          <w:rFonts w:ascii="ＭＳ 明朝" w:eastAsia="ＭＳ 明朝" w:hAnsi="ＭＳ 明朝"/>
          <w:szCs w:val="21"/>
        </w:rPr>
      </w:pPr>
      <w:r>
        <w:rPr>
          <w:rFonts w:ascii="ＭＳ 明朝" w:eastAsia="ＭＳ 明朝" w:hAnsi="ＭＳ 明朝" w:hint="eastAsia"/>
          <w:szCs w:val="21"/>
        </w:rPr>
        <w:t>⑵</w:t>
      </w:r>
      <w:r w:rsidR="008F2151" w:rsidRPr="00F11312">
        <w:rPr>
          <w:rFonts w:ascii="ＭＳ 明朝" w:eastAsia="ＭＳ 明朝" w:hAnsi="ＭＳ 明朝" w:hint="eastAsia"/>
          <w:szCs w:val="21"/>
        </w:rPr>
        <w:t xml:space="preserve">　「左京区長」宛てで、FAXにて見積書を御送付願います。</w:t>
      </w:r>
      <w:r w:rsidR="007E7400" w:rsidRPr="00F11312">
        <w:rPr>
          <w:rFonts w:ascii="ＭＳ 明朝" w:eastAsia="ＭＳ 明朝" w:hAnsi="ＭＳ 明朝" w:hint="eastAsia"/>
          <w:szCs w:val="21"/>
        </w:rPr>
        <w:t>ただし、見積書の金額が１０万円を超える場合には、原本の御提出をお願いします（持参、郵送どちらでも可）。</w:t>
      </w:r>
    </w:p>
    <w:p w14:paraId="0BB51D24" w14:textId="51949775" w:rsidR="008F2151" w:rsidRPr="00F11312" w:rsidRDefault="00F11312" w:rsidP="002A26A8">
      <w:pPr>
        <w:ind w:leftChars="-1" w:left="-2" w:firstLineChars="100" w:firstLine="210"/>
        <w:jc w:val="left"/>
        <w:rPr>
          <w:rFonts w:ascii="ＭＳ 明朝" w:eastAsia="ＭＳ 明朝" w:hAnsi="ＭＳ 明朝"/>
          <w:szCs w:val="21"/>
        </w:rPr>
      </w:pPr>
      <w:r>
        <w:rPr>
          <w:rFonts w:ascii="ＭＳ 明朝" w:eastAsia="ＭＳ 明朝" w:hAnsi="ＭＳ 明朝" w:hint="eastAsia"/>
          <w:szCs w:val="21"/>
        </w:rPr>
        <w:t>⑶</w:t>
      </w:r>
      <w:r w:rsidR="008F2151" w:rsidRPr="00F11312">
        <w:rPr>
          <w:rFonts w:ascii="ＭＳ 明朝" w:eastAsia="ＭＳ 明朝" w:hAnsi="ＭＳ 明朝" w:hint="eastAsia"/>
          <w:szCs w:val="21"/>
        </w:rPr>
        <w:t xml:space="preserve">　見積書には、登録されている会社印及び代表者印の押印をお願いします。</w:t>
      </w:r>
    </w:p>
    <w:p w14:paraId="2DD8741E" w14:textId="63C0B486" w:rsidR="008F2151" w:rsidRPr="00F11312" w:rsidRDefault="00F11312" w:rsidP="002A26A8">
      <w:pPr>
        <w:ind w:leftChars="100" w:left="420" w:hangingChars="100" w:hanging="210"/>
        <w:jc w:val="left"/>
        <w:rPr>
          <w:rFonts w:ascii="ＭＳ 明朝" w:eastAsia="ＭＳ 明朝" w:hAnsi="ＭＳ 明朝"/>
          <w:szCs w:val="21"/>
        </w:rPr>
      </w:pPr>
      <w:r>
        <w:rPr>
          <w:rFonts w:ascii="ＭＳ 明朝" w:eastAsia="ＭＳ 明朝" w:hAnsi="ＭＳ 明朝" w:hint="eastAsia"/>
          <w:szCs w:val="21"/>
        </w:rPr>
        <w:t>⑷</w:t>
      </w:r>
      <w:r w:rsidR="008F2151" w:rsidRPr="00F11312">
        <w:rPr>
          <w:rFonts w:ascii="ＭＳ 明朝" w:eastAsia="ＭＳ 明朝" w:hAnsi="ＭＳ 明朝" w:hint="eastAsia"/>
          <w:szCs w:val="21"/>
        </w:rPr>
        <w:t xml:space="preserve">　見積もり合わせの結果、契約業者様にのみ御連絡します。</w:t>
      </w:r>
    </w:p>
    <w:p w14:paraId="63EB6E80" w14:textId="402BC0FE" w:rsidR="008F2151" w:rsidRPr="00F11312" w:rsidRDefault="00F11312" w:rsidP="002A26A8">
      <w:pPr>
        <w:ind w:leftChars="-1" w:left="-2" w:firstLineChars="100" w:firstLine="210"/>
        <w:jc w:val="left"/>
        <w:rPr>
          <w:rFonts w:ascii="ＭＳ 明朝" w:eastAsia="ＭＳ 明朝" w:hAnsi="ＭＳ 明朝"/>
          <w:szCs w:val="21"/>
        </w:rPr>
      </w:pPr>
      <w:r>
        <w:rPr>
          <w:rFonts w:ascii="ＭＳ 明朝" w:eastAsia="ＭＳ 明朝" w:hAnsi="ＭＳ 明朝" w:hint="eastAsia"/>
          <w:szCs w:val="21"/>
        </w:rPr>
        <w:t>⑸</w:t>
      </w:r>
      <w:r w:rsidR="008F2151" w:rsidRPr="00F11312">
        <w:rPr>
          <w:rFonts w:ascii="ＭＳ 明朝" w:eastAsia="ＭＳ 明朝" w:hAnsi="ＭＳ 明朝" w:hint="eastAsia"/>
          <w:szCs w:val="21"/>
        </w:rPr>
        <w:t xml:space="preserve">　契約に至った際は、見積書原本の御提出をお願いします。</w:t>
      </w:r>
    </w:p>
    <w:p w14:paraId="50A721F8" w14:textId="7A09F058" w:rsidR="008F2151" w:rsidRPr="00F11312" w:rsidRDefault="00F11312" w:rsidP="002A26A8">
      <w:pPr>
        <w:ind w:leftChars="-1" w:left="-2" w:firstLineChars="100" w:firstLine="210"/>
        <w:jc w:val="left"/>
        <w:rPr>
          <w:rFonts w:ascii="ＭＳ 明朝" w:eastAsia="ＭＳ 明朝" w:hAnsi="ＭＳ 明朝"/>
          <w:szCs w:val="21"/>
        </w:rPr>
      </w:pPr>
      <w:r>
        <w:rPr>
          <w:rFonts w:ascii="ＭＳ 明朝" w:eastAsia="ＭＳ 明朝" w:hAnsi="ＭＳ 明朝" w:hint="eastAsia"/>
          <w:szCs w:val="21"/>
        </w:rPr>
        <w:t>⑹</w:t>
      </w:r>
      <w:r w:rsidR="008F2151" w:rsidRPr="00F11312">
        <w:rPr>
          <w:rFonts w:ascii="ＭＳ 明朝" w:eastAsia="ＭＳ 明朝" w:hAnsi="ＭＳ 明朝" w:hint="eastAsia"/>
          <w:szCs w:val="21"/>
        </w:rPr>
        <w:t xml:space="preserve">　御契約時には、納期確認をお願いします。</w:t>
      </w:r>
    </w:p>
    <w:p w14:paraId="62BFEF51" w14:textId="0B672FC2" w:rsidR="00D82F40" w:rsidRPr="00F11312" w:rsidRDefault="00F11312" w:rsidP="002A26A8">
      <w:pPr>
        <w:ind w:leftChars="100" w:left="420" w:hangingChars="100" w:hanging="210"/>
        <w:jc w:val="left"/>
        <w:rPr>
          <w:rFonts w:ascii="ＭＳ 明朝" w:eastAsia="ＭＳ 明朝" w:hAnsi="ＭＳ 明朝"/>
          <w:szCs w:val="21"/>
        </w:rPr>
      </w:pPr>
      <w:r>
        <w:rPr>
          <w:rFonts w:ascii="ＭＳ 明朝" w:eastAsia="ＭＳ 明朝" w:hAnsi="ＭＳ 明朝" w:hint="eastAsia"/>
          <w:szCs w:val="21"/>
        </w:rPr>
        <w:t>⑺</w:t>
      </w:r>
      <w:r w:rsidR="002A26A8" w:rsidRPr="00F11312">
        <w:rPr>
          <w:rFonts w:ascii="ＭＳ 明朝" w:eastAsia="ＭＳ 明朝" w:hAnsi="ＭＳ 明朝" w:hint="eastAsia"/>
          <w:szCs w:val="21"/>
        </w:rPr>
        <w:t xml:space="preserve">　</w:t>
      </w:r>
      <w:r w:rsidR="00D82F40" w:rsidRPr="00F11312">
        <w:rPr>
          <w:rFonts w:ascii="ＭＳ 明朝" w:eastAsia="ＭＳ 明朝" w:hAnsi="ＭＳ 明朝" w:hint="eastAsia"/>
          <w:szCs w:val="21"/>
        </w:rPr>
        <w:t>本件調達に係る予算が成立しない場合は、契約を締結しません。また、</w:t>
      </w:r>
      <w:r w:rsidR="002573C7" w:rsidRPr="00F11312">
        <w:rPr>
          <w:rFonts w:ascii="ＭＳ 明朝" w:eastAsia="ＭＳ 明朝" w:hAnsi="ＭＳ 明朝" w:hint="eastAsia"/>
          <w:szCs w:val="21"/>
        </w:rPr>
        <w:t>左京区</w:t>
      </w:r>
      <w:r w:rsidR="00D82F40" w:rsidRPr="00F11312">
        <w:rPr>
          <w:rFonts w:ascii="ＭＳ 明朝" w:eastAsia="ＭＳ 明朝" w:hAnsi="ＭＳ 明朝" w:hint="eastAsia"/>
          <w:szCs w:val="21"/>
        </w:rPr>
        <w:t>の都合により、本件調達に係る予算を計上しない場合又は減額する場合があり、これらの場合においては、落札者と契約を締結しないこと又は契約締結前後において予定数量・金額等を大幅に削減することがあります。</w:t>
      </w:r>
    </w:p>
    <w:p w14:paraId="2E8A41BC" w14:textId="0E27B99D" w:rsidR="00D82F40" w:rsidRPr="00F11312" w:rsidRDefault="00D82F40" w:rsidP="002A26A8">
      <w:pPr>
        <w:ind w:leftChars="200" w:left="420" w:firstLineChars="100" w:firstLine="210"/>
        <w:jc w:val="left"/>
        <w:rPr>
          <w:rFonts w:ascii="ＭＳ 明朝" w:eastAsia="ＭＳ 明朝" w:hAnsi="ＭＳ 明朝"/>
          <w:szCs w:val="21"/>
        </w:rPr>
      </w:pPr>
      <w:r w:rsidRPr="00F11312">
        <w:rPr>
          <w:rFonts w:ascii="ＭＳ 明朝" w:eastAsia="ＭＳ 明朝" w:hAnsi="ＭＳ 明朝" w:hint="eastAsia"/>
          <w:szCs w:val="21"/>
        </w:rPr>
        <w:t>なお、これらの契約不締結や減額等によって、落札者において損害が発生した場合であっても、落札者は、</w:t>
      </w:r>
      <w:r w:rsidR="002573C7" w:rsidRPr="00F11312">
        <w:rPr>
          <w:rFonts w:ascii="ＭＳ 明朝" w:eastAsia="ＭＳ 明朝" w:hAnsi="ＭＳ 明朝" w:hint="eastAsia"/>
          <w:szCs w:val="21"/>
        </w:rPr>
        <w:t>左京区</w:t>
      </w:r>
      <w:r w:rsidRPr="00F11312">
        <w:rPr>
          <w:rFonts w:ascii="ＭＳ 明朝" w:eastAsia="ＭＳ 明朝" w:hAnsi="ＭＳ 明朝" w:hint="eastAsia"/>
          <w:szCs w:val="21"/>
        </w:rPr>
        <w:t>に対し、その補償等を一切請求することはできません。</w:t>
      </w:r>
    </w:p>
    <w:p w14:paraId="575E2F79" w14:textId="77777777" w:rsidR="00D82F40" w:rsidRPr="00F11312" w:rsidRDefault="00D82F40" w:rsidP="003900C7">
      <w:pPr>
        <w:jc w:val="left"/>
        <w:rPr>
          <w:rFonts w:ascii="ＭＳ 明朝" w:eastAsia="ＭＳ 明朝" w:hAnsi="ＭＳ 明朝"/>
          <w:szCs w:val="21"/>
        </w:rPr>
      </w:pPr>
    </w:p>
    <w:sectPr w:rsidR="00D82F40" w:rsidRPr="00F11312" w:rsidSect="003900C7">
      <w:pgSz w:w="11906" w:h="16838" w:code="9"/>
      <w:pgMar w:top="851" w:right="127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2A238" w14:textId="77777777" w:rsidR="007E26CA" w:rsidRDefault="007E26CA" w:rsidP="007E26CA">
      <w:r>
        <w:separator/>
      </w:r>
    </w:p>
  </w:endnote>
  <w:endnote w:type="continuationSeparator" w:id="0">
    <w:p w14:paraId="0240BF24" w14:textId="77777777" w:rsidR="007E26CA" w:rsidRDefault="007E26CA" w:rsidP="007E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456D9" w14:textId="77777777" w:rsidR="007E26CA" w:rsidRDefault="007E26CA" w:rsidP="007E26CA">
      <w:r>
        <w:separator/>
      </w:r>
    </w:p>
  </w:footnote>
  <w:footnote w:type="continuationSeparator" w:id="0">
    <w:p w14:paraId="1AAD2B5F" w14:textId="77777777" w:rsidR="007E26CA" w:rsidRDefault="007E26CA" w:rsidP="007E2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47D14"/>
    <w:multiLevelType w:val="hybridMultilevel"/>
    <w:tmpl w:val="599C3FD2"/>
    <w:lvl w:ilvl="0" w:tplc="D6C848E8">
      <w:start w:val="1"/>
      <w:numFmt w:val="decimalEnclosedParen"/>
      <w:lvlText w:val="%1"/>
      <w:lvlJc w:val="left"/>
      <w:pPr>
        <w:ind w:left="585" w:hanging="360"/>
      </w:pPr>
      <w:rPr>
        <w:rFonts w:ascii="ＭＳ ゴシック" w:eastAsia="ＭＳ ゴシック" w:hAnsi="ＭＳ ゴシック"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29F8500C"/>
    <w:multiLevelType w:val="hybridMultilevel"/>
    <w:tmpl w:val="F62462A2"/>
    <w:lvl w:ilvl="0" w:tplc="FE1AE64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04444F"/>
    <w:multiLevelType w:val="hybridMultilevel"/>
    <w:tmpl w:val="009831A8"/>
    <w:lvl w:ilvl="0" w:tplc="0BEA835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A1F5B96"/>
    <w:multiLevelType w:val="hybridMultilevel"/>
    <w:tmpl w:val="3F7C03E0"/>
    <w:lvl w:ilvl="0" w:tplc="971A66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16909821">
    <w:abstractNumId w:val="2"/>
  </w:num>
  <w:num w:numId="2" w16cid:durableId="1460034280">
    <w:abstractNumId w:val="1"/>
  </w:num>
  <w:num w:numId="3" w16cid:durableId="34307622">
    <w:abstractNumId w:val="0"/>
  </w:num>
  <w:num w:numId="4" w16cid:durableId="644968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4D5"/>
    <w:rsid w:val="00006D23"/>
    <w:rsid w:val="0001769D"/>
    <w:rsid w:val="000329C2"/>
    <w:rsid w:val="000370B6"/>
    <w:rsid w:val="00046A36"/>
    <w:rsid w:val="000721A5"/>
    <w:rsid w:val="000D2607"/>
    <w:rsid w:val="0011033D"/>
    <w:rsid w:val="0016519E"/>
    <w:rsid w:val="001B4AC5"/>
    <w:rsid w:val="002054D5"/>
    <w:rsid w:val="00211D93"/>
    <w:rsid w:val="002573C7"/>
    <w:rsid w:val="00283695"/>
    <w:rsid w:val="002A26A8"/>
    <w:rsid w:val="002C6751"/>
    <w:rsid w:val="002D5F44"/>
    <w:rsid w:val="00327AAA"/>
    <w:rsid w:val="003527A5"/>
    <w:rsid w:val="00366C50"/>
    <w:rsid w:val="003900C7"/>
    <w:rsid w:val="003F43E1"/>
    <w:rsid w:val="00401EB5"/>
    <w:rsid w:val="00407270"/>
    <w:rsid w:val="00461053"/>
    <w:rsid w:val="00476F9C"/>
    <w:rsid w:val="00477C5C"/>
    <w:rsid w:val="004A3494"/>
    <w:rsid w:val="00502233"/>
    <w:rsid w:val="00536117"/>
    <w:rsid w:val="0053773A"/>
    <w:rsid w:val="00553EBB"/>
    <w:rsid w:val="0055461E"/>
    <w:rsid w:val="0056780C"/>
    <w:rsid w:val="00573DB5"/>
    <w:rsid w:val="00590CC9"/>
    <w:rsid w:val="005D4879"/>
    <w:rsid w:val="00632F0D"/>
    <w:rsid w:val="0066346F"/>
    <w:rsid w:val="006D171C"/>
    <w:rsid w:val="0070356C"/>
    <w:rsid w:val="00767E78"/>
    <w:rsid w:val="00795AB0"/>
    <w:rsid w:val="007B76DA"/>
    <w:rsid w:val="007E26CA"/>
    <w:rsid w:val="007E33A3"/>
    <w:rsid w:val="007E5188"/>
    <w:rsid w:val="007E7400"/>
    <w:rsid w:val="008043D3"/>
    <w:rsid w:val="008164E0"/>
    <w:rsid w:val="00821C09"/>
    <w:rsid w:val="008A1D0C"/>
    <w:rsid w:val="008F2151"/>
    <w:rsid w:val="008F430A"/>
    <w:rsid w:val="008F7B16"/>
    <w:rsid w:val="00943CC8"/>
    <w:rsid w:val="009756A1"/>
    <w:rsid w:val="009923EE"/>
    <w:rsid w:val="009A7950"/>
    <w:rsid w:val="009C5B85"/>
    <w:rsid w:val="009D46DC"/>
    <w:rsid w:val="00A06CA6"/>
    <w:rsid w:val="00A34DD6"/>
    <w:rsid w:val="00A4308A"/>
    <w:rsid w:val="00A55920"/>
    <w:rsid w:val="00A71DE3"/>
    <w:rsid w:val="00B27EE7"/>
    <w:rsid w:val="00B3417A"/>
    <w:rsid w:val="00B839FE"/>
    <w:rsid w:val="00B94A30"/>
    <w:rsid w:val="00BB0CA1"/>
    <w:rsid w:val="00BB546A"/>
    <w:rsid w:val="00BD3090"/>
    <w:rsid w:val="00BF7AF3"/>
    <w:rsid w:val="00C1381F"/>
    <w:rsid w:val="00C53EAA"/>
    <w:rsid w:val="00C708D7"/>
    <w:rsid w:val="00CF4F75"/>
    <w:rsid w:val="00CF5CE8"/>
    <w:rsid w:val="00D00AC2"/>
    <w:rsid w:val="00D162D2"/>
    <w:rsid w:val="00D30FE6"/>
    <w:rsid w:val="00D62519"/>
    <w:rsid w:val="00D82F40"/>
    <w:rsid w:val="00D94CC1"/>
    <w:rsid w:val="00DA2D43"/>
    <w:rsid w:val="00DA2D4A"/>
    <w:rsid w:val="00DD5701"/>
    <w:rsid w:val="00E3487B"/>
    <w:rsid w:val="00E423B2"/>
    <w:rsid w:val="00EC3A79"/>
    <w:rsid w:val="00F11312"/>
    <w:rsid w:val="00F820C6"/>
    <w:rsid w:val="00FD3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FC5F16D"/>
  <w15:chartTrackingRefBased/>
  <w15:docId w15:val="{279A6D01-872F-43EA-893C-2DC70FB2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3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054D5"/>
  </w:style>
  <w:style w:type="character" w:customStyle="1" w:styleId="a4">
    <w:name w:val="日付 (文字)"/>
    <w:basedOn w:val="a0"/>
    <w:link w:val="a3"/>
    <w:uiPriority w:val="99"/>
    <w:semiHidden/>
    <w:rsid w:val="002054D5"/>
  </w:style>
  <w:style w:type="table" w:styleId="a5">
    <w:name w:val="Table Grid"/>
    <w:basedOn w:val="a1"/>
    <w:uiPriority w:val="39"/>
    <w:rsid w:val="00205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F43E1"/>
    <w:pPr>
      <w:ind w:leftChars="400" w:left="840"/>
    </w:pPr>
  </w:style>
  <w:style w:type="paragraph" w:styleId="a7">
    <w:name w:val="header"/>
    <w:basedOn w:val="a"/>
    <w:link w:val="a8"/>
    <w:uiPriority w:val="99"/>
    <w:unhideWhenUsed/>
    <w:rsid w:val="007E26CA"/>
    <w:pPr>
      <w:tabs>
        <w:tab w:val="center" w:pos="4252"/>
        <w:tab w:val="right" w:pos="8504"/>
      </w:tabs>
      <w:snapToGrid w:val="0"/>
    </w:pPr>
  </w:style>
  <w:style w:type="character" w:customStyle="1" w:styleId="a8">
    <w:name w:val="ヘッダー (文字)"/>
    <w:basedOn w:val="a0"/>
    <w:link w:val="a7"/>
    <w:uiPriority w:val="99"/>
    <w:rsid w:val="007E26CA"/>
  </w:style>
  <w:style w:type="paragraph" w:styleId="a9">
    <w:name w:val="footer"/>
    <w:basedOn w:val="a"/>
    <w:link w:val="aa"/>
    <w:uiPriority w:val="99"/>
    <w:unhideWhenUsed/>
    <w:rsid w:val="007E26CA"/>
    <w:pPr>
      <w:tabs>
        <w:tab w:val="center" w:pos="4252"/>
        <w:tab w:val="right" w:pos="8504"/>
      </w:tabs>
      <w:snapToGrid w:val="0"/>
    </w:pPr>
  </w:style>
  <w:style w:type="character" w:customStyle="1" w:styleId="aa">
    <w:name w:val="フッター (文字)"/>
    <w:basedOn w:val="a0"/>
    <w:link w:val="a9"/>
    <w:uiPriority w:val="99"/>
    <w:rsid w:val="007E26CA"/>
  </w:style>
  <w:style w:type="paragraph" w:styleId="ab">
    <w:name w:val="Revision"/>
    <w:hidden/>
    <w:uiPriority w:val="99"/>
    <w:semiHidden/>
    <w:rsid w:val="00F11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542851">
      <w:bodyDiv w:val="1"/>
      <w:marLeft w:val="0"/>
      <w:marRight w:val="0"/>
      <w:marTop w:val="0"/>
      <w:marBottom w:val="0"/>
      <w:divBdr>
        <w:top w:val="none" w:sz="0" w:space="0" w:color="auto"/>
        <w:left w:val="none" w:sz="0" w:space="0" w:color="auto"/>
        <w:bottom w:val="none" w:sz="0" w:space="0" w:color="auto"/>
        <w:right w:val="none" w:sz="0" w:space="0" w:color="auto"/>
      </w:divBdr>
    </w:div>
    <w:div w:id="162287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m18</dc:creator>
  <cp:keywords/>
  <dc:description/>
  <cp:lastModifiedBy>Kyoto</cp:lastModifiedBy>
  <cp:revision>3</cp:revision>
  <cp:lastPrinted>2026-01-19T02:48:00Z</cp:lastPrinted>
  <dcterms:created xsi:type="dcterms:W3CDTF">2026-01-19T03:04:00Z</dcterms:created>
  <dcterms:modified xsi:type="dcterms:W3CDTF">2026-01-21T01:17:00Z</dcterms:modified>
</cp:coreProperties>
</file>