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924DF" w14:textId="1D2DD0DE" w:rsidR="00E92073" w:rsidRDefault="006170B1">
      <w:pPr>
        <w:spacing w:after="65"/>
        <w:ind w:right="68"/>
        <w:jc w:val="right"/>
      </w:pPr>
      <w:r>
        <w:rPr>
          <w:rFonts w:hint="eastAsia"/>
        </w:rPr>
        <w:t>保健福祉局</w:t>
      </w:r>
      <w:r w:rsidR="006835D4">
        <w:rPr>
          <w:rFonts w:hint="eastAsia"/>
        </w:rPr>
        <w:t>保健福祉部</w:t>
      </w:r>
      <w:r>
        <w:rPr>
          <w:rFonts w:hint="eastAsia"/>
        </w:rPr>
        <w:t>保健福祉総務課</w:t>
      </w:r>
      <w:r w:rsidR="002813B7">
        <w:t>（担当：</w:t>
      </w:r>
      <w:r w:rsidR="00C76B69">
        <w:rPr>
          <w:rFonts w:hint="eastAsia"/>
        </w:rPr>
        <w:t>中江</w:t>
      </w:r>
      <w:r w:rsidR="00DA3544">
        <w:rPr>
          <w:rFonts w:hint="eastAsia"/>
        </w:rPr>
        <w:t>、北川</w:t>
      </w:r>
      <w:r w:rsidR="002813B7">
        <w:t xml:space="preserve">）  </w:t>
      </w:r>
    </w:p>
    <w:p w14:paraId="51CD1198" w14:textId="425F5C49" w:rsidR="006170B1" w:rsidRDefault="002813B7" w:rsidP="006170B1">
      <w:pPr>
        <w:spacing w:after="65"/>
        <w:ind w:right="224"/>
        <w:jc w:val="right"/>
      </w:pPr>
      <w:r>
        <w:t xml:space="preserve"> TEL 075-222-</w:t>
      </w:r>
      <w:r w:rsidR="006170B1">
        <w:t>3366</w:t>
      </w:r>
      <w:r w:rsidR="006170B1">
        <w:rPr>
          <w:rFonts w:hint="eastAsia"/>
        </w:rPr>
        <w:t xml:space="preserve">　</w:t>
      </w:r>
      <w:r>
        <w:t xml:space="preserve"> FAX 075-222-</w:t>
      </w:r>
      <w:r w:rsidR="006170B1">
        <w:rPr>
          <w:rFonts w:hint="eastAsia"/>
        </w:rPr>
        <w:t>3</w:t>
      </w:r>
      <w:r w:rsidR="006170B1">
        <w:t>386</w:t>
      </w:r>
      <w:r>
        <w:t xml:space="preserve">  </w:t>
      </w:r>
    </w:p>
    <w:p w14:paraId="0ECC4EC1" w14:textId="77777777" w:rsidR="006170B1" w:rsidRDefault="006170B1" w:rsidP="006170B1">
      <w:pPr>
        <w:spacing w:after="65"/>
        <w:ind w:right="224"/>
        <w:jc w:val="right"/>
      </w:pPr>
    </w:p>
    <w:p w14:paraId="4DA79C4B" w14:textId="5262353D" w:rsidR="00E92073" w:rsidRPr="006170B1" w:rsidRDefault="00DA3544" w:rsidP="006170B1">
      <w:pPr>
        <w:spacing w:after="65"/>
        <w:ind w:right="224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見積依頼</w:t>
      </w:r>
    </w:p>
    <w:p w14:paraId="2452CE63" w14:textId="78EA2FB9" w:rsidR="00E92073" w:rsidRPr="00DA3544" w:rsidRDefault="002813B7" w:rsidP="005D00D3">
      <w:pPr>
        <w:spacing w:after="107"/>
        <w:ind w:left="0" w:right="0" w:firstLine="0"/>
        <w:rPr>
          <w:rFonts w:eastAsiaTheme="minorEastAsia"/>
        </w:rPr>
      </w:pPr>
      <w:r>
        <w:rPr>
          <w:rFonts w:ascii="Century" w:eastAsia="Century" w:hAnsi="Century" w:cs="Century"/>
        </w:rPr>
        <w:t xml:space="preserve"> </w:t>
      </w:r>
    </w:p>
    <w:tbl>
      <w:tblPr>
        <w:tblStyle w:val="TableGrid"/>
        <w:tblW w:w="8789" w:type="dxa"/>
        <w:tblInd w:w="-5" w:type="dxa"/>
        <w:tblLayout w:type="fixed"/>
        <w:tblCellMar>
          <w:top w:w="81" w:type="dxa"/>
          <w:left w:w="173" w:type="dxa"/>
          <w:right w:w="73" w:type="dxa"/>
        </w:tblCellMar>
        <w:tblLook w:val="04A0" w:firstRow="1" w:lastRow="0" w:firstColumn="1" w:lastColumn="0" w:noHBand="0" w:noVBand="1"/>
      </w:tblPr>
      <w:tblGrid>
        <w:gridCol w:w="709"/>
        <w:gridCol w:w="1134"/>
        <w:gridCol w:w="1701"/>
        <w:gridCol w:w="709"/>
        <w:gridCol w:w="1559"/>
        <w:gridCol w:w="2977"/>
      </w:tblGrid>
      <w:tr w:rsidR="003F2096" w14:paraId="5B32E986" w14:textId="656EF0B2" w:rsidTr="002D3D94">
        <w:trPr>
          <w:trHeight w:val="3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466C9" w14:textId="5ADB9CBE" w:rsidR="003F2096" w:rsidRDefault="003F2096" w:rsidP="00DA3544">
            <w:pPr>
              <w:spacing w:after="0"/>
              <w:ind w:left="113" w:right="0" w:firstLine="0"/>
            </w:pPr>
            <w:r>
              <w:rPr>
                <w:rFonts w:hint="eastAsia"/>
              </w:rPr>
              <w:t>No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7F70C" w14:textId="639E7D2C" w:rsidR="003F2096" w:rsidRDefault="003F2096" w:rsidP="00DA3544">
            <w:pPr>
              <w:spacing w:after="0"/>
              <w:ind w:left="0" w:right="106" w:firstLine="0"/>
              <w:jc w:val="center"/>
            </w:pPr>
            <w:r>
              <w:rPr>
                <w:rFonts w:hint="eastAsia"/>
              </w:rPr>
              <w:t>品番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72E2" w14:textId="77777777" w:rsidR="003F2096" w:rsidRDefault="003F2096" w:rsidP="00DA3544">
            <w:pPr>
              <w:spacing w:after="0"/>
              <w:ind w:left="0" w:right="106" w:firstLine="0"/>
              <w:jc w:val="center"/>
            </w:pPr>
            <w:r>
              <w:t xml:space="preserve">品名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14AD" w14:textId="2B2DE249" w:rsidR="003F2096" w:rsidRDefault="003F2096" w:rsidP="00DA3544">
            <w:pPr>
              <w:spacing w:after="0"/>
              <w:ind w:left="0" w:right="0" w:firstLine="0"/>
              <w:jc w:val="center"/>
            </w:pPr>
            <w:r>
              <w:t>数量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3FC3" w14:textId="09029657" w:rsidR="003F2096" w:rsidRDefault="003F2096" w:rsidP="00DA3544">
            <w:pPr>
              <w:spacing w:after="0"/>
              <w:ind w:left="41" w:right="0" w:firstLine="0"/>
            </w:pPr>
            <w:r>
              <w:rPr>
                <w:rFonts w:hint="eastAsia"/>
              </w:rPr>
              <w:t>形状・寸法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4C5B6" w14:textId="72D35FC3" w:rsidR="003F2096" w:rsidRDefault="003F2096" w:rsidP="00DA3544">
            <w:pPr>
              <w:spacing w:after="0"/>
              <w:ind w:left="41" w:right="0" w:firstLine="0"/>
            </w:pPr>
            <w:r>
              <w:rPr>
                <w:rFonts w:hint="eastAsia"/>
              </w:rPr>
              <w:t>備考</w:t>
            </w:r>
          </w:p>
        </w:tc>
      </w:tr>
      <w:tr w:rsidR="003F2096" w14:paraId="31414C21" w14:textId="73F1CA47" w:rsidTr="002D3D94">
        <w:trPr>
          <w:trHeight w:val="9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5994A" w14:textId="5C738D9D" w:rsidR="003F2096" w:rsidRDefault="003F2096" w:rsidP="00DA3544">
            <w:pPr>
              <w:spacing w:after="0"/>
              <w:ind w:left="0" w:right="99" w:firstLine="0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67D07" w14:textId="58D367A0" w:rsidR="003F2096" w:rsidRDefault="00C92AEB" w:rsidP="00C92AEB">
            <w:pPr>
              <w:spacing w:after="0"/>
              <w:ind w:left="0" w:right="103" w:firstLine="0"/>
            </w:pPr>
            <w:r w:rsidRPr="00C92AEB">
              <w:t>100EKR3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C24CF" w14:textId="77B554B0" w:rsidR="003F2096" w:rsidRDefault="00C92AEB" w:rsidP="008F6D47">
            <w:pPr>
              <w:spacing w:after="0"/>
              <w:ind w:left="0" w:right="106" w:firstLine="0"/>
              <w:jc w:val="center"/>
            </w:pPr>
            <w:r w:rsidRPr="00C92AEB">
              <w:t>diplomat ディプロマット 耐火金庫＜テンキー＞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D08B1" w14:textId="6B5CE1BF" w:rsidR="003F2096" w:rsidRDefault="003F2096" w:rsidP="00DA3544">
            <w:pPr>
              <w:spacing w:after="0"/>
              <w:ind w:left="0" w:right="0" w:firstLine="0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600A7" w14:textId="5B02B409" w:rsidR="003F2096" w:rsidRDefault="003F2096" w:rsidP="00DA3544">
            <w:pPr>
              <w:spacing w:after="0"/>
              <w:ind w:left="0" w:right="0" w:firstLine="0"/>
            </w:pPr>
            <w:r w:rsidRPr="00DA3544">
              <w:rPr>
                <w:rFonts w:hint="eastAsia"/>
              </w:rPr>
              <w:t>幅</w:t>
            </w:r>
            <w:r w:rsidRPr="00DA3544">
              <w:t>6</w:t>
            </w:r>
            <w:r w:rsidR="00C92AEB">
              <w:rPr>
                <w:rFonts w:hint="eastAsia"/>
              </w:rPr>
              <w:t>55</w:t>
            </w:r>
            <w:r w:rsidRPr="00DA3544">
              <w:t xml:space="preserve"> ×</w:t>
            </w:r>
          </w:p>
          <w:p w14:paraId="2EBF07EE" w14:textId="632623F0" w:rsidR="002D3D94" w:rsidRDefault="003F2096" w:rsidP="00DA3544">
            <w:pPr>
              <w:spacing w:after="0"/>
              <w:ind w:left="0" w:right="0" w:firstLine="0"/>
            </w:pPr>
            <w:r w:rsidRPr="00DA3544">
              <w:t>高さ1</w:t>
            </w:r>
            <w:r w:rsidR="00C92AEB">
              <w:rPr>
                <w:rFonts w:hint="eastAsia"/>
              </w:rPr>
              <w:t>020</w:t>
            </w:r>
            <w:r w:rsidRPr="00DA3544">
              <w:t>×</w:t>
            </w:r>
          </w:p>
          <w:p w14:paraId="376102DA" w14:textId="461D1272" w:rsidR="003F2096" w:rsidRDefault="003F2096" w:rsidP="00DA3544">
            <w:pPr>
              <w:spacing w:after="0"/>
              <w:ind w:left="0" w:right="0" w:firstLine="0"/>
            </w:pPr>
            <w:r w:rsidRPr="00DA3544">
              <w:t>奥行</w:t>
            </w:r>
            <w:r w:rsidR="00C92AEB">
              <w:rPr>
                <w:rFonts w:hint="eastAsia"/>
              </w:rPr>
              <w:t>600</w:t>
            </w:r>
            <w:r w:rsidRPr="00DA3544">
              <w:t>mm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1F4D" w14:textId="77777777" w:rsidR="003F2096" w:rsidRDefault="003F2096" w:rsidP="00DA3544">
            <w:pPr>
              <w:spacing w:after="0"/>
              <w:ind w:left="0" w:right="0" w:firstLine="0"/>
            </w:pPr>
            <w:r>
              <w:rPr>
                <w:rFonts w:hint="eastAsia"/>
              </w:rPr>
              <w:t>・中古品不可</w:t>
            </w:r>
          </w:p>
          <w:p w14:paraId="24505B96" w14:textId="77777777" w:rsidR="003F2096" w:rsidRDefault="003F2096" w:rsidP="00DA3544">
            <w:pPr>
              <w:spacing w:after="0"/>
              <w:ind w:left="0" w:right="0" w:firstLine="0"/>
            </w:pPr>
            <w:r>
              <w:rPr>
                <w:rFonts w:hint="eastAsia"/>
              </w:rPr>
              <w:t>・同等品不可</w:t>
            </w:r>
          </w:p>
          <w:p w14:paraId="080A51CE" w14:textId="77777777" w:rsidR="003F2096" w:rsidRDefault="003F2096" w:rsidP="00DA3544">
            <w:pPr>
              <w:spacing w:after="0"/>
              <w:ind w:left="0" w:right="0" w:firstLine="0"/>
            </w:pPr>
            <w:r>
              <w:rPr>
                <w:rFonts w:hint="eastAsia"/>
              </w:rPr>
              <w:t>・搬入・設置費用を含む</w:t>
            </w:r>
          </w:p>
          <w:p w14:paraId="3BE232CD" w14:textId="77777777" w:rsidR="002D3D94" w:rsidRDefault="003F2096" w:rsidP="00DA3544">
            <w:pPr>
              <w:spacing w:after="0"/>
              <w:ind w:left="0" w:right="0" w:firstLine="0"/>
            </w:pPr>
            <w:r>
              <w:rPr>
                <w:rFonts w:hint="eastAsia"/>
              </w:rPr>
              <w:t>・設置場所は当課執務室</w:t>
            </w:r>
          </w:p>
          <w:p w14:paraId="1DEA0D0A" w14:textId="5F5ADD21" w:rsidR="003F2096" w:rsidRPr="00DA3544" w:rsidRDefault="002D3D94" w:rsidP="00DA3544">
            <w:pPr>
              <w:spacing w:after="0"/>
              <w:ind w:left="0" w:right="0" w:firstLine="0"/>
            </w:pPr>
            <w:r>
              <w:rPr>
                <w:rFonts w:hint="eastAsia"/>
              </w:rPr>
              <w:t>・</w:t>
            </w:r>
            <w:r w:rsidR="003F2096">
              <w:rPr>
                <w:rFonts w:hint="eastAsia"/>
              </w:rPr>
              <w:t>エレベーター有</w:t>
            </w:r>
          </w:p>
        </w:tc>
      </w:tr>
      <w:tr w:rsidR="003F2096" w14:paraId="56828748" w14:textId="37030D3A" w:rsidTr="002D3D94">
        <w:trPr>
          <w:trHeight w:val="9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FA42C" w14:textId="1CA14539" w:rsidR="003F2096" w:rsidRPr="005D00D3" w:rsidRDefault="003F2096" w:rsidP="00DA3544">
            <w:pPr>
              <w:spacing w:after="0"/>
              <w:ind w:left="0" w:right="99" w:firstLine="0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A067F" w14:textId="4CC1D757" w:rsidR="003F2096" w:rsidRDefault="003F2096" w:rsidP="00DA3544">
            <w:pPr>
              <w:spacing w:after="0"/>
              <w:ind w:left="0" w:right="103" w:firstLine="0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8202A" w14:textId="68F2C160" w:rsidR="003F2096" w:rsidRDefault="003F2096" w:rsidP="00DA3544">
            <w:pPr>
              <w:spacing w:after="0"/>
              <w:ind w:left="0" w:right="106" w:firstLine="0"/>
              <w:jc w:val="center"/>
            </w:pPr>
            <w:r>
              <w:rPr>
                <w:rFonts w:hint="eastAsia"/>
              </w:rPr>
              <w:t>既存金庫処分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69F8F" w14:textId="3DEF0486" w:rsidR="003F2096" w:rsidRDefault="003F2096" w:rsidP="00DA3544">
            <w:pPr>
              <w:spacing w:after="0"/>
              <w:ind w:left="0" w:right="0" w:firstLine="0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08E11" w14:textId="7C75744D" w:rsidR="003F2096" w:rsidRDefault="003F2096" w:rsidP="00DA3544">
            <w:pPr>
              <w:spacing w:after="0"/>
              <w:ind w:left="0" w:right="0" w:firstLine="0"/>
            </w:pPr>
            <w:r>
              <w:rPr>
                <w:rFonts w:hint="eastAsia"/>
              </w:rPr>
              <w:t>幅</w:t>
            </w:r>
            <w:r w:rsidR="00E93824">
              <w:rPr>
                <w:rFonts w:hint="eastAsia"/>
              </w:rPr>
              <w:t>700</w:t>
            </w:r>
            <w:r w:rsidRPr="00DA3544">
              <w:t>×</w:t>
            </w:r>
          </w:p>
          <w:p w14:paraId="38C594AB" w14:textId="77777777" w:rsidR="003F2096" w:rsidRDefault="003F2096" w:rsidP="00DA3544">
            <w:pPr>
              <w:spacing w:after="0"/>
              <w:ind w:left="0" w:right="0" w:firstLine="0"/>
            </w:pPr>
            <w:r>
              <w:rPr>
                <w:rFonts w:hint="eastAsia"/>
              </w:rPr>
              <w:t>高さ</w:t>
            </w:r>
            <w:r w:rsidRPr="00DA3544">
              <w:t>1145×</w:t>
            </w:r>
          </w:p>
          <w:p w14:paraId="7CF877A9" w14:textId="0D7660B3" w:rsidR="003F2096" w:rsidRDefault="003F2096" w:rsidP="00DA3544">
            <w:pPr>
              <w:spacing w:after="0"/>
              <w:ind w:left="0" w:right="0" w:firstLine="0"/>
            </w:pPr>
            <w:r w:rsidRPr="00DA3544">
              <w:t>奥</w:t>
            </w:r>
            <w:r>
              <w:rPr>
                <w:rFonts w:hint="eastAsia"/>
              </w:rPr>
              <w:t>行</w:t>
            </w:r>
            <w:r w:rsidR="00E93824">
              <w:rPr>
                <w:rFonts w:hint="eastAsia"/>
              </w:rPr>
              <w:t>600</w:t>
            </w:r>
            <w:r>
              <w:rPr>
                <w:rFonts w:hint="eastAsia"/>
              </w:rPr>
              <w:t>mm</w:t>
            </w:r>
          </w:p>
          <w:p w14:paraId="5444CA94" w14:textId="31E0CABA" w:rsidR="003F2096" w:rsidRDefault="003F2096" w:rsidP="00DA3544">
            <w:pPr>
              <w:spacing w:after="0"/>
              <w:ind w:left="0" w:right="0" w:firstLine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9E98" w14:textId="578C7680" w:rsidR="003F2096" w:rsidRDefault="003F2096" w:rsidP="00DA3544">
            <w:pPr>
              <w:spacing w:after="0"/>
              <w:ind w:left="0" w:right="0" w:firstLine="0"/>
            </w:pPr>
            <w:r>
              <w:rPr>
                <w:rFonts w:hint="eastAsia"/>
              </w:rPr>
              <w:t>・搬出、搬送を含む</w:t>
            </w:r>
          </w:p>
          <w:p w14:paraId="67987EEA" w14:textId="244864CB" w:rsidR="003F2096" w:rsidRDefault="003F2096" w:rsidP="00DA3544">
            <w:pPr>
              <w:spacing w:after="0"/>
              <w:ind w:left="0" w:right="0" w:firstLine="0"/>
            </w:pPr>
            <w:r>
              <w:rPr>
                <w:rFonts w:hint="eastAsia"/>
              </w:rPr>
              <w:t>・</w:t>
            </w:r>
            <w:r w:rsidR="00570B97">
              <w:rPr>
                <w:rFonts w:hint="eastAsia"/>
              </w:rPr>
              <w:t>当課</w:t>
            </w:r>
            <w:r>
              <w:rPr>
                <w:rFonts w:hint="eastAsia"/>
              </w:rPr>
              <w:t>執務室に設置中の金庫</w:t>
            </w:r>
          </w:p>
          <w:p w14:paraId="73FBD5D9" w14:textId="614851D3" w:rsidR="00774CEE" w:rsidRDefault="003F2096" w:rsidP="00DA3544">
            <w:pPr>
              <w:spacing w:after="0"/>
              <w:ind w:left="0" w:right="0" w:firstLine="0"/>
              <w:rPr>
                <w:rFonts w:hint="eastAsia"/>
              </w:rPr>
            </w:pPr>
            <w:r>
              <w:rPr>
                <w:rFonts w:hint="eastAsia"/>
              </w:rPr>
              <w:t>・エレベーター有</w:t>
            </w:r>
          </w:p>
          <w:p w14:paraId="463E5A39" w14:textId="77777777" w:rsidR="008F6D47" w:rsidRDefault="008F6D47" w:rsidP="00DA3544">
            <w:pPr>
              <w:spacing w:after="0"/>
              <w:ind w:left="0" w:right="0" w:firstLine="0"/>
            </w:pPr>
            <w:r>
              <w:rPr>
                <w:rFonts w:hint="eastAsia"/>
              </w:rPr>
              <w:t>※対象金庫は次ページ</w:t>
            </w:r>
          </w:p>
          <w:p w14:paraId="0B1F46AF" w14:textId="10812A3F" w:rsidR="008F6D47" w:rsidRDefault="008F6D47" w:rsidP="008F6D47">
            <w:pPr>
              <w:spacing w:after="0"/>
              <w:ind w:left="0" w:right="0" w:firstLineChars="100" w:firstLine="210"/>
            </w:pPr>
            <w:r>
              <w:rPr>
                <w:rFonts w:hint="eastAsia"/>
              </w:rPr>
              <w:t>写真参照</w:t>
            </w:r>
          </w:p>
        </w:tc>
      </w:tr>
    </w:tbl>
    <w:p w14:paraId="1DC658CD" w14:textId="77777777" w:rsidR="00DA3544" w:rsidRDefault="002813B7" w:rsidP="001E36F3">
      <w:pPr>
        <w:spacing w:after="108"/>
        <w:ind w:left="0" w:right="0" w:firstLine="0"/>
        <w:rPr>
          <w:rFonts w:ascii="Century" w:eastAsiaTheme="minorEastAsia" w:hAnsi="Century" w:cs="Century"/>
        </w:rPr>
      </w:pPr>
      <w:r>
        <w:rPr>
          <w:rFonts w:ascii="Century" w:eastAsia="Century" w:hAnsi="Century" w:cs="Century"/>
        </w:rPr>
        <w:t xml:space="preserve"> </w:t>
      </w:r>
    </w:p>
    <w:p w14:paraId="2DA81E7D" w14:textId="71E949EF" w:rsidR="00E92073" w:rsidRDefault="002813B7" w:rsidP="001E36F3">
      <w:pPr>
        <w:spacing w:after="108"/>
        <w:ind w:left="0" w:right="0" w:firstLine="0"/>
      </w:pPr>
      <w:r>
        <w:t>見積書提出方法・提出期限</w:t>
      </w:r>
      <w:r>
        <w:rPr>
          <w:rFonts w:ascii="Century" w:eastAsia="Century" w:hAnsi="Century" w:cs="Century"/>
        </w:rPr>
        <w:t xml:space="preserve"> </w:t>
      </w:r>
    </w:p>
    <w:p w14:paraId="25A66A3E" w14:textId="77777777" w:rsidR="00E92073" w:rsidRDefault="002813B7">
      <w:pPr>
        <w:numPr>
          <w:ilvl w:val="1"/>
          <w:numId w:val="1"/>
        </w:numPr>
        <w:spacing w:after="65"/>
        <w:ind w:right="0" w:hanging="526"/>
      </w:pPr>
      <w:r>
        <w:t xml:space="preserve">京都市競争入札参加有資格者のみ御参加いただけます。 </w:t>
      </w:r>
    </w:p>
    <w:p w14:paraId="7C469547" w14:textId="77777777" w:rsidR="00E92073" w:rsidRDefault="002813B7">
      <w:pPr>
        <w:numPr>
          <w:ilvl w:val="1"/>
          <w:numId w:val="1"/>
        </w:numPr>
        <w:spacing w:after="50"/>
        <w:ind w:right="0" w:hanging="526"/>
      </w:pPr>
      <w:r>
        <w:t>見積書の</w:t>
      </w:r>
      <w:r>
        <w:rPr>
          <w:u w:val="single" w:color="000000"/>
        </w:rPr>
        <w:t>宛先は「京都市長」</w:t>
      </w:r>
      <w:r>
        <w:t>とし、見積書を提出した</w:t>
      </w:r>
      <w:r w:rsidRPr="005D00D3">
        <w:rPr>
          <w:u w:val="single"/>
        </w:rPr>
        <w:t>御担当者様の氏名及び連絡先を記入</w:t>
      </w:r>
      <w:r>
        <w:t xml:space="preserve">してください。 </w:t>
      </w:r>
    </w:p>
    <w:p w14:paraId="3AD9ACF2" w14:textId="3A318DA5" w:rsidR="00E92073" w:rsidRDefault="002813B7">
      <w:pPr>
        <w:numPr>
          <w:ilvl w:val="1"/>
          <w:numId w:val="1"/>
        </w:numPr>
        <w:spacing w:after="65"/>
        <w:ind w:right="0" w:hanging="526"/>
      </w:pPr>
      <w:r>
        <w:t>見積書は、</w:t>
      </w:r>
      <w:r>
        <w:rPr>
          <w:u w:val="single" w:color="000000"/>
        </w:rPr>
        <w:t>税込価格</w:t>
      </w:r>
      <w:r>
        <w:t>を明記するとともに、</w:t>
      </w:r>
      <w:r w:rsidR="00570B97">
        <w:rPr>
          <w:rFonts w:hint="eastAsia"/>
        </w:rPr>
        <w:t>見積費用について内訳の記載をお願いします</w:t>
      </w:r>
      <w:r>
        <w:t xml:space="preserve">。 </w:t>
      </w:r>
    </w:p>
    <w:p w14:paraId="7253BD1B" w14:textId="6D82513B" w:rsidR="001E36F3" w:rsidRDefault="002813B7">
      <w:pPr>
        <w:numPr>
          <w:ilvl w:val="1"/>
          <w:numId w:val="1"/>
        </w:numPr>
        <w:ind w:right="0" w:hanging="526"/>
      </w:pPr>
      <w:r>
        <w:t>見積書は</w:t>
      </w:r>
      <w:r w:rsidR="00570B97">
        <w:rPr>
          <w:rFonts w:hint="eastAsia"/>
        </w:rPr>
        <w:t>FAXに</w:t>
      </w:r>
      <w:r>
        <w:t>より期限までに提出してください。</w:t>
      </w:r>
    </w:p>
    <w:p w14:paraId="08AB4ED8" w14:textId="273098D7" w:rsidR="00E92073" w:rsidRDefault="005D00D3" w:rsidP="0027059C">
      <w:pPr>
        <w:ind w:left="737" w:right="0" w:firstLine="0"/>
      </w:pPr>
      <w:r>
        <w:rPr>
          <w:rFonts w:hint="eastAsia"/>
        </w:rPr>
        <w:t xml:space="preserve">　  </w:t>
      </w:r>
      <w:r w:rsidR="002813B7" w:rsidRPr="005D00D3">
        <w:rPr>
          <w:rFonts w:ascii="Century" w:eastAsia="Century" w:hAnsi="Century" w:cs="Century"/>
          <w:bdr w:val="single" w:sz="8" w:space="0" w:color="000000"/>
        </w:rPr>
        <w:t>FAX</w:t>
      </w:r>
      <w:r w:rsidR="002813B7">
        <w:t xml:space="preserve"> </w:t>
      </w:r>
      <w:r w:rsidR="00C76B69">
        <w:t>令和</w:t>
      </w:r>
      <w:r w:rsidR="00570B97">
        <w:rPr>
          <w:rFonts w:hint="eastAsia"/>
        </w:rPr>
        <w:t>８</w:t>
      </w:r>
      <w:r w:rsidR="00C76B69">
        <w:t>年</w:t>
      </w:r>
      <w:r w:rsidR="00147BC5">
        <w:rPr>
          <w:rFonts w:hint="eastAsia"/>
        </w:rPr>
        <w:t>３</w:t>
      </w:r>
      <w:r w:rsidR="00C76B69">
        <w:t>月</w:t>
      </w:r>
      <w:r w:rsidR="00147BC5">
        <w:rPr>
          <w:rFonts w:hint="eastAsia"/>
        </w:rPr>
        <w:t>３</w:t>
      </w:r>
      <w:r w:rsidR="00C76B69">
        <w:t>日（</w:t>
      </w:r>
      <w:r w:rsidR="00147BC5">
        <w:rPr>
          <w:rFonts w:hint="eastAsia"/>
        </w:rPr>
        <w:t>火</w:t>
      </w:r>
      <w:r w:rsidR="00C76B69">
        <w:t>）</w:t>
      </w:r>
      <w:r w:rsidR="002813B7" w:rsidRPr="002D3D94">
        <w:rPr>
          <w:u w:val="single"/>
        </w:rPr>
        <w:t>午後５時まで</w:t>
      </w:r>
      <w:r w:rsidR="002813B7">
        <w:t>にお送りください。</w:t>
      </w:r>
      <w:r w:rsidR="002813B7" w:rsidRPr="005D00D3">
        <w:rPr>
          <w:rFonts w:ascii="Century" w:eastAsia="Century" w:hAnsi="Century" w:cs="Century"/>
        </w:rPr>
        <w:t xml:space="preserve"> </w:t>
      </w:r>
    </w:p>
    <w:p w14:paraId="2590F08D" w14:textId="306241DC" w:rsidR="00E92073" w:rsidRPr="005146CF" w:rsidRDefault="005146CF" w:rsidP="005146CF">
      <w:pPr>
        <w:spacing w:after="0" w:line="353" w:lineRule="auto"/>
        <w:ind w:right="0"/>
      </w:pPr>
      <w:r>
        <w:rPr>
          <w:rFonts w:eastAsiaTheme="minorEastAsia" w:hint="eastAsia"/>
        </w:rPr>
        <w:t xml:space="preserve">　</w:t>
      </w:r>
      <w:r>
        <w:rPr>
          <w:rFonts w:eastAsiaTheme="minorEastAsia" w:hint="eastAsia"/>
        </w:rPr>
        <w:t>(</w:t>
      </w:r>
      <w:r>
        <w:rPr>
          <w:rFonts w:eastAsiaTheme="minorEastAsia"/>
        </w:rPr>
        <w:t xml:space="preserve">5) </w:t>
      </w:r>
      <w:r w:rsidR="001C790C">
        <w:rPr>
          <w:rFonts w:eastAsiaTheme="minorEastAsia"/>
        </w:rPr>
        <w:t xml:space="preserve"> </w:t>
      </w:r>
      <w:r w:rsidRPr="005D00D3">
        <w:rPr>
          <w:rFonts w:hint="eastAsia"/>
          <w:u w:val="single"/>
        </w:rPr>
        <w:t>見積合せの結果選定</w:t>
      </w:r>
      <w:r w:rsidR="005D00D3" w:rsidRPr="005D00D3">
        <w:rPr>
          <w:rFonts w:hint="eastAsia"/>
          <w:u w:val="single"/>
        </w:rPr>
        <w:t>する</w:t>
      </w:r>
      <w:r w:rsidRPr="005D00D3">
        <w:rPr>
          <w:rFonts w:hint="eastAsia"/>
          <w:u w:val="single"/>
        </w:rPr>
        <w:t>業者に対してのみ通知を行います</w:t>
      </w:r>
      <w:r w:rsidR="005D00D3">
        <w:rPr>
          <w:rFonts w:hint="eastAsia"/>
        </w:rPr>
        <w:t>ので、ご了承ください</w:t>
      </w:r>
      <w:r w:rsidRPr="005146CF">
        <w:rPr>
          <w:rFonts w:hint="eastAsia"/>
        </w:rPr>
        <w:t>。</w:t>
      </w:r>
    </w:p>
    <w:p w14:paraId="43DCCF0E" w14:textId="77777777" w:rsidR="005146CF" w:rsidRDefault="005146CF">
      <w:pPr>
        <w:spacing w:after="107"/>
        <w:ind w:left="0" w:right="0" w:firstLine="0"/>
      </w:pPr>
    </w:p>
    <w:p w14:paraId="44691E53" w14:textId="77777777" w:rsidR="00E92073" w:rsidRDefault="002813B7">
      <w:pPr>
        <w:numPr>
          <w:ilvl w:val="0"/>
          <w:numId w:val="1"/>
        </w:numPr>
        <w:ind w:right="0" w:hanging="422"/>
      </w:pPr>
      <w:r>
        <w:t>納入期限</w:t>
      </w:r>
      <w:r>
        <w:rPr>
          <w:rFonts w:ascii="Century" w:eastAsia="Century" w:hAnsi="Century" w:cs="Century"/>
        </w:rPr>
        <w:t xml:space="preserve"> </w:t>
      </w:r>
    </w:p>
    <w:p w14:paraId="643FC86B" w14:textId="01D611BF" w:rsidR="005146CF" w:rsidRDefault="002813B7" w:rsidP="001E36F3">
      <w:pPr>
        <w:ind w:left="-5" w:right="0"/>
        <w:rPr>
          <w:rFonts w:ascii="Century" w:eastAsiaTheme="minorEastAsia" w:hAnsi="Century" w:cs="Century"/>
        </w:rPr>
      </w:pPr>
      <w:r>
        <w:t xml:space="preserve">  令和</w:t>
      </w:r>
      <w:r w:rsidR="002D3D94">
        <w:rPr>
          <w:rFonts w:hint="eastAsia"/>
        </w:rPr>
        <w:t>８</w:t>
      </w:r>
      <w:r>
        <w:t>年</w:t>
      </w:r>
      <w:r w:rsidR="002D3D94">
        <w:rPr>
          <w:rFonts w:hint="eastAsia"/>
        </w:rPr>
        <w:t>３</w:t>
      </w:r>
      <w:r>
        <w:t>月</w:t>
      </w:r>
      <w:r w:rsidR="002D3D94">
        <w:rPr>
          <w:rFonts w:hint="eastAsia"/>
        </w:rPr>
        <w:t>１</w:t>
      </w:r>
      <w:r w:rsidR="00147BC5">
        <w:rPr>
          <w:rFonts w:hint="eastAsia"/>
        </w:rPr>
        <w:t>７</w:t>
      </w:r>
      <w:r>
        <w:t>日（</w:t>
      </w:r>
      <w:r w:rsidR="00147BC5">
        <w:rPr>
          <w:rFonts w:hint="eastAsia"/>
        </w:rPr>
        <w:t>火</w:t>
      </w:r>
      <w:r>
        <w:t>）</w:t>
      </w:r>
      <w:r>
        <w:rPr>
          <w:rFonts w:ascii="Century" w:eastAsia="Century" w:hAnsi="Century" w:cs="Century"/>
        </w:rPr>
        <w:t xml:space="preserve"> </w:t>
      </w:r>
    </w:p>
    <w:p w14:paraId="3D884E67" w14:textId="77777777" w:rsidR="002A2D3F" w:rsidRDefault="002A2D3F" w:rsidP="001E36F3">
      <w:pPr>
        <w:ind w:left="-5" w:right="0"/>
        <w:rPr>
          <w:rFonts w:ascii="Century" w:eastAsiaTheme="minorEastAsia" w:hAnsi="Century" w:cs="Century"/>
        </w:rPr>
      </w:pPr>
    </w:p>
    <w:p w14:paraId="4747E142" w14:textId="77777777" w:rsidR="002A2D3F" w:rsidRDefault="002A2D3F" w:rsidP="001E36F3">
      <w:pPr>
        <w:ind w:left="-5" w:right="0"/>
        <w:rPr>
          <w:rFonts w:ascii="Century" w:eastAsiaTheme="minorEastAsia" w:hAnsi="Century" w:cs="Century"/>
        </w:rPr>
      </w:pPr>
    </w:p>
    <w:p w14:paraId="386B8839" w14:textId="77777777" w:rsidR="002A2D3F" w:rsidRDefault="002A2D3F" w:rsidP="001E36F3">
      <w:pPr>
        <w:ind w:left="-5" w:right="0"/>
        <w:rPr>
          <w:rFonts w:ascii="Century" w:eastAsiaTheme="minorEastAsia" w:hAnsi="Century" w:cs="Century"/>
        </w:rPr>
      </w:pPr>
    </w:p>
    <w:p w14:paraId="4375CC7C" w14:textId="77777777" w:rsidR="002A2D3F" w:rsidRDefault="002A2D3F" w:rsidP="001E36F3">
      <w:pPr>
        <w:ind w:left="-5" w:right="0"/>
        <w:rPr>
          <w:rFonts w:ascii="Century" w:eastAsiaTheme="minorEastAsia" w:hAnsi="Century" w:cs="Century"/>
        </w:rPr>
      </w:pPr>
    </w:p>
    <w:p w14:paraId="422C81F7" w14:textId="77777777" w:rsidR="002A2D3F" w:rsidRDefault="002A2D3F" w:rsidP="001E36F3">
      <w:pPr>
        <w:ind w:left="-5" w:right="0"/>
        <w:rPr>
          <w:rFonts w:ascii="Century" w:eastAsiaTheme="minorEastAsia" w:hAnsi="Century" w:cs="Century"/>
        </w:rPr>
      </w:pPr>
    </w:p>
    <w:p w14:paraId="731C7A9F" w14:textId="77777777" w:rsidR="002A2D3F" w:rsidRDefault="002A2D3F" w:rsidP="001E36F3">
      <w:pPr>
        <w:ind w:left="-5" w:right="0"/>
        <w:rPr>
          <w:rFonts w:ascii="Century" w:eastAsiaTheme="minorEastAsia" w:hAnsi="Century" w:cs="Century"/>
        </w:rPr>
      </w:pPr>
    </w:p>
    <w:p w14:paraId="5A136057" w14:textId="77777777" w:rsidR="002A2D3F" w:rsidRDefault="002A2D3F" w:rsidP="001E36F3">
      <w:pPr>
        <w:ind w:left="-5" w:right="0"/>
        <w:rPr>
          <w:rFonts w:ascii="Century" w:eastAsiaTheme="minorEastAsia" w:hAnsi="Century" w:cs="Century"/>
        </w:rPr>
      </w:pPr>
    </w:p>
    <w:p w14:paraId="6DC01301" w14:textId="77777777" w:rsidR="00774CEE" w:rsidRDefault="00774CEE" w:rsidP="001E36F3">
      <w:pPr>
        <w:ind w:left="-5" w:right="0"/>
        <w:rPr>
          <w:rFonts w:ascii="Century" w:eastAsiaTheme="minorEastAsia" w:hAnsi="Century" w:cs="Century" w:hint="eastAsia"/>
        </w:rPr>
      </w:pPr>
    </w:p>
    <w:p w14:paraId="7610B2C2" w14:textId="77777777" w:rsidR="002A2D3F" w:rsidRDefault="002A2D3F" w:rsidP="001E36F3">
      <w:pPr>
        <w:ind w:left="-5" w:right="0"/>
        <w:rPr>
          <w:rFonts w:ascii="Century" w:eastAsiaTheme="minorEastAsia" w:hAnsi="Century" w:cs="Century"/>
        </w:rPr>
      </w:pPr>
    </w:p>
    <w:p w14:paraId="7CA604A5" w14:textId="059C665C" w:rsidR="00774CEE" w:rsidRDefault="00774CEE" w:rsidP="00774CEE">
      <w:pPr>
        <w:ind w:right="0"/>
      </w:pPr>
      <w:r>
        <w:rPr>
          <w:rFonts w:hint="eastAsia"/>
        </w:rPr>
        <w:lastRenderedPageBreak/>
        <w:t>３　既存金庫</w:t>
      </w:r>
      <w:r>
        <w:rPr>
          <w:rFonts w:hint="eastAsia"/>
        </w:rPr>
        <w:t>写真</w:t>
      </w:r>
    </w:p>
    <w:p w14:paraId="5332E089" w14:textId="77777777" w:rsidR="00774CEE" w:rsidRDefault="00774CEE" w:rsidP="002A2D3F">
      <w:pPr>
        <w:ind w:right="0"/>
      </w:pPr>
    </w:p>
    <w:p w14:paraId="3BCC255F" w14:textId="5E471F0D" w:rsidR="00774CEE" w:rsidRPr="002A2D3F" w:rsidRDefault="00774CEE" w:rsidP="002A2D3F">
      <w:pPr>
        <w:ind w:right="0"/>
        <w:rPr>
          <w:rFonts w:hint="eastAsia"/>
        </w:rPr>
      </w:pPr>
      <w:r>
        <w:rPr>
          <w:rFonts w:hint="eastAsia"/>
        </w:rPr>
        <w:t>（外観）　　　　　　　　　　　　　　　　　　　（内部）</w: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D09E3CE" wp14:editId="5A7E94AB">
            <wp:simplePos x="0" y="0"/>
            <wp:positionH relativeFrom="page">
              <wp:posOffset>438150</wp:posOffset>
            </wp:positionH>
            <wp:positionV relativeFrom="paragraph">
              <wp:posOffset>260350</wp:posOffset>
            </wp:positionV>
            <wp:extent cx="3190875" cy="5133975"/>
            <wp:effectExtent l="0" t="0" r="9525" b="9525"/>
            <wp:wrapTight wrapText="bothSides">
              <wp:wrapPolygon edited="0">
                <wp:start x="0" y="0"/>
                <wp:lineTo x="0" y="21560"/>
                <wp:lineTo x="21536" y="21560"/>
                <wp:lineTo x="21536" y="0"/>
                <wp:lineTo x="0" y="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76"/>
                    <a:stretch/>
                  </pic:blipFill>
                  <pic:spPr bwMode="auto">
                    <a:xfrm>
                      <a:off x="0" y="0"/>
                      <a:ext cx="3190875" cy="513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787FB8E5" wp14:editId="5C0F856D">
            <wp:simplePos x="0" y="0"/>
            <wp:positionH relativeFrom="margin">
              <wp:posOffset>2767330</wp:posOffset>
            </wp:positionH>
            <wp:positionV relativeFrom="paragraph">
              <wp:posOffset>260985</wp:posOffset>
            </wp:positionV>
            <wp:extent cx="3228340" cy="4962525"/>
            <wp:effectExtent l="0" t="0" r="0" b="9525"/>
            <wp:wrapTight wrapText="bothSides">
              <wp:wrapPolygon edited="0">
                <wp:start x="0" y="0"/>
                <wp:lineTo x="0" y="21559"/>
                <wp:lineTo x="21413" y="21559"/>
                <wp:lineTo x="21413" y="0"/>
                <wp:lineTo x="0" y="0"/>
              </wp:wrapPolygon>
            </wp:wrapTight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24"/>
                    <a:stretch/>
                  </pic:blipFill>
                  <pic:spPr bwMode="auto">
                    <a:xfrm>
                      <a:off x="0" y="0"/>
                      <a:ext cx="3228340" cy="496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74CEE" w:rsidRPr="002A2D3F">
      <w:pgSz w:w="11900" w:h="16840"/>
      <w:pgMar w:top="1440" w:right="1611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8F619" w14:textId="77777777" w:rsidR="00BF12B2" w:rsidRDefault="00BF12B2" w:rsidP="00BF12B2">
      <w:pPr>
        <w:spacing w:after="0" w:line="240" w:lineRule="auto"/>
      </w:pPr>
      <w:r>
        <w:separator/>
      </w:r>
    </w:p>
  </w:endnote>
  <w:endnote w:type="continuationSeparator" w:id="0">
    <w:p w14:paraId="5D49E4F5" w14:textId="77777777" w:rsidR="00BF12B2" w:rsidRDefault="00BF12B2" w:rsidP="00BF1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E7B26" w14:textId="77777777" w:rsidR="00BF12B2" w:rsidRDefault="00BF12B2" w:rsidP="00BF12B2">
      <w:pPr>
        <w:spacing w:after="0" w:line="240" w:lineRule="auto"/>
      </w:pPr>
      <w:r>
        <w:separator/>
      </w:r>
    </w:p>
  </w:footnote>
  <w:footnote w:type="continuationSeparator" w:id="0">
    <w:p w14:paraId="1B2A2FC6" w14:textId="77777777" w:rsidR="00BF12B2" w:rsidRDefault="00BF12B2" w:rsidP="00BF12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1446E8"/>
    <w:multiLevelType w:val="hybridMultilevel"/>
    <w:tmpl w:val="F1B68E20"/>
    <w:lvl w:ilvl="0" w:tplc="E13A305C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62CECC4">
      <w:start w:val="1"/>
      <w:numFmt w:val="decimal"/>
      <w:lvlText w:val="(%2)"/>
      <w:lvlJc w:val="left"/>
      <w:pPr>
        <w:ind w:left="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4680B26">
      <w:start w:val="1"/>
      <w:numFmt w:val="aiueoFullWidth"/>
      <w:lvlText w:val="%3"/>
      <w:lvlJc w:val="left"/>
      <w:pPr>
        <w:ind w:left="13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B68AF52">
      <w:start w:val="1"/>
      <w:numFmt w:val="decimal"/>
      <w:lvlText w:val="%4"/>
      <w:lvlJc w:val="left"/>
      <w:pPr>
        <w:ind w:left="1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9B40520">
      <w:start w:val="1"/>
      <w:numFmt w:val="lowerLetter"/>
      <w:lvlText w:val="%5"/>
      <w:lvlJc w:val="left"/>
      <w:pPr>
        <w:ind w:left="2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346B9D2">
      <w:start w:val="1"/>
      <w:numFmt w:val="lowerRoman"/>
      <w:lvlText w:val="%6"/>
      <w:lvlJc w:val="left"/>
      <w:pPr>
        <w:ind w:left="3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50899E6">
      <w:start w:val="1"/>
      <w:numFmt w:val="decimal"/>
      <w:lvlText w:val="%7"/>
      <w:lvlJc w:val="left"/>
      <w:pPr>
        <w:ind w:left="3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4C810C2">
      <w:start w:val="1"/>
      <w:numFmt w:val="lowerLetter"/>
      <w:lvlText w:val="%8"/>
      <w:lvlJc w:val="left"/>
      <w:pPr>
        <w:ind w:left="4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7100504">
      <w:start w:val="1"/>
      <w:numFmt w:val="lowerRoman"/>
      <w:lvlText w:val="%9"/>
      <w:lvlJc w:val="left"/>
      <w:pPr>
        <w:ind w:left="52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CF5314B"/>
    <w:multiLevelType w:val="hybridMultilevel"/>
    <w:tmpl w:val="F1B68E20"/>
    <w:lvl w:ilvl="0" w:tplc="FFFFFFFF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(%2)"/>
      <w:lvlJc w:val="left"/>
      <w:pPr>
        <w:ind w:left="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aiueoFullWidth"/>
      <w:lvlText w:val="%3"/>
      <w:lvlJc w:val="left"/>
      <w:pPr>
        <w:ind w:left="13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1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3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2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31307626">
    <w:abstractNumId w:val="0"/>
  </w:num>
  <w:num w:numId="2" w16cid:durableId="1441948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073"/>
    <w:rsid w:val="000E6327"/>
    <w:rsid w:val="00147BC5"/>
    <w:rsid w:val="001C790C"/>
    <w:rsid w:val="001E36F3"/>
    <w:rsid w:val="0027059C"/>
    <w:rsid w:val="002813B7"/>
    <w:rsid w:val="002A2D3F"/>
    <w:rsid w:val="002B2E64"/>
    <w:rsid w:val="002D3D94"/>
    <w:rsid w:val="00354B77"/>
    <w:rsid w:val="003F2096"/>
    <w:rsid w:val="005146CF"/>
    <w:rsid w:val="00570B97"/>
    <w:rsid w:val="005D00D3"/>
    <w:rsid w:val="006170B1"/>
    <w:rsid w:val="006835D4"/>
    <w:rsid w:val="006E3C90"/>
    <w:rsid w:val="006F3D4C"/>
    <w:rsid w:val="00774CEE"/>
    <w:rsid w:val="007F5432"/>
    <w:rsid w:val="008F6D47"/>
    <w:rsid w:val="00A75604"/>
    <w:rsid w:val="00AC2930"/>
    <w:rsid w:val="00BC2F62"/>
    <w:rsid w:val="00BF12B2"/>
    <w:rsid w:val="00C76B69"/>
    <w:rsid w:val="00C92AEB"/>
    <w:rsid w:val="00D6282E"/>
    <w:rsid w:val="00DA3544"/>
    <w:rsid w:val="00E92073"/>
    <w:rsid w:val="00E93824"/>
    <w:rsid w:val="00EE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DB4E208"/>
  <w15:docId w15:val="{1BF2B3BE-93C5-46D1-931B-76788F6A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0D3"/>
    <w:pPr>
      <w:spacing w:after="105" w:line="259" w:lineRule="auto"/>
      <w:ind w:left="10" w:right="83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335" w:lineRule="auto"/>
      <w:ind w:left="3283"/>
      <w:jc w:val="right"/>
      <w:outlineLvl w:val="0"/>
    </w:pPr>
    <w:rPr>
      <w:rFonts w:ascii="ＭＳ 明朝" w:eastAsia="ＭＳ 明朝" w:hAnsi="ＭＳ 明朝" w:cs="ＭＳ 明朝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146C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F12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12B2"/>
    <w:rPr>
      <w:rFonts w:ascii="ＭＳ 明朝" w:eastAsia="ＭＳ 明朝" w:hAnsi="ＭＳ 明朝" w:cs="ＭＳ 明朝"/>
      <w:color w:val="000000"/>
    </w:rPr>
  </w:style>
  <w:style w:type="paragraph" w:styleId="a6">
    <w:name w:val="footer"/>
    <w:basedOn w:val="a"/>
    <w:link w:val="a7"/>
    <w:uiPriority w:val="99"/>
    <w:unhideWhenUsed/>
    <w:rsid w:val="00BF12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12B2"/>
    <w:rPr>
      <w:rFonts w:ascii="ＭＳ 明朝" w:eastAsia="ＭＳ 明朝" w:hAnsi="ＭＳ 明朝" w:cs="ＭＳ 明朝"/>
      <w:color w:val="000000"/>
    </w:rPr>
  </w:style>
  <w:style w:type="character" w:styleId="a8">
    <w:name w:val="Hyperlink"/>
    <w:basedOn w:val="a0"/>
    <w:uiPriority w:val="99"/>
    <w:semiHidden/>
    <w:unhideWhenUsed/>
    <w:rsid w:val="001E36F3"/>
    <w:rPr>
      <w:color w:val="0000FF"/>
      <w:u w:val="single"/>
    </w:rPr>
  </w:style>
  <w:style w:type="paragraph" w:styleId="a9">
    <w:name w:val="Date"/>
    <w:basedOn w:val="a"/>
    <w:next w:val="a"/>
    <w:link w:val="aa"/>
    <w:uiPriority w:val="99"/>
    <w:semiHidden/>
    <w:unhideWhenUsed/>
    <w:rsid w:val="002A2D3F"/>
  </w:style>
  <w:style w:type="character" w:customStyle="1" w:styleId="aa">
    <w:name w:val="日付 (文字)"/>
    <w:basedOn w:val="a0"/>
    <w:link w:val="a9"/>
    <w:uiPriority w:val="99"/>
    <w:semiHidden/>
    <w:rsid w:val="002A2D3F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0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cp:lastModifiedBy>nakae</cp:lastModifiedBy>
  <cp:revision>24</cp:revision>
  <cp:lastPrinted>2024-04-23T02:54:00Z</cp:lastPrinted>
  <dcterms:created xsi:type="dcterms:W3CDTF">2023-05-16T01:48:00Z</dcterms:created>
  <dcterms:modified xsi:type="dcterms:W3CDTF">2026-02-20T07:06:00Z</dcterms:modified>
</cp:coreProperties>
</file>