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642" w:type="dxa"/>
        <w:tblLook w:val="04A0" w:firstRow="1" w:lastRow="0" w:firstColumn="1" w:lastColumn="0" w:noHBand="0" w:noVBand="1"/>
      </w:tblPr>
      <w:tblGrid>
        <w:gridCol w:w="3964"/>
        <w:gridCol w:w="1701"/>
        <w:gridCol w:w="1985"/>
        <w:gridCol w:w="992"/>
      </w:tblGrid>
      <w:tr w:rsidR="00157B82" w:rsidRPr="00F07C74" w14:paraId="37392680" w14:textId="77777777" w:rsidTr="00157B82">
        <w:tc>
          <w:tcPr>
            <w:tcW w:w="3964" w:type="dxa"/>
            <w:shd w:val="clear" w:color="auto" w:fill="FFFF00"/>
          </w:tcPr>
          <w:p w14:paraId="46868840" w14:textId="1ED0EEEA" w:rsidR="00157B82" w:rsidRPr="00F07C74" w:rsidRDefault="00157B82" w:rsidP="004D3243">
            <w:pPr>
              <w:jc w:val="center"/>
              <w:rPr>
                <w:sz w:val="22"/>
                <w:szCs w:val="24"/>
              </w:rPr>
            </w:pPr>
            <w:r>
              <w:rPr>
                <w:rFonts w:hint="eastAsia"/>
                <w:sz w:val="22"/>
                <w:szCs w:val="24"/>
              </w:rPr>
              <w:t>品名</w:t>
            </w:r>
          </w:p>
        </w:tc>
        <w:tc>
          <w:tcPr>
            <w:tcW w:w="1701" w:type="dxa"/>
            <w:shd w:val="clear" w:color="auto" w:fill="FFFF00"/>
          </w:tcPr>
          <w:p w14:paraId="5114192A" w14:textId="435C462C" w:rsidR="00157B82" w:rsidRPr="00F07C74" w:rsidRDefault="00157B82" w:rsidP="004D3243">
            <w:pPr>
              <w:jc w:val="center"/>
              <w:rPr>
                <w:sz w:val="22"/>
                <w:szCs w:val="24"/>
              </w:rPr>
            </w:pPr>
            <w:r>
              <w:rPr>
                <w:rFonts w:hint="eastAsia"/>
                <w:sz w:val="22"/>
                <w:szCs w:val="24"/>
              </w:rPr>
              <w:t>メーカー</w:t>
            </w:r>
          </w:p>
        </w:tc>
        <w:tc>
          <w:tcPr>
            <w:tcW w:w="1985" w:type="dxa"/>
            <w:shd w:val="clear" w:color="auto" w:fill="FFFF00"/>
          </w:tcPr>
          <w:p w14:paraId="0B16354E" w14:textId="59130519" w:rsidR="00157B82" w:rsidRPr="00F07C74" w:rsidRDefault="00711A8D" w:rsidP="004D3243">
            <w:pPr>
              <w:jc w:val="center"/>
              <w:rPr>
                <w:sz w:val="22"/>
                <w:szCs w:val="24"/>
              </w:rPr>
            </w:pPr>
            <w:r>
              <w:rPr>
                <w:rFonts w:hint="eastAsia"/>
                <w:sz w:val="22"/>
                <w:szCs w:val="24"/>
              </w:rPr>
              <w:t>品番</w:t>
            </w:r>
          </w:p>
        </w:tc>
        <w:tc>
          <w:tcPr>
            <w:tcW w:w="992" w:type="dxa"/>
            <w:shd w:val="clear" w:color="auto" w:fill="FFFF00"/>
          </w:tcPr>
          <w:p w14:paraId="6E07AB07" w14:textId="63D8B434" w:rsidR="00157B82" w:rsidRPr="00F07C74" w:rsidRDefault="00157B82" w:rsidP="004D3243">
            <w:pPr>
              <w:jc w:val="center"/>
              <w:rPr>
                <w:sz w:val="22"/>
                <w:szCs w:val="24"/>
              </w:rPr>
            </w:pPr>
            <w:r w:rsidRPr="00F07C74">
              <w:rPr>
                <w:rFonts w:hint="eastAsia"/>
                <w:sz w:val="22"/>
                <w:szCs w:val="24"/>
              </w:rPr>
              <w:t>数量</w:t>
            </w:r>
          </w:p>
        </w:tc>
      </w:tr>
      <w:tr w:rsidR="00157B82" w:rsidRPr="00F07C74" w14:paraId="294C4B02" w14:textId="77777777" w:rsidTr="00711A8D">
        <w:trPr>
          <w:trHeight w:val="498"/>
        </w:trPr>
        <w:tc>
          <w:tcPr>
            <w:tcW w:w="3964" w:type="dxa"/>
          </w:tcPr>
          <w:p w14:paraId="597A291D" w14:textId="77777777" w:rsidR="00711A8D" w:rsidRDefault="00711A8D">
            <w:pPr>
              <w:rPr>
                <w:rFonts w:ascii="ＭＳ 明朝" w:hAnsi="ＭＳ 明朝"/>
                <w:color w:val="0F1111"/>
                <w:szCs w:val="21"/>
                <w:shd w:val="clear" w:color="auto" w:fill="FFFFFF"/>
              </w:rPr>
            </w:pPr>
            <w:r>
              <w:rPr>
                <w:rFonts w:ascii="ＭＳ 明朝" w:hAnsi="ＭＳ 明朝" w:hint="eastAsia"/>
                <w:color w:val="0F1111"/>
                <w:szCs w:val="21"/>
                <w:shd w:val="clear" w:color="auto" w:fill="FFFFFF"/>
              </w:rPr>
              <w:t>大型ディスプレイ　55型</w:t>
            </w:r>
          </w:p>
          <w:p w14:paraId="5E55CFE3" w14:textId="0F6BB331" w:rsidR="00711A8D" w:rsidRPr="00C23753" w:rsidRDefault="00711A8D">
            <w:pPr>
              <w:rPr>
                <w:rFonts w:ascii="ＭＳ 明朝" w:hAnsi="ＭＳ 明朝" w:hint="eastAsia"/>
                <w:color w:val="0F1111"/>
                <w:szCs w:val="21"/>
                <w:shd w:val="clear" w:color="auto" w:fill="FFFFFF"/>
              </w:rPr>
            </w:pPr>
            <w:r>
              <w:rPr>
                <w:rFonts w:ascii="ＭＳ 明朝" w:hAnsi="ＭＳ 明朝" w:hint="eastAsia"/>
                <w:color w:val="0F1111"/>
                <w:szCs w:val="21"/>
                <w:shd w:val="clear" w:color="auto" w:fill="FFFFFF"/>
              </w:rPr>
              <w:t>LUCA　DO-DU554S-B</w:t>
            </w:r>
          </w:p>
        </w:tc>
        <w:tc>
          <w:tcPr>
            <w:tcW w:w="1701" w:type="dxa"/>
          </w:tcPr>
          <w:p w14:paraId="2686D930" w14:textId="77F5148C" w:rsidR="00157B82" w:rsidRPr="00157B82" w:rsidRDefault="00711A8D">
            <w:pPr>
              <w:rPr>
                <w:rFonts w:ascii="ＭＳ 明朝" w:hAnsi="ＭＳ 明朝"/>
                <w:color w:val="333333"/>
                <w:spacing w:val="9"/>
                <w:sz w:val="18"/>
                <w:szCs w:val="18"/>
              </w:rPr>
            </w:pPr>
            <w:r w:rsidRPr="00711A8D">
              <w:rPr>
                <w:rFonts w:ascii="ＭＳ 明朝" w:hAnsi="ＭＳ 明朝" w:hint="eastAsia"/>
                <w:color w:val="333333"/>
                <w:spacing w:val="9"/>
                <w:sz w:val="16"/>
                <w:szCs w:val="16"/>
              </w:rPr>
              <w:t>アイリスオーヤマ</w:t>
            </w:r>
          </w:p>
        </w:tc>
        <w:tc>
          <w:tcPr>
            <w:tcW w:w="1985" w:type="dxa"/>
          </w:tcPr>
          <w:p w14:paraId="3336FF48" w14:textId="77777777" w:rsidR="00711A8D" w:rsidRPr="00711A8D" w:rsidRDefault="00711A8D" w:rsidP="00711A8D">
            <w:pPr>
              <w:jc w:val="center"/>
              <w:rPr>
                <w:rFonts w:ascii="ＭＳ 明朝" w:hAnsi="ＭＳ 明朝"/>
                <w:sz w:val="22"/>
              </w:rPr>
            </w:pPr>
            <w:r w:rsidRPr="00711A8D">
              <w:rPr>
                <w:rFonts w:ascii="ＭＳ 明朝" w:hAnsi="ＭＳ 明朝"/>
                <w:sz w:val="22"/>
              </w:rPr>
              <w:t>DO-DU554S-B</w:t>
            </w:r>
          </w:p>
          <w:p w14:paraId="1E46D45E" w14:textId="03F0D70C" w:rsidR="0014742B" w:rsidRPr="00157B82" w:rsidRDefault="0014742B" w:rsidP="00C11E9E">
            <w:pPr>
              <w:jc w:val="center"/>
              <w:rPr>
                <w:sz w:val="18"/>
                <w:szCs w:val="18"/>
              </w:rPr>
            </w:pPr>
          </w:p>
        </w:tc>
        <w:tc>
          <w:tcPr>
            <w:tcW w:w="992" w:type="dxa"/>
          </w:tcPr>
          <w:p w14:paraId="49A893DA" w14:textId="135C88B7" w:rsidR="00157B82" w:rsidRDefault="00C23753" w:rsidP="00F07C74">
            <w:pPr>
              <w:jc w:val="center"/>
              <w:rPr>
                <w:sz w:val="18"/>
                <w:szCs w:val="18"/>
              </w:rPr>
            </w:pPr>
            <w:r>
              <w:rPr>
                <w:rFonts w:hint="eastAsia"/>
                <w:sz w:val="18"/>
                <w:szCs w:val="18"/>
              </w:rPr>
              <w:t>1</w:t>
            </w:r>
            <w:r>
              <w:rPr>
                <w:rFonts w:hint="eastAsia"/>
                <w:sz w:val="18"/>
                <w:szCs w:val="18"/>
              </w:rPr>
              <w:t>台</w:t>
            </w:r>
          </w:p>
          <w:p w14:paraId="1E4DCA08" w14:textId="377179C8" w:rsidR="00C11E9E" w:rsidRPr="00157B82" w:rsidRDefault="00C11E9E" w:rsidP="00F07C74">
            <w:pPr>
              <w:jc w:val="center"/>
              <w:rPr>
                <w:sz w:val="18"/>
                <w:szCs w:val="18"/>
              </w:rPr>
            </w:pPr>
          </w:p>
        </w:tc>
      </w:tr>
      <w:tr w:rsidR="00711A8D" w:rsidRPr="00F07C74" w14:paraId="5983C968" w14:textId="77777777" w:rsidTr="00711A8D">
        <w:trPr>
          <w:trHeight w:val="498"/>
        </w:trPr>
        <w:tc>
          <w:tcPr>
            <w:tcW w:w="3964" w:type="dxa"/>
          </w:tcPr>
          <w:p w14:paraId="2DC3365B" w14:textId="77777777" w:rsidR="00711A8D" w:rsidRDefault="00711A8D">
            <w:pPr>
              <w:rPr>
                <w:rFonts w:ascii="ＭＳ 明朝" w:hAnsi="ＭＳ 明朝"/>
                <w:color w:val="0F1111"/>
                <w:szCs w:val="21"/>
                <w:shd w:val="clear" w:color="auto" w:fill="FFFFFF"/>
              </w:rPr>
            </w:pPr>
            <w:r>
              <w:rPr>
                <w:rFonts w:ascii="ＭＳ 明朝" w:hAnsi="ＭＳ 明朝" w:hint="eastAsia"/>
                <w:color w:val="0F1111"/>
                <w:szCs w:val="21"/>
                <w:shd w:val="clear" w:color="auto" w:fill="FFFFFF"/>
              </w:rPr>
              <w:t>ディスプレイスタンド</w:t>
            </w:r>
          </w:p>
          <w:p w14:paraId="1A1B20FA" w14:textId="021E2B9D" w:rsidR="00711A8D" w:rsidRDefault="00711A8D">
            <w:pPr>
              <w:rPr>
                <w:rFonts w:ascii="ＭＳ 明朝" w:hAnsi="ＭＳ 明朝" w:hint="eastAsia"/>
                <w:color w:val="0F1111"/>
                <w:szCs w:val="21"/>
                <w:shd w:val="clear" w:color="auto" w:fill="FFFFFF"/>
              </w:rPr>
            </w:pPr>
            <w:r>
              <w:rPr>
                <w:rFonts w:ascii="ＭＳ 明朝" w:hAnsi="ＭＳ 明朝" w:hint="eastAsia"/>
                <w:color w:val="0F1111"/>
                <w:szCs w:val="21"/>
                <w:shd w:val="clear" w:color="auto" w:fill="FFFFFF"/>
              </w:rPr>
              <w:t>LUCA　UTS-S7517S</w:t>
            </w:r>
          </w:p>
        </w:tc>
        <w:tc>
          <w:tcPr>
            <w:tcW w:w="1701" w:type="dxa"/>
          </w:tcPr>
          <w:p w14:paraId="1DCCC833" w14:textId="6225EE8B" w:rsidR="00711A8D" w:rsidRDefault="00711A8D">
            <w:pPr>
              <w:rPr>
                <w:rFonts w:ascii="ＭＳ 明朝" w:hAnsi="ＭＳ 明朝" w:hint="eastAsia"/>
                <w:color w:val="333333"/>
                <w:spacing w:val="9"/>
                <w:sz w:val="18"/>
                <w:szCs w:val="18"/>
              </w:rPr>
            </w:pPr>
            <w:r w:rsidRPr="00711A8D">
              <w:rPr>
                <w:rFonts w:ascii="ＭＳ 明朝" w:hAnsi="ＭＳ 明朝" w:hint="eastAsia"/>
                <w:color w:val="333333"/>
                <w:spacing w:val="9"/>
                <w:sz w:val="16"/>
                <w:szCs w:val="16"/>
              </w:rPr>
              <w:t>アイリスオーヤマ</w:t>
            </w:r>
          </w:p>
        </w:tc>
        <w:tc>
          <w:tcPr>
            <w:tcW w:w="1985" w:type="dxa"/>
          </w:tcPr>
          <w:p w14:paraId="601A656B" w14:textId="77777777" w:rsidR="00711A8D" w:rsidRPr="00711A8D" w:rsidRDefault="00711A8D" w:rsidP="00711A8D">
            <w:pPr>
              <w:jc w:val="center"/>
              <w:rPr>
                <w:rFonts w:ascii="ＭＳ 明朝" w:hAnsi="ＭＳ 明朝"/>
                <w:sz w:val="22"/>
              </w:rPr>
            </w:pPr>
            <w:r w:rsidRPr="00711A8D">
              <w:rPr>
                <w:rFonts w:ascii="ＭＳ 明朝" w:hAnsi="ＭＳ 明朝" w:hint="eastAsia"/>
                <w:sz w:val="22"/>
              </w:rPr>
              <w:t>UTS-S7517S</w:t>
            </w:r>
          </w:p>
          <w:p w14:paraId="54291AE7" w14:textId="77777777" w:rsidR="00711A8D" w:rsidRPr="00711A8D" w:rsidRDefault="00711A8D" w:rsidP="00711A8D">
            <w:pPr>
              <w:jc w:val="center"/>
              <w:rPr>
                <w:sz w:val="18"/>
                <w:szCs w:val="18"/>
              </w:rPr>
            </w:pPr>
          </w:p>
        </w:tc>
        <w:tc>
          <w:tcPr>
            <w:tcW w:w="992" w:type="dxa"/>
          </w:tcPr>
          <w:p w14:paraId="47F9E99B" w14:textId="4BAE1949" w:rsidR="00711A8D" w:rsidRDefault="00711A8D" w:rsidP="00F07C74">
            <w:pPr>
              <w:jc w:val="center"/>
              <w:rPr>
                <w:rFonts w:hint="eastAsia"/>
                <w:sz w:val="18"/>
                <w:szCs w:val="18"/>
              </w:rPr>
            </w:pPr>
            <w:r>
              <w:rPr>
                <w:rFonts w:hint="eastAsia"/>
                <w:sz w:val="18"/>
                <w:szCs w:val="18"/>
              </w:rPr>
              <w:t>1</w:t>
            </w:r>
            <w:r>
              <w:rPr>
                <w:rFonts w:hint="eastAsia"/>
                <w:sz w:val="18"/>
                <w:szCs w:val="18"/>
              </w:rPr>
              <w:t>台</w:t>
            </w: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71B7CCFB"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045918">
        <w:rPr>
          <w:rFonts w:hint="eastAsia"/>
          <w:sz w:val="22"/>
          <w:szCs w:val="24"/>
        </w:rPr>
        <w:t>４</w:t>
      </w:r>
      <w:r w:rsidRPr="00F07C74">
        <w:rPr>
          <w:rFonts w:hint="eastAsia"/>
          <w:sz w:val="22"/>
          <w:szCs w:val="24"/>
        </w:rPr>
        <w:t>月</w:t>
      </w:r>
      <w:r w:rsidR="00711A8D">
        <w:rPr>
          <w:rFonts w:hint="eastAsia"/>
          <w:sz w:val="22"/>
          <w:szCs w:val="24"/>
        </w:rPr>
        <w:t>２２</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7540D0E1"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045918">
        <w:rPr>
          <w:rFonts w:hint="eastAsia"/>
          <w:sz w:val="22"/>
          <w:szCs w:val="24"/>
        </w:rPr>
        <w:t>５</w:t>
      </w:r>
      <w:r w:rsidRPr="00F07C74">
        <w:rPr>
          <w:rFonts w:hint="eastAsia"/>
          <w:sz w:val="22"/>
          <w:szCs w:val="24"/>
        </w:rPr>
        <w:t>月</w:t>
      </w:r>
      <w:r w:rsidR="00045918">
        <w:rPr>
          <w:rFonts w:hint="eastAsia"/>
          <w:sz w:val="22"/>
          <w:szCs w:val="24"/>
        </w:rPr>
        <w:t>８</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633FC67A" w:rsidR="004D3243" w:rsidRPr="00F07C74" w:rsidRDefault="004D3243">
      <w:pPr>
        <w:rPr>
          <w:sz w:val="22"/>
          <w:szCs w:val="24"/>
        </w:rPr>
      </w:pPr>
      <w:r w:rsidRPr="00F07C74">
        <w:rPr>
          <w:rFonts w:hint="eastAsia"/>
          <w:sz w:val="22"/>
          <w:szCs w:val="24"/>
        </w:rPr>
        <w:t xml:space="preserve">　郵送される場合：</w:t>
      </w:r>
      <w:r w:rsidR="00045918">
        <w:rPr>
          <w:rFonts w:hint="eastAsia"/>
          <w:sz w:val="22"/>
          <w:szCs w:val="24"/>
        </w:rPr>
        <w:t>４</w:t>
      </w:r>
      <w:r w:rsidRPr="00F07C74">
        <w:rPr>
          <w:rFonts w:hint="eastAsia"/>
          <w:sz w:val="22"/>
          <w:szCs w:val="24"/>
        </w:rPr>
        <w:t>月</w:t>
      </w:r>
      <w:r w:rsidR="00711A8D">
        <w:rPr>
          <w:rFonts w:hint="eastAsia"/>
          <w:sz w:val="22"/>
          <w:szCs w:val="24"/>
        </w:rPr>
        <w:t>２２</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10539C"/>
    <w:rsid w:val="0014742B"/>
    <w:rsid w:val="00157B82"/>
    <w:rsid w:val="002F742B"/>
    <w:rsid w:val="004D3243"/>
    <w:rsid w:val="004D3E94"/>
    <w:rsid w:val="005452B3"/>
    <w:rsid w:val="00711A8D"/>
    <w:rsid w:val="009F3879"/>
    <w:rsid w:val="00A972B8"/>
    <w:rsid w:val="00B16518"/>
    <w:rsid w:val="00B9680B"/>
    <w:rsid w:val="00C11E9E"/>
    <w:rsid w:val="00C205AF"/>
    <w:rsid w:val="00C23753"/>
    <w:rsid w:val="00CC7B0E"/>
    <w:rsid w:val="00CE1DDB"/>
    <w:rsid w:val="00DC2885"/>
    <w:rsid w:val="00F07C74"/>
    <w:rsid w:val="00F439B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485435272">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294873034">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1442602953">
      <w:bodyDiv w:val="1"/>
      <w:marLeft w:val="0"/>
      <w:marRight w:val="0"/>
      <w:marTop w:val="0"/>
      <w:marBottom w:val="0"/>
      <w:divBdr>
        <w:top w:val="none" w:sz="0" w:space="0" w:color="auto"/>
        <w:left w:val="none" w:sz="0" w:space="0" w:color="auto"/>
        <w:bottom w:val="none" w:sz="0" w:space="0" w:color="auto"/>
        <w:right w:val="none" w:sz="0" w:space="0" w:color="auto"/>
      </w:divBdr>
    </w:div>
    <w:div w:id="1601986453">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2026-04-15T07:36:00Z</dcterms:created>
  <dcterms:modified xsi:type="dcterms:W3CDTF">2026-04-15T07:36:00Z</dcterms:modified>
</cp:coreProperties>
</file>