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2C24" w14:textId="73424672" w:rsidR="006B4405" w:rsidRPr="00D15C4E" w:rsidRDefault="006B4405" w:rsidP="00344ECC">
      <w:pPr>
        <w:autoSpaceDE w:val="0"/>
        <w:autoSpaceDN w:val="0"/>
        <w:adjustRightInd w:val="0"/>
        <w:jc w:val="center"/>
        <w:rPr>
          <w:rFonts w:ascii="HG創英ﾌﾟﾚｾﾞﾝｽEB" w:eastAsia="HG創英ﾌﾟﾚｾﾞﾝｽEB" w:cs="HG創英ﾌﾟﾚｾﾞﾝｽEB"/>
          <w:kern w:val="0"/>
          <w:sz w:val="36"/>
          <w:szCs w:val="36"/>
        </w:rPr>
      </w:pPr>
      <w:r w:rsidRPr="00D15C4E">
        <w:rPr>
          <w:rFonts w:ascii="HG創英ﾌﾟﾚｾﾞﾝｽEB" w:eastAsia="HG創英ﾌﾟﾚｾﾞﾝｽEB" w:cs="HG創英ﾌﾟﾚｾﾞﾝｽEB" w:hint="eastAsia"/>
          <w:kern w:val="0"/>
          <w:sz w:val="36"/>
          <w:szCs w:val="36"/>
        </w:rPr>
        <w:t>見積依頼一覧</w:t>
      </w:r>
    </w:p>
    <w:p w14:paraId="13AA21D2" w14:textId="23EA863F" w:rsidR="006B4405" w:rsidRPr="00D15C4E" w:rsidRDefault="00477037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産業観光局観光MICE推進室</w:t>
      </w:r>
    </w:p>
    <w:p w14:paraId="00E0265F" w14:textId="68F9309C" w:rsidR="0045430F" w:rsidRPr="00D15C4E" w:rsidRDefault="0045430F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（企画担当：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西原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）</w:t>
      </w:r>
    </w:p>
    <w:p w14:paraId="322CBD04" w14:textId="5656D518" w:rsidR="0045430F" w:rsidRPr="00D15C4E" w:rsidRDefault="0045430F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TEL：075-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746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2255</w:t>
      </w:r>
    </w:p>
    <w:p w14:paraId="795C0643" w14:textId="305ACC5C" w:rsidR="0045430F" w:rsidRPr="00D15C4E" w:rsidRDefault="0045430F" w:rsidP="00826142">
      <w:pPr>
        <w:ind w:rightChars="-135" w:right="-283"/>
        <w:jc w:val="right"/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FAX：075-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213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2021</w:t>
      </w:r>
      <w:r w:rsidRPr="00D15C4E">
        <w:t xml:space="preserve"> </w:t>
      </w:r>
    </w:p>
    <w:p w14:paraId="24F8303F" w14:textId="77777777" w:rsidR="00344ECC" w:rsidRPr="00D15C4E" w:rsidRDefault="00344ECC" w:rsidP="00BC7267">
      <w:pPr>
        <w:ind w:rightChars="-135" w:right="-283"/>
        <w:jc w:val="left"/>
      </w:pP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710"/>
        <w:gridCol w:w="2409"/>
        <w:gridCol w:w="1560"/>
        <w:gridCol w:w="2835"/>
        <w:gridCol w:w="1559"/>
      </w:tblGrid>
      <w:tr w:rsidR="00D15C4E" w:rsidRPr="00D15C4E" w14:paraId="669297FB" w14:textId="48C7F0ED" w:rsidTr="00344ECC">
        <w:trPr>
          <w:trHeight w:val="654"/>
        </w:trPr>
        <w:tc>
          <w:tcPr>
            <w:tcW w:w="710" w:type="dxa"/>
            <w:vAlign w:val="center"/>
          </w:tcPr>
          <w:p w14:paraId="5A692C71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Ｎｏ</w:t>
            </w:r>
          </w:p>
        </w:tc>
        <w:tc>
          <w:tcPr>
            <w:tcW w:w="2409" w:type="dxa"/>
            <w:vAlign w:val="center"/>
          </w:tcPr>
          <w:p w14:paraId="0FDAC318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品名</w:t>
            </w:r>
          </w:p>
        </w:tc>
        <w:tc>
          <w:tcPr>
            <w:tcW w:w="1560" w:type="dxa"/>
            <w:vAlign w:val="center"/>
          </w:tcPr>
          <w:p w14:paraId="567B339A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メーカー</w:t>
            </w:r>
          </w:p>
        </w:tc>
        <w:tc>
          <w:tcPr>
            <w:tcW w:w="2835" w:type="dxa"/>
            <w:vAlign w:val="center"/>
          </w:tcPr>
          <w:p w14:paraId="4F778A83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品番・仕様等</w:t>
            </w:r>
          </w:p>
        </w:tc>
        <w:tc>
          <w:tcPr>
            <w:tcW w:w="1559" w:type="dxa"/>
            <w:vAlign w:val="center"/>
          </w:tcPr>
          <w:p w14:paraId="3809AF30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数量</w:t>
            </w:r>
          </w:p>
        </w:tc>
      </w:tr>
      <w:tr w:rsidR="00FB04DF" w:rsidRPr="00D15C4E" w14:paraId="49EC159A" w14:textId="77777777" w:rsidTr="00C36605">
        <w:trPr>
          <w:trHeight w:val="989"/>
        </w:trPr>
        <w:tc>
          <w:tcPr>
            <w:tcW w:w="710" w:type="dxa"/>
            <w:vAlign w:val="center"/>
          </w:tcPr>
          <w:p w14:paraId="2AEDB515" w14:textId="24D82E1A" w:rsidR="00FB04DF" w:rsidRDefault="00FB04DF" w:rsidP="00FB04DF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B1DB" w14:textId="4DA840C3" w:rsidR="00FB04DF" w:rsidRPr="00264FF0" w:rsidRDefault="001B3455" w:rsidP="00264FF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>LANケーブル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067D" w14:textId="6358B47B" w:rsidR="00FB04DF" w:rsidRPr="001B3455" w:rsidRDefault="001B3455" w:rsidP="00FB04D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color w:val="30201A"/>
                <w:sz w:val="22"/>
              </w:rPr>
            </w:pPr>
            <w:r w:rsidRPr="001B3455">
              <w:rPr>
                <w:rFonts w:asciiTheme="majorEastAsia" w:eastAsiaTheme="majorEastAsia" w:hAnsiTheme="majorEastAsia" w:cs="Arial" w:hint="eastAsia"/>
                <w:color w:val="30201A"/>
                <w:sz w:val="22"/>
              </w:rPr>
              <w:t>サンワサプライ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9A7E" w14:textId="6A3FFBD6" w:rsidR="00FB04DF" w:rsidRPr="00330A81" w:rsidRDefault="00264FF0" w:rsidP="00FB04DF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品番：</w:t>
            </w:r>
            <w:r w:rsidR="001B3455">
              <w:rPr>
                <w:rFonts w:ascii="ＭＳ ゴシック" w:eastAsia="ＭＳ ゴシック" w:hAnsi="ＭＳ ゴシック" w:hint="eastAsia"/>
                <w:sz w:val="22"/>
              </w:rPr>
              <w:t>LA-Y6-05BL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8646" w14:textId="532CD526" w:rsidR="00FB04DF" w:rsidRDefault="001B3455" w:rsidP="00FB04D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１個</w:t>
            </w:r>
          </w:p>
        </w:tc>
      </w:tr>
      <w:tr w:rsidR="001B3455" w:rsidRPr="00D15C4E" w14:paraId="193A9FA2" w14:textId="77777777" w:rsidTr="00C36605">
        <w:trPr>
          <w:trHeight w:val="989"/>
        </w:trPr>
        <w:tc>
          <w:tcPr>
            <w:tcW w:w="710" w:type="dxa"/>
            <w:vAlign w:val="center"/>
          </w:tcPr>
          <w:p w14:paraId="61D9B6D8" w14:textId="2F9A4399" w:rsidR="001B3455" w:rsidRDefault="00305D5F" w:rsidP="00FB04DF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6CEF" w14:textId="007F73FC" w:rsidR="001B3455" w:rsidRDefault="00305D5F" w:rsidP="00264FF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>捺印</w:t>
            </w:r>
            <w:r w:rsidR="001B3455">
              <w:rPr>
                <w:rFonts w:asciiTheme="majorEastAsia" w:eastAsiaTheme="majorEastAsia" w:hAnsiTheme="majorEastAsia" w:cs="Arial" w:hint="eastAsia"/>
                <w:sz w:val="22"/>
              </w:rPr>
              <w:t>マット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FF51" w14:textId="45E20C81" w:rsidR="001B3455" w:rsidRPr="001B3455" w:rsidRDefault="008D15CD" w:rsidP="00FB04D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color w:val="30201A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color w:val="30201A"/>
                <w:sz w:val="22"/>
              </w:rPr>
              <w:t>シャチハタ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8EE2" w14:textId="76DAF7A3" w:rsidR="001B3455" w:rsidRDefault="001B3455" w:rsidP="00FB04DF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B3455">
              <w:rPr>
                <w:rFonts w:ascii="ＭＳ ゴシック" w:eastAsia="ＭＳ ゴシック" w:hAnsi="ＭＳ ゴシック" w:hint="eastAsia"/>
                <w:sz w:val="22"/>
              </w:rPr>
              <w:t>品番：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IM</w:t>
            </w:r>
            <w:r w:rsidR="008D15CD">
              <w:rPr>
                <w:rFonts w:ascii="ＭＳ ゴシック" w:eastAsia="ＭＳ ゴシック" w:hAnsi="ＭＳ ゴシック" w:hint="eastAsia"/>
                <w:sz w:val="22"/>
              </w:rPr>
              <w:t>-0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4060" w14:textId="41533162" w:rsidR="001B3455" w:rsidRDefault="00305D5F" w:rsidP="00FB04D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１</w:t>
            </w:r>
            <w:r w:rsidR="008D15CD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個</w:t>
            </w:r>
          </w:p>
        </w:tc>
      </w:tr>
    </w:tbl>
    <w:p w14:paraId="749DDA08" w14:textId="1B5B83DC" w:rsidR="006E690D" w:rsidRDefault="006E690D" w:rsidP="00595956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6D5CF382" w14:textId="77777777" w:rsidR="005E0636" w:rsidRDefault="005E0636" w:rsidP="00595956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548E28BE" w14:textId="77777777" w:rsidR="00531001" w:rsidRPr="00D15C4E" w:rsidRDefault="00531001" w:rsidP="00264FF0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6C35440B" w14:textId="76E67645" w:rsidR="003F1C17" w:rsidRPr="00D15C4E" w:rsidRDefault="003F1C17" w:rsidP="003F1C17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★提出期限：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令和</w:t>
      </w:r>
      <w:r w:rsidR="00FB04DF">
        <w:rPr>
          <w:rFonts w:ascii="HG丸ｺﾞｼｯｸM-PRO" w:eastAsia="HG丸ｺﾞｼｯｸM-PRO" w:cs="HG丸ｺﾞｼｯｸM-PRO" w:hint="eastAsia"/>
          <w:kern w:val="0"/>
          <w:sz w:val="22"/>
        </w:rPr>
        <w:t>８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年</w:t>
      </w:r>
      <w:r w:rsidR="001E1CE9">
        <w:rPr>
          <w:rFonts w:ascii="HG丸ｺﾞｼｯｸM-PRO" w:eastAsia="HG丸ｺﾞｼｯｸM-PRO" w:cs="HG丸ｺﾞｼｯｸM-PRO" w:hint="eastAsia"/>
          <w:kern w:val="0"/>
          <w:sz w:val="22"/>
        </w:rPr>
        <w:t>４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月</w:t>
      </w:r>
      <w:r w:rsidR="008D15CD">
        <w:rPr>
          <w:rFonts w:ascii="HG丸ｺﾞｼｯｸM-PRO" w:eastAsia="HG丸ｺﾞｼｯｸM-PRO" w:cs="HG丸ｺﾞｼｯｸM-PRO" w:hint="eastAsia"/>
          <w:kern w:val="0"/>
          <w:sz w:val="22"/>
        </w:rPr>
        <w:t>２４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</w:t>
      </w:r>
    </w:p>
    <w:p w14:paraId="1893767C" w14:textId="4FE87988" w:rsidR="003F1C17" w:rsidRPr="00D15C4E" w:rsidRDefault="003F1C17" w:rsidP="003F1C17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★納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 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品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 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日：令和</w:t>
      </w:r>
      <w:r w:rsidR="00FB04DF">
        <w:rPr>
          <w:rFonts w:ascii="HG丸ｺﾞｼｯｸM-PRO" w:eastAsia="HG丸ｺﾞｼｯｸM-PRO" w:cs="HG丸ｺﾞｼｯｸM-PRO" w:hint="eastAsia"/>
          <w:kern w:val="0"/>
          <w:sz w:val="22"/>
        </w:rPr>
        <w:t>８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年</w:t>
      </w:r>
      <w:r w:rsidR="00264FF0">
        <w:rPr>
          <w:rFonts w:ascii="HG丸ｺﾞｼｯｸM-PRO" w:eastAsia="HG丸ｺﾞｼｯｸM-PRO" w:cs="HG丸ｺﾞｼｯｸM-PRO" w:hint="eastAsia"/>
          <w:kern w:val="0"/>
          <w:sz w:val="22"/>
        </w:rPr>
        <w:t>５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月</w:t>
      </w:r>
      <w:r w:rsidR="006D454E">
        <w:rPr>
          <w:rFonts w:ascii="HG丸ｺﾞｼｯｸM-PRO" w:eastAsia="HG丸ｺﾞｼｯｸM-PRO" w:cs="HG丸ｺﾞｼｯｸM-PRO" w:hint="eastAsia"/>
          <w:kern w:val="0"/>
          <w:sz w:val="22"/>
        </w:rPr>
        <w:t>１３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</w:t>
      </w:r>
    </w:p>
    <w:p w14:paraId="49DA25ED" w14:textId="4B96DC3E" w:rsidR="0045430F" w:rsidRPr="00D15C4E" w:rsidRDefault="0045430F" w:rsidP="00826142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○見積書は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締切日までにファックスにより提出してください。</w:t>
      </w:r>
    </w:p>
    <w:p w14:paraId="50EDCA84" w14:textId="185CBCF8" w:rsidR="00850BA5" w:rsidRPr="00D15C4E" w:rsidRDefault="00850BA5" w:rsidP="00826142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○見積書の宛名は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「京都市長」としてください。</w:t>
      </w:r>
    </w:p>
    <w:p w14:paraId="4D7F067D" w14:textId="200074A2" w:rsidR="0045430F" w:rsidRPr="00D15C4E" w:rsidRDefault="0045430F" w:rsidP="00826142">
      <w:pPr>
        <w:autoSpaceDE w:val="0"/>
        <w:autoSpaceDN w:val="0"/>
        <w:adjustRightInd w:val="0"/>
        <w:ind w:leftChars="-202" w:left="-204" w:hangingChars="100" w:hanging="22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○契約決定通知は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締切日の翌開庁日以降に契約させて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いただく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業者様にのみ御連絡いたします。それ以外の業者様には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連絡いたしませんので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御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了承ください。</w:t>
      </w:r>
    </w:p>
    <w:p w14:paraId="1DE27132" w14:textId="3D5D0CF2" w:rsidR="001052F1" w:rsidRDefault="00850BA5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○契約に至った業者様は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見積書の原本を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御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提出ください。</w:t>
      </w:r>
    </w:p>
    <w:p w14:paraId="35C6843E" w14:textId="1BCC20AF" w:rsidR="007D6914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010E8B1B" w14:textId="25FB40C2" w:rsidR="007D6914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32F023ED" w14:textId="77777777" w:rsidR="007D6914" w:rsidRPr="00C4630C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sectPr w:rsidR="007D6914" w:rsidRPr="00C463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F28CC" w14:textId="77777777" w:rsidR="00182C2B" w:rsidRDefault="00182C2B" w:rsidP="00973C13">
      <w:r>
        <w:separator/>
      </w:r>
    </w:p>
  </w:endnote>
  <w:endnote w:type="continuationSeparator" w:id="0">
    <w:p w14:paraId="14A830FE" w14:textId="77777777" w:rsidR="00182C2B" w:rsidRDefault="00182C2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98A83" w14:textId="77777777" w:rsidR="00182C2B" w:rsidRDefault="00182C2B" w:rsidP="00973C13">
      <w:r>
        <w:separator/>
      </w:r>
    </w:p>
  </w:footnote>
  <w:footnote w:type="continuationSeparator" w:id="0">
    <w:p w14:paraId="133BA341" w14:textId="77777777" w:rsidR="00182C2B" w:rsidRDefault="00182C2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05"/>
    <w:rsid w:val="00006AA9"/>
    <w:rsid w:val="000143D7"/>
    <w:rsid w:val="00015BE7"/>
    <w:rsid w:val="00041504"/>
    <w:rsid w:val="00047C67"/>
    <w:rsid w:val="00055540"/>
    <w:rsid w:val="00074E5C"/>
    <w:rsid w:val="0009028C"/>
    <w:rsid w:val="000956DF"/>
    <w:rsid w:val="000A6463"/>
    <w:rsid w:val="000D269E"/>
    <w:rsid w:val="000F0A25"/>
    <w:rsid w:val="000F4F71"/>
    <w:rsid w:val="000F5810"/>
    <w:rsid w:val="001052F1"/>
    <w:rsid w:val="00182517"/>
    <w:rsid w:val="00182C2B"/>
    <w:rsid w:val="00185ACD"/>
    <w:rsid w:val="001A07FA"/>
    <w:rsid w:val="001A1AE1"/>
    <w:rsid w:val="001A45BE"/>
    <w:rsid w:val="001B3455"/>
    <w:rsid w:val="001D6687"/>
    <w:rsid w:val="001E1CE9"/>
    <w:rsid w:val="001F5E17"/>
    <w:rsid w:val="002010A2"/>
    <w:rsid w:val="0020207E"/>
    <w:rsid w:val="00222AE1"/>
    <w:rsid w:val="00242118"/>
    <w:rsid w:val="0025159E"/>
    <w:rsid w:val="002555E2"/>
    <w:rsid w:val="00264FF0"/>
    <w:rsid w:val="00285059"/>
    <w:rsid w:val="00292D54"/>
    <w:rsid w:val="00296664"/>
    <w:rsid w:val="002A73E5"/>
    <w:rsid w:val="002B3D22"/>
    <w:rsid w:val="002B717E"/>
    <w:rsid w:val="002E27B3"/>
    <w:rsid w:val="002E4EE0"/>
    <w:rsid w:val="0030341F"/>
    <w:rsid w:val="00305D5F"/>
    <w:rsid w:val="00330A81"/>
    <w:rsid w:val="003416E9"/>
    <w:rsid w:val="00344ECC"/>
    <w:rsid w:val="00346B8E"/>
    <w:rsid w:val="00352455"/>
    <w:rsid w:val="00364F08"/>
    <w:rsid w:val="00366AC2"/>
    <w:rsid w:val="003A2451"/>
    <w:rsid w:val="003A4EDA"/>
    <w:rsid w:val="003C3139"/>
    <w:rsid w:val="003C34B7"/>
    <w:rsid w:val="003C36AA"/>
    <w:rsid w:val="003D2CC6"/>
    <w:rsid w:val="003F1C17"/>
    <w:rsid w:val="003F634B"/>
    <w:rsid w:val="00411A0F"/>
    <w:rsid w:val="0045430F"/>
    <w:rsid w:val="004648C3"/>
    <w:rsid w:val="00477037"/>
    <w:rsid w:val="004C2926"/>
    <w:rsid w:val="004E75D1"/>
    <w:rsid w:val="00504576"/>
    <w:rsid w:val="00506FCE"/>
    <w:rsid w:val="00507F93"/>
    <w:rsid w:val="005164B6"/>
    <w:rsid w:val="00520546"/>
    <w:rsid w:val="00527929"/>
    <w:rsid w:val="00530774"/>
    <w:rsid w:val="00531001"/>
    <w:rsid w:val="005352C3"/>
    <w:rsid w:val="0056586A"/>
    <w:rsid w:val="00595135"/>
    <w:rsid w:val="00595956"/>
    <w:rsid w:val="005A30E7"/>
    <w:rsid w:val="005B687F"/>
    <w:rsid w:val="005C1E7A"/>
    <w:rsid w:val="005E0636"/>
    <w:rsid w:val="00600FE3"/>
    <w:rsid w:val="00605AD1"/>
    <w:rsid w:val="00634C3C"/>
    <w:rsid w:val="00663292"/>
    <w:rsid w:val="00667269"/>
    <w:rsid w:val="00674410"/>
    <w:rsid w:val="006802AD"/>
    <w:rsid w:val="006B221D"/>
    <w:rsid w:val="006B4405"/>
    <w:rsid w:val="006B6FDD"/>
    <w:rsid w:val="006D454E"/>
    <w:rsid w:val="006E0A61"/>
    <w:rsid w:val="006E690D"/>
    <w:rsid w:val="006F064F"/>
    <w:rsid w:val="006F7558"/>
    <w:rsid w:val="00732EE3"/>
    <w:rsid w:val="00735530"/>
    <w:rsid w:val="00780706"/>
    <w:rsid w:val="00783F0D"/>
    <w:rsid w:val="007859A5"/>
    <w:rsid w:val="00786966"/>
    <w:rsid w:val="00786BC9"/>
    <w:rsid w:val="007973F5"/>
    <w:rsid w:val="007A0133"/>
    <w:rsid w:val="007A288E"/>
    <w:rsid w:val="007A42D0"/>
    <w:rsid w:val="007A6EBF"/>
    <w:rsid w:val="007D2489"/>
    <w:rsid w:val="007D6914"/>
    <w:rsid w:val="007E321C"/>
    <w:rsid w:val="007F1299"/>
    <w:rsid w:val="007F5C03"/>
    <w:rsid w:val="00811D20"/>
    <w:rsid w:val="00826142"/>
    <w:rsid w:val="008333E4"/>
    <w:rsid w:val="00850BA5"/>
    <w:rsid w:val="008678E4"/>
    <w:rsid w:val="00877A55"/>
    <w:rsid w:val="00881561"/>
    <w:rsid w:val="00890584"/>
    <w:rsid w:val="008D15CD"/>
    <w:rsid w:val="008E15E1"/>
    <w:rsid w:val="0097048E"/>
    <w:rsid w:val="00973143"/>
    <w:rsid w:val="00973C13"/>
    <w:rsid w:val="00990673"/>
    <w:rsid w:val="00996829"/>
    <w:rsid w:val="009A1940"/>
    <w:rsid w:val="009B2953"/>
    <w:rsid w:val="009C27C3"/>
    <w:rsid w:val="009E407E"/>
    <w:rsid w:val="009E4A04"/>
    <w:rsid w:val="009F7A62"/>
    <w:rsid w:val="00A34A13"/>
    <w:rsid w:val="00AC3BA5"/>
    <w:rsid w:val="00AE3C60"/>
    <w:rsid w:val="00B56BD8"/>
    <w:rsid w:val="00B63725"/>
    <w:rsid w:val="00B85E6B"/>
    <w:rsid w:val="00B970D3"/>
    <w:rsid w:val="00BA378C"/>
    <w:rsid w:val="00BB4C3E"/>
    <w:rsid w:val="00BB5A9C"/>
    <w:rsid w:val="00BB6C94"/>
    <w:rsid w:val="00BC6D38"/>
    <w:rsid w:val="00BC7267"/>
    <w:rsid w:val="00BD1AB7"/>
    <w:rsid w:val="00BE6A37"/>
    <w:rsid w:val="00C07FD8"/>
    <w:rsid w:val="00C109F0"/>
    <w:rsid w:val="00C10BF8"/>
    <w:rsid w:val="00C11B2B"/>
    <w:rsid w:val="00C30564"/>
    <w:rsid w:val="00C36605"/>
    <w:rsid w:val="00C37976"/>
    <w:rsid w:val="00C4630C"/>
    <w:rsid w:val="00C47B3E"/>
    <w:rsid w:val="00C50B43"/>
    <w:rsid w:val="00C63FE4"/>
    <w:rsid w:val="00C65DDD"/>
    <w:rsid w:val="00CB3506"/>
    <w:rsid w:val="00CB3543"/>
    <w:rsid w:val="00CC526B"/>
    <w:rsid w:val="00CE7D87"/>
    <w:rsid w:val="00D15C4E"/>
    <w:rsid w:val="00D448D4"/>
    <w:rsid w:val="00D45356"/>
    <w:rsid w:val="00D5365F"/>
    <w:rsid w:val="00D72C03"/>
    <w:rsid w:val="00DB4E21"/>
    <w:rsid w:val="00DB6000"/>
    <w:rsid w:val="00E44C3B"/>
    <w:rsid w:val="00E8195E"/>
    <w:rsid w:val="00E872CD"/>
    <w:rsid w:val="00E9102F"/>
    <w:rsid w:val="00EE01CA"/>
    <w:rsid w:val="00EF3271"/>
    <w:rsid w:val="00EF576C"/>
    <w:rsid w:val="00EF7E80"/>
    <w:rsid w:val="00F01932"/>
    <w:rsid w:val="00F13868"/>
    <w:rsid w:val="00F305D5"/>
    <w:rsid w:val="00F6088C"/>
    <w:rsid w:val="00F80311"/>
    <w:rsid w:val="00F83FEC"/>
    <w:rsid w:val="00F84B3F"/>
    <w:rsid w:val="00FB04DF"/>
    <w:rsid w:val="00FC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29797"/>
  <w15:chartTrackingRefBased/>
  <w15:docId w15:val="{9488A513-DBA0-4C23-978B-E1F5D2A6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41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AA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50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26">
    <w:name w:val="num26"/>
    <w:basedOn w:val="a0"/>
    <w:rsid w:val="005C1E7A"/>
  </w:style>
  <w:style w:type="character" w:customStyle="1" w:styleId="format1">
    <w:name w:val="format1"/>
    <w:basedOn w:val="a0"/>
    <w:rsid w:val="005C1E7A"/>
  </w:style>
  <w:style w:type="paragraph" w:styleId="a8">
    <w:name w:val="Balloon Text"/>
    <w:basedOn w:val="a"/>
    <w:link w:val="a9"/>
    <w:uiPriority w:val="99"/>
    <w:semiHidden/>
    <w:unhideWhenUsed/>
    <w:rsid w:val="0034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4E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34A1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34A1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34A13"/>
  </w:style>
  <w:style w:type="paragraph" w:styleId="ad">
    <w:name w:val="annotation subject"/>
    <w:basedOn w:val="ab"/>
    <w:next w:val="ab"/>
    <w:link w:val="ae"/>
    <w:uiPriority w:val="99"/>
    <w:semiHidden/>
    <w:unhideWhenUsed/>
    <w:rsid w:val="00A34A1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4A13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006AA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f">
    <w:name w:val="No Spacing"/>
    <w:uiPriority w:val="1"/>
    <w:qFormat/>
    <w:rsid w:val="00C4630C"/>
    <w:pPr>
      <w:widowControl w:val="0"/>
      <w:jc w:val="both"/>
    </w:pPr>
  </w:style>
  <w:style w:type="character" w:customStyle="1" w:styleId="a-span">
    <w:name w:val="a-span"/>
    <w:basedOn w:val="a0"/>
    <w:rsid w:val="003C3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8598-AE40-456E-A76F-B73E745B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nishihara</cp:lastModifiedBy>
  <cp:revision>3</cp:revision>
  <cp:lastPrinted>2025-01-24T09:57:00Z</cp:lastPrinted>
  <dcterms:created xsi:type="dcterms:W3CDTF">2026-04-20T10:02:00Z</dcterms:created>
  <dcterms:modified xsi:type="dcterms:W3CDTF">2026-04-20T10:04:00Z</dcterms:modified>
</cp:coreProperties>
</file>