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F5B3499" w:rsidR="00277D29" w:rsidRPr="009157DB" w:rsidRDefault="0010175C" w:rsidP="009157DB">
      <w:pPr>
        <w:jc w:val="right"/>
        <w:rPr>
          <w:rFonts w:ascii="Times New Roman" w:hAnsi="Times New Roman"/>
        </w:rPr>
      </w:pPr>
      <w:r>
        <w:rPr>
          <w:rFonts w:ascii="Times New Roman" w:hAnsi="Times New Roman" w:hint="eastAsia"/>
        </w:rPr>
        <w:t>令和</w:t>
      </w:r>
      <w:r w:rsidR="00A04B6A">
        <w:rPr>
          <w:rFonts w:ascii="Times New Roman" w:hAnsi="Times New Roman" w:hint="eastAsia"/>
        </w:rPr>
        <w:t>８</w:t>
      </w:r>
      <w:r w:rsidR="00277D29" w:rsidRPr="00277D29">
        <w:rPr>
          <w:rFonts w:ascii="Times New Roman" w:hAnsi="Times New Roman"/>
        </w:rPr>
        <w:t>年</w:t>
      </w:r>
      <w:r w:rsidR="00D4615A">
        <w:rPr>
          <w:rFonts w:ascii="Times New Roman" w:hAnsi="Times New Roman" w:hint="eastAsia"/>
        </w:rPr>
        <w:t>５</w:t>
      </w:r>
      <w:r w:rsidR="003878B5">
        <w:rPr>
          <w:rFonts w:ascii="Times New Roman" w:hAnsi="Times New Roman" w:hint="eastAsia"/>
        </w:rPr>
        <w:t>月</w:t>
      </w:r>
      <w:r w:rsidR="00D4615A">
        <w:rPr>
          <w:rFonts w:ascii="Times New Roman" w:hAnsi="Times New Roman" w:hint="eastAsia"/>
        </w:rPr>
        <w:t>２７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3C2CEB9B" w:rsidR="00883DDE"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5D78A7" w:rsidRPr="005D78A7">
        <w:rPr>
          <w:rFonts w:ascii="Times New Roman" w:hAnsi="Times New Roman" w:hint="eastAsia"/>
          <w:u w:val="single"/>
        </w:rPr>
        <w:t>シェル</w:t>
      </w:r>
      <w:r w:rsidR="00A04B6A">
        <w:rPr>
          <w:rFonts w:ascii="Times New Roman" w:hAnsi="Times New Roman" w:hint="eastAsia"/>
          <w:u w:val="single"/>
        </w:rPr>
        <w:t>スタミナ</w:t>
      </w:r>
      <w:r w:rsidR="00CC0295">
        <w:rPr>
          <w:rFonts w:ascii="Times New Roman" w:hAnsi="Times New Roman" w:hint="eastAsia"/>
          <w:u w:val="single"/>
        </w:rPr>
        <w:t>グリース</w:t>
      </w:r>
      <w:r w:rsidR="00D4615A">
        <w:rPr>
          <w:rFonts w:ascii="Times New Roman" w:hAnsi="Times New Roman" w:hint="eastAsia"/>
          <w:u w:val="single"/>
        </w:rPr>
        <w:t>EP2</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2268"/>
        <w:gridCol w:w="3544"/>
        <w:gridCol w:w="1417"/>
        <w:gridCol w:w="709"/>
      </w:tblGrid>
      <w:tr w:rsidR="00883DDE" w14:paraId="0DF6D67A" w14:textId="77777777" w:rsidTr="001740CA">
        <w:trPr>
          <w:trHeight w:val="737"/>
        </w:trPr>
        <w:tc>
          <w:tcPr>
            <w:tcW w:w="1560"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4"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4615A" w14:paraId="6AE87A91" w14:textId="77777777" w:rsidTr="001740CA">
        <w:trPr>
          <w:trHeight w:val="953"/>
        </w:trPr>
        <w:tc>
          <w:tcPr>
            <w:tcW w:w="1560" w:type="dxa"/>
            <w:vAlign w:val="center"/>
          </w:tcPr>
          <w:p w14:paraId="48709EDE" w14:textId="0A4A5E8C" w:rsidR="00D4615A" w:rsidRPr="002477E7" w:rsidRDefault="00D4615A" w:rsidP="005A6870">
            <w:pPr>
              <w:jc w:val="left"/>
              <w:rPr>
                <w:rFonts w:ascii="Times New Roman" w:hAnsi="Times New Roman"/>
              </w:rPr>
            </w:pPr>
            <w:r w:rsidRPr="00C32510">
              <w:rPr>
                <w:rFonts w:ascii="Times New Roman" w:hAnsi="Times New Roman" w:hint="eastAsia"/>
              </w:rPr>
              <w:t>シェル</w:t>
            </w:r>
            <w:r>
              <w:rPr>
                <w:rFonts w:ascii="Times New Roman" w:hAnsi="Times New Roman" w:hint="eastAsia"/>
              </w:rPr>
              <w:t>スタミナグリース</w:t>
            </w:r>
          </w:p>
        </w:tc>
        <w:tc>
          <w:tcPr>
            <w:tcW w:w="2268" w:type="dxa"/>
            <w:vAlign w:val="center"/>
          </w:tcPr>
          <w:p w14:paraId="238B811E" w14:textId="77777777" w:rsidR="00D4615A" w:rsidRDefault="00D4615A" w:rsidP="005A6870">
            <w:pPr>
              <w:jc w:val="center"/>
              <w:rPr>
                <w:rFonts w:ascii="Times New Roman" w:hAnsi="Times New Roman"/>
              </w:rPr>
            </w:pPr>
            <w:r>
              <w:rPr>
                <w:rFonts w:ascii="Times New Roman" w:hAnsi="Times New Roman" w:hint="eastAsia"/>
              </w:rPr>
              <w:t>シェルルブリカンツジャパン</w:t>
            </w:r>
          </w:p>
          <w:p w14:paraId="020560EC" w14:textId="4794261C" w:rsidR="00D4615A" w:rsidRDefault="00D4615A" w:rsidP="00483682">
            <w:pPr>
              <w:jc w:val="center"/>
              <w:rPr>
                <w:rFonts w:ascii="Times New Roman" w:hAnsi="Times New Roman"/>
              </w:rPr>
            </w:pPr>
            <w:r>
              <w:rPr>
                <w:rFonts w:ascii="Times New Roman" w:hAnsi="Times New Roman" w:hint="eastAsia"/>
              </w:rPr>
              <w:t>株式会社</w:t>
            </w:r>
          </w:p>
        </w:tc>
        <w:tc>
          <w:tcPr>
            <w:tcW w:w="3544" w:type="dxa"/>
            <w:vAlign w:val="center"/>
          </w:tcPr>
          <w:p w14:paraId="2FB89FE6" w14:textId="717F7793" w:rsidR="00D4615A" w:rsidRDefault="00D4615A" w:rsidP="005A6870">
            <w:pPr>
              <w:ind w:left="880" w:right="220" w:hangingChars="400" w:hanging="880"/>
              <w:jc w:val="left"/>
              <w:rPr>
                <w:rFonts w:ascii="Times New Roman" w:hAnsi="Times New Roman"/>
              </w:rPr>
            </w:pPr>
            <w:r>
              <w:rPr>
                <w:rFonts w:ascii="Times New Roman" w:hAnsi="Times New Roman" w:hint="eastAsia"/>
              </w:rPr>
              <w:t>・型番</w:t>
            </w:r>
            <w:r w:rsidRPr="00802EFB">
              <w:rPr>
                <w:rFonts w:ascii="Times New Roman" w:hAnsi="Times New Roman" w:hint="eastAsia"/>
              </w:rPr>
              <w:t>：</w:t>
            </w:r>
            <w:r>
              <w:rPr>
                <w:rFonts w:ascii="Times New Roman" w:hAnsi="Times New Roman" w:hint="eastAsia"/>
              </w:rPr>
              <w:t>シェルスタミナ</w:t>
            </w:r>
          </w:p>
          <w:p w14:paraId="2363E825" w14:textId="5D660F94" w:rsidR="00D4615A" w:rsidRDefault="00D4615A" w:rsidP="00CC0295">
            <w:pPr>
              <w:ind w:leftChars="400" w:left="880" w:right="220"/>
              <w:jc w:val="left"/>
              <w:rPr>
                <w:rFonts w:ascii="Times New Roman" w:hAnsi="Times New Roman" w:hint="eastAsia"/>
              </w:rPr>
            </w:pPr>
            <w:r>
              <w:rPr>
                <w:rFonts w:ascii="Times New Roman" w:hAnsi="Times New Roman" w:hint="eastAsia"/>
              </w:rPr>
              <w:t>グリース</w:t>
            </w:r>
            <w:r>
              <w:rPr>
                <w:rFonts w:ascii="Times New Roman" w:hAnsi="Times New Roman" w:hint="eastAsia"/>
              </w:rPr>
              <w:t>EP2</w:t>
            </w:r>
          </w:p>
          <w:p w14:paraId="1156B0F0" w14:textId="77777777" w:rsidR="00D4615A" w:rsidRDefault="00D4615A" w:rsidP="001740CA">
            <w:pPr>
              <w:ind w:right="220"/>
              <w:jc w:val="left"/>
              <w:rPr>
                <w:rFonts w:ascii="Times New Roman" w:hAnsi="Times New Roman"/>
              </w:rPr>
            </w:pPr>
            <w:r>
              <w:rPr>
                <w:rFonts w:ascii="Times New Roman" w:hAnsi="Times New Roman" w:hint="eastAsia"/>
              </w:rPr>
              <w:t>・荷姿：</w:t>
            </w:r>
            <w:r>
              <w:rPr>
                <w:rFonts w:ascii="Times New Roman" w:hAnsi="Times New Roman" w:hint="eastAsia"/>
              </w:rPr>
              <w:t>4</w:t>
            </w:r>
            <w:r>
              <w:rPr>
                <w:rFonts w:ascii="Times New Roman" w:hAnsi="Times New Roman"/>
              </w:rPr>
              <w:t>00g</w:t>
            </w:r>
            <w:r>
              <w:rPr>
                <w:rFonts w:ascii="Times New Roman" w:hAnsi="Times New Roman" w:hint="eastAsia"/>
              </w:rPr>
              <w:t>カートリッジ</w:t>
            </w:r>
          </w:p>
          <w:p w14:paraId="4ACDA5F1" w14:textId="45CEAF32" w:rsidR="00D4615A" w:rsidRPr="00527624" w:rsidRDefault="00D4615A" w:rsidP="001740CA">
            <w:pPr>
              <w:ind w:right="220" w:firstLineChars="400" w:firstLine="880"/>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rPr>
              <w:t>0</w:t>
            </w:r>
            <w:r>
              <w:rPr>
                <w:rFonts w:ascii="Times New Roman" w:hAnsi="Times New Roman" w:hint="eastAsia"/>
              </w:rPr>
              <w:t>本／箱</w:t>
            </w:r>
          </w:p>
        </w:tc>
        <w:tc>
          <w:tcPr>
            <w:tcW w:w="1417" w:type="dxa"/>
            <w:vAlign w:val="center"/>
          </w:tcPr>
          <w:p w14:paraId="4E63D881" w14:textId="7F4AA365" w:rsidR="00D4615A" w:rsidRDefault="002D3C74" w:rsidP="005A6870">
            <w:pPr>
              <w:jc w:val="center"/>
              <w:rPr>
                <w:rFonts w:ascii="Times New Roman" w:hAnsi="Times New Roman"/>
              </w:rPr>
            </w:pPr>
            <w:r>
              <w:rPr>
                <w:rFonts w:ascii="Times New Roman" w:hAnsi="Times New Roman" w:hint="eastAsia"/>
              </w:rPr>
              <w:t>６</w:t>
            </w:r>
            <w:r w:rsidR="00D4615A">
              <w:rPr>
                <w:rFonts w:ascii="Times New Roman" w:hAnsi="Times New Roman" w:hint="eastAsia"/>
              </w:rPr>
              <w:t>箱</w:t>
            </w:r>
          </w:p>
          <w:p w14:paraId="6775B16A" w14:textId="6D6B48A8" w:rsidR="00D4615A" w:rsidRDefault="00D4615A" w:rsidP="005A6870">
            <w:pPr>
              <w:jc w:val="center"/>
              <w:rPr>
                <w:rFonts w:ascii="Times New Roman" w:hAnsi="Times New Roman"/>
              </w:rPr>
            </w:pPr>
            <w:r>
              <w:rPr>
                <w:rFonts w:ascii="Times New Roman" w:hAnsi="Times New Roman" w:hint="eastAsia"/>
              </w:rPr>
              <w:t>（</w:t>
            </w:r>
            <w:r w:rsidR="002D3C74">
              <w:rPr>
                <w:rFonts w:ascii="Times New Roman" w:hAnsi="Times New Roman" w:hint="eastAsia"/>
              </w:rPr>
              <w:t>1</w:t>
            </w:r>
            <w:r>
              <w:rPr>
                <w:rFonts w:ascii="Times New Roman" w:hAnsi="Times New Roman" w:hint="eastAsia"/>
              </w:rPr>
              <w:t>20</w:t>
            </w:r>
            <w:r>
              <w:rPr>
                <w:rFonts w:ascii="Times New Roman" w:hAnsi="Times New Roman" w:hint="eastAsia"/>
              </w:rPr>
              <w:t>本）</w:t>
            </w:r>
          </w:p>
        </w:tc>
        <w:tc>
          <w:tcPr>
            <w:tcW w:w="709" w:type="dxa"/>
            <w:vAlign w:val="center"/>
          </w:tcPr>
          <w:p w14:paraId="29242692" w14:textId="77777777" w:rsidR="00D4615A" w:rsidRPr="00573732" w:rsidRDefault="00D4615A" w:rsidP="005A6870">
            <w:pPr>
              <w:jc w:val="center"/>
              <w:rPr>
                <w:rFonts w:ascii="Times New Roman" w:hAnsi="Times New Roman"/>
                <w:sz w:val="18"/>
                <w:szCs w:val="18"/>
              </w:rPr>
            </w:pPr>
          </w:p>
        </w:tc>
      </w:tr>
      <w:tr w:rsidR="00483682" w14:paraId="628C3FF7" w14:textId="77777777" w:rsidTr="001740CA">
        <w:trPr>
          <w:trHeight w:val="359"/>
        </w:trPr>
        <w:tc>
          <w:tcPr>
            <w:tcW w:w="1560" w:type="dxa"/>
            <w:vAlign w:val="center"/>
          </w:tcPr>
          <w:p w14:paraId="1D8078C8" w14:textId="6248CF47" w:rsidR="00483682" w:rsidRDefault="00483682" w:rsidP="00483682">
            <w:pPr>
              <w:jc w:val="left"/>
              <w:rPr>
                <w:rFonts w:ascii="Times New Roman" w:hAnsi="Times New Roman"/>
              </w:rPr>
            </w:pPr>
          </w:p>
        </w:tc>
        <w:tc>
          <w:tcPr>
            <w:tcW w:w="2268" w:type="dxa"/>
            <w:vAlign w:val="center"/>
          </w:tcPr>
          <w:p w14:paraId="64A656B6" w14:textId="5FD3FAC9" w:rsidR="00483682" w:rsidRDefault="00483682" w:rsidP="00483682">
            <w:pPr>
              <w:jc w:val="left"/>
              <w:rPr>
                <w:rFonts w:ascii="Times New Roman" w:hAnsi="Times New Roman"/>
              </w:rPr>
            </w:pPr>
          </w:p>
        </w:tc>
        <w:tc>
          <w:tcPr>
            <w:tcW w:w="3544" w:type="dxa"/>
            <w:vAlign w:val="center"/>
          </w:tcPr>
          <w:p w14:paraId="5C597DF3" w14:textId="383B8E6F" w:rsidR="00483682" w:rsidRDefault="00483682" w:rsidP="00483682">
            <w:pPr>
              <w:ind w:right="220"/>
              <w:jc w:val="left"/>
              <w:rPr>
                <w:rFonts w:ascii="Times New Roman" w:hAnsi="Times New Roman"/>
              </w:rPr>
            </w:pPr>
          </w:p>
        </w:tc>
        <w:tc>
          <w:tcPr>
            <w:tcW w:w="1417" w:type="dxa"/>
            <w:vAlign w:val="center"/>
          </w:tcPr>
          <w:p w14:paraId="7041BA73" w14:textId="5EEFFFF7" w:rsidR="00483682" w:rsidRDefault="00483682" w:rsidP="00483682">
            <w:pPr>
              <w:jc w:val="center"/>
              <w:rPr>
                <w:rFonts w:ascii="Times New Roman" w:hAnsi="Times New Roman"/>
              </w:rPr>
            </w:pPr>
          </w:p>
        </w:tc>
        <w:tc>
          <w:tcPr>
            <w:tcW w:w="709" w:type="dxa"/>
            <w:vAlign w:val="center"/>
          </w:tcPr>
          <w:p w14:paraId="249AD28D" w14:textId="77777777" w:rsidR="00483682" w:rsidRPr="00573732" w:rsidRDefault="00483682" w:rsidP="00483682">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3E996AE0" w14:textId="77777777" w:rsidR="00483682" w:rsidRDefault="00483682" w:rsidP="00483682">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1EA5F383" w14:textId="77777777" w:rsidR="00483682" w:rsidRDefault="00483682" w:rsidP="00483682">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5F7B9DCA" w14:textId="77777777" w:rsidR="00483682" w:rsidRDefault="00483682" w:rsidP="00483682">
      <w:pPr>
        <w:jc w:val="left"/>
        <w:rPr>
          <w:rFonts w:ascii="Times New Roman" w:hAnsi="Times New Roman"/>
        </w:rPr>
      </w:pPr>
      <w:r w:rsidRPr="00883DDE">
        <w:rPr>
          <w:rFonts w:ascii="Times New Roman" w:hAnsi="Times New Roman" w:hint="eastAsia"/>
        </w:rPr>
        <w:t>３　見積書には、件名・担当者・連絡先を記載してください。</w:t>
      </w:r>
    </w:p>
    <w:p w14:paraId="246126E0" w14:textId="77777777" w:rsidR="00483682" w:rsidRDefault="00483682" w:rsidP="00483682">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3E1D26B5" w14:textId="77777777" w:rsidR="00483682" w:rsidRDefault="00483682" w:rsidP="00483682">
      <w:pPr>
        <w:jc w:val="left"/>
        <w:rPr>
          <w:rFonts w:ascii="Times New Roman" w:hAnsi="Times New Roman"/>
        </w:rPr>
      </w:pPr>
      <w:r>
        <w:rPr>
          <w:rFonts w:ascii="Times New Roman" w:hAnsi="Times New Roman" w:hint="eastAsia"/>
        </w:rPr>
        <w:t>５</w:t>
      </w:r>
      <w:r w:rsidRPr="00883DDE">
        <w:rPr>
          <w:rFonts w:ascii="Times New Roman" w:hAnsi="Times New Roman" w:hint="eastAsia"/>
        </w:rPr>
        <w:t xml:space="preserve">　見積書はＦＡＸ又はメールでご提出ください。</w:t>
      </w:r>
    </w:p>
    <w:p w14:paraId="7F62C498" w14:textId="77777777" w:rsidR="00483682" w:rsidRDefault="00483682" w:rsidP="00483682">
      <w:pPr>
        <w:ind w:firstLineChars="200" w:firstLine="440"/>
        <w:jc w:val="left"/>
        <w:rPr>
          <w:rFonts w:ascii="Times New Roman" w:hAnsi="Times New Roman"/>
        </w:rPr>
      </w:pPr>
      <w:r w:rsidRPr="006E1E7A">
        <w:rPr>
          <w:rFonts w:ascii="Times New Roman" w:hAnsi="Times New Roman" w:hint="eastAsia"/>
        </w:rPr>
        <w:t>【連絡・見積書提出先】</w:t>
      </w:r>
    </w:p>
    <w:p w14:paraId="0B1CE911" w14:textId="77777777" w:rsidR="00483682" w:rsidRPr="00D330B2" w:rsidRDefault="00483682" w:rsidP="00483682">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Pr>
          <w:rFonts w:ascii="Times New Roman" w:hAnsi="Times New Roman" w:hint="eastAsia"/>
        </w:rPr>
        <w:t>・東端</w:t>
      </w:r>
    </w:p>
    <w:p w14:paraId="6F25EFBD" w14:textId="77777777" w:rsidR="00483682" w:rsidRDefault="00483682" w:rsidP="00483682">
      <w:pPr>
        <w:ind w:firstLineChars="300" w:firstLine="660"/>
      </w:pPr>
      <w:r w:rsidRPr="006E1E7A">
        <w:rPr>
          <w:rFonts w:hint="eastAsia"/>
        </w:rPr>
        <w:t>〒</w:t>
      </w:r>
      <w:r w:rsidRPr="006E1E7A">
        <w:t>612-8253</w:t>
      </w:r>
      <w:r w:rsidRPr="006E1E7A">
        <w:t xml:space="preserve">　京都市伏見区横大路八反田２９</w:t>
      </w:r>
    </w:p>
    <w:p w14:paraId="1D6B1934" w14:textId="77777777" w:rsidR="00483682" w:rsidRDefault="00483682" w:rsidP="00483682">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30B296F7" w14:textId="77777777" w:rsidR="00483682" w:rsidRDefault="00483682" w:rsidP="00483682">
      <w:pPr>
        <w:ind w:firstLineChars="300" w:firstLine="660"/>
      </w:pPr>
      <w:r>
        <w:rPr>
          <w:rFonts w:hint="eastAsia"/>
        </w:rPr>
        <w:t>メールアドレス：</w:t>
      </w:r>
      <w:r w:rsidRPr="00D44FAD">
        <w:t>kaqbe427@city.kyoto.lg.jp</w:t>
      </w:r>
    </w:p>
    <w:p w14:paraId="4E56489D" w14:textId="77777777" w:rsidR="00483682" w:rsidRPr="00802EFB" w:rsidRDefault="00483682" w:rsidP="00483682">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5F2C826E" w14:textId="77777777" w:rsidR="00483682" w:rsidRDefault="00483682" w:rsidP="00483682">
      <w:r>
        <w:rPr>
          <w:rFonts w:hint="eastAsia"/>
        </w:rPr>
        <w:t>６</w:t>
      </w:r>
      <w:r w:rsidRPr="006E1E7A">
        <w:rPr>
          <w:rFonts w:hint="eastAsia"/>
        </w:rPr>
        <w:t xml:space="preserve">　契約者様のみ、担当者から電話またはメールにてご連絡いたします。</w:t>
      </w:r>
    </w:p>
    <w:p w14:paraId="4994962B" w14:textId="77777777" w:rsidR="00483682" w:rsidRPr="007A4328" w:rsidRDefault="00483682" w:rsidP="00483682">
      <w:pPr>
        <w:ind w:left="440" w:hangingChars="200" w:hanging="440"/>
      </w:pPr>
      <w:r>
        <w:rPr>
          <w:rFonts w:hint="eastAsia"/>
        </w:rPr>
        <w:t xml:space="preserve">　　発注の連絡を受けましたら、最短で発注手続き及び納品をお願いします。</w:t>
      </w:r>
    </w:p>
    <w:p w14:paraId="6451D226" w14:textId="77777777" w:rsidR="00483682" w:rsidRDefault="00483682" w:rsidP="00483682">
      <w:pPr>
        <w:jc w:val="left"/>
        <w:rPr>
          <w:rFonts w:ascii="Times New Roman" w:hAnsi="Times New Roman"/>
        </w:rPr>
      </w:pPr>
      <w:r>
        <w:rPr>
          <w:rFonts w:ascii="Times New Roman" w:hAnsi="Times New Roman" w:hint="eastAsia"/>
        </w:rPr>
        <w:t>７</w:t>
      </w:r>
      <w:r w:rsidRPr="006E1E7A">
        <w:rPr>
          <w:rFonts w:ascii="Times New Roman" w:hAnsi="Times New Roman" w:hint="eastAsia"/>
        </w:rPr>
        <w:t xml:space="preserve">　中古品</w:t>
      </w:r>
      <w:r>
        <w:rPr>
          <w:rFonts w:ascii="Times New Roman" w:hAnsi="Times New Roman" w:hint="eastAsia"/>
        </w:rPr>
        <w:t>及び</w:t>
      </w:r>
      <w:r w:rsidRPr="006E1E7A">
        <w:rPr>
          <w:rFonts w:ascii="Times New Roman" w:hAnsi="Times New Roman" w:hint="eastAsia"/>
        </w:rPr>
        <w:t>同等品は</w:t>
      </w:r>
      <w:r>
        <w:rPr>
          <w:rFonts w:ascii="Times New Roman" w:hAnsi="Times New Roman" w:hint="eastAsia"/>
        </w:rPr>
        <w:t>不可と</w:t>
      </w:r>
      <w:r w:rsidRPr="006E1E7A">
        <w:rPr>
          <w:rFonts w:ascii="Times New Roman" w:hAnsi="Times New Roman" w:hint="eastAsia"/>
        </w:rPr>
        <w:t>させていただきます。</w:t>
      </w:r>
    </w:p>
    <w:p w14:paraId="31F7F68A" w14:textId="77777777" w:rsidR="00483682" w:rsidRDefault="00483682" w:rsidP="00483682">
      <w:pPr>
        <w:jc w:val="left"/>
        <w:rPr>
          <w:rFonts w:ascii="Times New Roman" w:hAnsi="Times New Roman"/>
        </w:rPr>
      </w:pPr>
      <w:r>
        <w:rPr>
          <w:rFonts w:ascii="Times New Roman" w:hAnsi="Times New Roman" w:hint="eastAsia"/>
        </w:rPr>
        <w:t>８</w:t>
      </w:r>
      <w:r w:rsidRPr="006E1E7A">
        <w:rPr>
          <w:rFonts w:ascii="Times New Roman" w:hAnsi="Times New Roman" w:hint="eastAsia"/>
        </w:rPr>
        <w:t xml:space="preserve">　契約後、物品の納品時は、落札者立会いのもと検収を</w:t>
      </w:r>
      <w:r>
        <w:rPr>
          <w:rFonts w:ascii="Times New Roman" w:hAnsi="Times New Roman" w:hint="eastAsia"/>
        </w:rPr>
        <w:t>行います。</w:t>
      </w:r>
    </w:p>
    <w:p w14:paraId="10B9D3D8" w14:textId="77777777" w:rsidR="00483682" w:rsidRDefault="00483682" w:rsidP="00483682">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400B26D" w14:textId="77777777" w:rsidR="00483682" w:rsidRDefault="00483682" w:rsidP="00483682">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Pr>
          <w:rFonts w:ascii="Times New Roman" w:hAnsi="Times New Roman" w:hint="eastAsia"/>
        </w:rPr>
        <w:t>ー</w:t>
      </w:r>
    </w:p>
    <w:p w14:paraId="69C9D8D6" w14:textId="77777777" w:rsidR="00483682" w:rsidRDefault="00483682" w:rsidP="00483682">
      <w:pPr>
        <w:ind w:left="440" w:hangingChars="200" w:hanging="440"/>
        <w:jc w:val="left"/>
        <w:rPr>
          <w:rFonts w:ascii="Times New Roman" w:hAnsi="Times New Roman"/>
        </w:rPr>
      </w:pPr>
      <w:r>
        <w:rPr>
          <w:rFonts w:ascii="Times New Roman" w:hAnsi="Times New Roman" w:hint="eastAsia"/>
        </w:rPr>
        <w:t>９</w:t>
      </w:r>
      <w:r w:rsidRPr="006E1E7A">
        <w:rPr>
          <w:rFonts w:ascii="Times New Roman" w:hAnsi="Times New Roman" w:hint="eastAsia"/>
        </w:rPr>
        <w:t xml:space="preserve">　</w:t>
      </w:r>
      <w:r>
        <w:rPr>
          <w:rFonts w:ascii="Times New Roman" w:hAnsi="Times New Roman" w:hint="eastAsia"/>
        </w:rPr>
        <w:t>本市に納品する前に、型番、数量等に問題がないか、また、初期の傷等がないか簡単な検品を行ってください。</w:t>
      </w:r>
    </w:p>
    <w:p w14:paraId="4AE37FB2" w14:textId="454336C8" w:rsidR="0009376F" w:rsidRPr="00483682" w:rsidRDefault="0009376F" w:rsidP="00B61604">
      <w:pPr>
        <w:ind w:left="440" w:hangingChars="200" w:hanging="440"/>
        <w:jc w:val="left"/>
        <w:rPr>
          <w:rFonts w:ascii="Times New Roman" w:hAnsi="Times New Roman"/>
        </w:rPr>
      </w:pPr>
    </w:p>
    <w:p w14:paraId="24FE96D6" w14:textId="159331A0" w:rsidR="0009376F" w:rsidRPr="0009376F" w:rsidRDefault="0009376F" w:rsidP="0009376F">
      <w:pPr>
        <w:jc w:val="left"/>
        <w:rPr>
          <w:rFonts w:ascii="Times New Roman" w:hAnsi="Times New Roman"/>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BE6F" w14:textId="77777777" w:rsidR="003017FF" w:rsidRDefault="003017FF" w:rsidP="00AA58D2">
      <w:r>
        <w:separator/>
      </w:r>
    </w:p>
  </w:endnote>
  <w:endnote w:type="continuationSeparator" w:id="0">
    <w:p w14:paraId="19B2C0E5" w14:textId="77777777" w:rsidR="003017FF" w:rsidRDefault="003017FF"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C8C3" w14:textId="77777777" w:rsidR="003017FF" w:rsidRDefault="003017FF" w:rsidP="00AA58D2">
      <w:r>
        <w:separator/>
      </w:r>
    </w:p>
  </w:footnote>
  <w:footnote w:type="continuationSeparator" w:id="0">
    <w:p w14:paraId="3DA26FB3" w14:textId="77777777" w:rsidR="003017FF" w:rsidRDefault="003017FF"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62D63"/>
    <w:rsid w:val="001740CA"/>
    <w:rsid w:val="001B5335"/>
    <w:rsid w:val="001C3592"/>
    <w:rsid w:val="001D200D"/>
    <w:rsid w:val="001E5485"/>
    <w:rsid w:val="001F5BB7"/>
    <w:rsid w:val="001F639C"/>
    <w:rsid w:val="001F6832"/>
    <w:rsid w:val="002019FC"/>
    <w:rsid w:val="0020347E"/>
    <w:rsid w:val="002147B9"/>
    <w:rsid w:val="00216F2A"/>
    <w:rsid w:val="002477E7"/>
    <w:rsid w:val="0025486E"/>
    <w:rsid w:val="002715E7"/>
    <w:rsid w:val="00277D29"/>
    <w:rsid w:val="002801C0"/>
    <w:rsid w:val="002C120D"/>
    <w:rsid w:val="002D3C74"/>
    <w:rsid w:val="002D4D69"/>
    <w:rsid w:val="002D530F"/>
    <w:rsid w:val="002E56EA"/>
    <w:rsid w:val="002E7A34"/>
    <w:rsid w:val="002F0A36"/>
    <w:rsid w:val="003017FF"/>
    <w:rsid w:val="003878B5"/>
    <w:rsid w:val="003B06B4"/>
    <w:rsid w:val="003D3C1F"/>
    <w:rsid w:val="004177AC"/>
    <w:rsid w:val="00435937"/>
    <w:rsid w:val="00447748"/>
    <w:rsid w:val="004549B4"/>
    <w:rsid w:val="00473520"/>
    <w:rsid w:val="00483682"/>
    <w:rsid w:val="004933BF"/>
    <w:rsid w:val="004A46A1"/>
    <w:rsid w:val="004B5B6D"/>
    <w:rsid w:val="004B7F5F"/>
    <w:rsid w:val="004D3ABF"/>
    <w:rsid w:val="004D426A"/>
    <w:rsid w:val="004E6529"/>
    <w:rsid w:val="0050797A"/>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E1E7A"/>
    <w:rsid w:val="00730825"/>
    <w:rsid w:val="00755098"/>
    <w:rsid w:val="007A4328"/>
    <w:rsid w:val="007A7B3E"/>
    <w:rsid w:val="007C31E7"/>
    <w:rsid w:val="007F64C0"/>
    <w:rsid w:val="007F7D59"/>
    <w:rsid w:val="00802EFB"/>
    <w:rsid w:val="008238FD"/>
    <w:rsid w:val="00866A1F"/>
    <w:rsid w:val="00871296"/>
    <w:rsid w:val="008827A8"/>
    <w:rsid w:val="00883DDE"/>
    <w:rsid w:val="008C3C90"/>
    <w:rsid w:val="009157DB"/>
    <w:rsid w:val="00956274"/>
    <w:rsid w:val="00990746"/>
    <w:rsid w:val="00996C6F"/>
    <w:rsid w:val="009D5187"/>
    <w:rsid w:val="009F0F9C"/>
    <w:rsid w:val="00A04B6A"/>
    <w:rsid w:val="00A10418"/>
    <w:rsid w:val="00A2525B"/>
    <w:rsid w:val="00A516B9"/>
    <w:rsid w:val="00A65C00"/>
    <w:rsid w:val="00A74A44"/>
    <w:rsid w:val="00AA4F27"/>
    <w:rsid w:val="00AA58D2"/>
    <w:rsid w:val="00AC3699"/>
    <w:rsid w:val="00AD60FD"/>
    <w:rsid w:val="00AE6A9F"/>
    <w:rsid w:val="00B12748"/>
    <w:rsid w:val="00B17E02"/>
    <w:rsid w:val="00B26828"/>
    <w:rsid w:val="00B417D9"/>
    <w:rsid w:val="00B43DCE"/>
    <w:rsid w:val="00B44A59"/>
    <w:rsid w:val="00B61604"/>
    <w:rsid w:val="00B75F38"/>
    <w:rsid w:val="00B83300"/>
    <w:rsid w:val="00BD13C5"/>
    <w:rsid w:val="00BD6626"/>
    <w:rsid w:val="00BD6EEC"/>
    <w:rsid w:val="00C009BF"/>
    <w:rsid w:val="00C27444"/>
    <w:rsid w:val="00C32510"/>
    <w:rsid w:val="00C35DA7"/>
    <w:rsid w:val="00C52B31"/>
    <w:rsid w:val="00C53BD5"/>
    <w:rsid w:val="00C97C75"/>
    <w:rsid w:val="00CA0905"/>
    <w:rsid w:val="00CB1B2C"/>
    <w:rsid w:val="00CB304E"/>
    <w:rsid w:val="00CC0295"/>
    <w:rsid w:val="00CD0A03"/>
    <w:rsid w:val="00CD326F"/>
    <w:rsid w:val="00D15818"/>
    <w:rsid w:val="00D330B2"/>
    <w:rsid w:val="00D43399"/>
    <w:rsid w:val="00D44FAD"/>
    <w:rsid w:val="00D45CAC"/>
    <w:rsid w:val="00D4608E"/>
    <w:rsid w:val="00D4615A"/>
    <w:rsid w:val="00D600AB"/>
    <w:rsid w:val="00D852E0"/>
    <w:rsid w:val="00DA2C02"/>
    <w:rsid w:val="00DF05B6"/>
    <w:rsid w:val="00DF400D"/>
    <w:rsid w:val="00DF6B4B"/>
    <w:rsid w:val="00E02611"/>
    <w:rsid w:val="00E20258"/>
    <w:rsid w:val="00E905EF"/>
    <w:rsid w:val="00EA2CFE"/>
    <w:rsid w:val="00EA3E03"/>
    <w:rsid w:val="00EC580F"/>
    <w:rsid w:val="00ED049C"/>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2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50</cp:revision>
  <cp:lastPrinted>2024-05-20T01:48:00Z</cp:lastPrinted>
  <dcterms:created xsi:type="dcterms:W3CDTF">2023-05-23T00:00:00Z</dcterms:created>
  <dcterms:modified xsi:type="dcterms:W3CDTF">2026-05-27T05:32:00Z</dcterms:modified>
</cp:coreProperties>
</file>