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42EFC344" w:rsidR="003F1193" w:rsidRDefault="003F1193" w:rsidP="008E53A9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9554E3">
        <w:rPr>
          <w:rFonts w:hint="eastAsia"/>
        </w:rPr>
        <w:t>５</w:t>
      </w:r>
      <w:r>
        <w:rPr>
          <w:rFonts w:hint="eastAsia"/>
        </w:rPr>
        <w:t>月</w:t>
      </w:r>
      <w:r w:rsidR="008E53A9">
        <w:rPr>
          <w:rFonts w:hint="eastAsia"/>
        </w:rPr>
        <w:t>２</w:t>
      </w:r>
      <w:r w:rsidR="00E03291">
        <w:rPr>
          <w:rFonts w:hint="eastAsia"/>
        </w:rPr>
        <w:t>９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3218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012C9" w14:paraId="103671FC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2FB" w14:textId="1026062B" w:rsidR="00E03291" w:rsidRDefault="00E03291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塗装コンクリート型枠用合板（黄）</w:t>
            </w:r>
          </w:p>
          <w:p w14:paraId="42255549" w14:textId="1D18F3A0" w:rsidR="00E03291" w:rsidRPr="00587A2B" w:rsidRDefault="00E03291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900mm</w:t>
            </w:r>
            <w:r>
              <w:rPr>
                <w:rFonts w:eastAsiaTheme="minorEastAsia" w:hint="eastAsia"/>
              </w:rPr>
              <w:t>×</w:t>
            </w:r>
            <w:r>
              <w:rPr>
                <w:rFonts w:eastAsiaTheme="minorEastAsia" w:hint="eastAsia"/>
              </w:rPr>
              <w:t>1800mm</w:t>
            </w:r>
            <w:r>
              <w:rPr>
                <w:rFonts w:eastAsiaTheme="minorEastAsia" w:hint="eastAsia"/>
              </w:rPr>
              <w:t>（厚さ</w:t>
            </w:r>
            <w:r>
              <w:rPr>
                <w:rFonts w:eastAsiaTheme="minorEastAsia" w:hint="eastAsia"/>
              </w:rPr>
              <w:t>12mm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33D654A3" w:rsidR="003012C9" w:rsidRDefault="003012C9" w:rsidP="008E53A9">
            <w:pPr>
              <w:ind w:firstLineChars="200" w:firstLine="42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36091D76" w:rsidR="003012C9" w:rsidRPr="00587A2B" w:rsidRDefault="00E03291" w:rsidP="00587A2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YUC1236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665ECCBE" w:rsidR="003012C9" w:rsidRDefault="00E03291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６枚</w:t>
            </w:r>
          </w:p>
        </w:tc>
      </w:tr>
      <w:tr w:rsidR="003012C9" w14:paraId="46BD4DBD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5150A2EF" w:rsidR="003012C9" w:rsidRPr="00CA5465" w:rsidRDefault="003012C9" w:rsidP="003012C9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2D45295D" w:rsidR="003012C9" w:rsidRDefault="003012C9" w:rsidP="008E53A9">
            <w:pPr>
              <w:ind w:firstLineChars="200" w:firstLine="42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6E9D8D5D" w:rsidR="003012C9" w:rsidRPr="003E26F5" w:rsidRDefault="003012C9" w:rsidP="003E26F5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1BCBA59F" w:rsidR="003012C9" w:rsidRPr="003E26F5" w:rsidRDefault="003012C9" w:rsidP="003012C9">
            <w:pPr>
              <w:spacing w:line="480" w:lineRule="auto"/>
              <w:ind w:firstLineChars="100" w:firstLine="210"/>
              <w:rPr>
                <w:rFonts w:eastAsiaTheme="minorEastAsia"/>
              </w:rPr>
            </w:pPr>
          </w:p>
        </w:tc>
      </w:tr>
      <w:bookmarkEnd w:id="0"/>
      <w:tr w:rsidR="003012C9" w14:paraId="2B2A855C" w14:textId="77777777" w:rsidTr="0032183B">
        <w:trPr>
          <w:trHeight w:val="719"/>
        </w:trPr>
        <w:tc>
          <w:tcPr>
            <w:tcW w:w="3397" w:type="dxa"/>
          </w:tcPr>
          <w:p w14:paraId="496C4676" w14:textId="0921FEA4" w:rsidR="008E53A9" w:rsidRPr="008E53A9" w:rsidRDefault="008E53A9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85" w:type="dxa"/>
          </w:tcPr>
          <w:p w14:paraId="59D7FCB3" w14:textId="62238E96" w:rsidR="003012C9" w:rsidRDefault="003012C9" w:rsidP="003E26F5">
            <w:pPr>
              <w:spacing w:line="480" w:lineRule="auto"/>
              <w:ind w:firstLineChars="200" w:firstLine="420"/>
            </w:pPr>
          </w:p>
        </w:tc>
        <w:tc>
          <w:tcPr>
            <w:tcW w:w="2299" w:type="dxa"/>
          </w:tcPr>
          <w:p w14:paraId="4E064514" w14:textId="1DE48087" w:rsidR="003E26F5" w:rsidRPr="0023441C" w:rsidRDefault="003E26F5" w:rsidP="008E53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</w:tcPr>
          <w:p w14:paraId="6194F93D" w14:textId="6310FDC6" w:rsidR="003E26F5" w:rsidRPr="0023441C" w:rsidRDefault="003E26F5" w:rsidP="003E26F5">
            <w:pPr>
              <w:spacing w:line="48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3012C9" w14:paraId="603D2E73" w14:textId="77777777" w:rsidTr="0032183B">
        <w:trPr>
          <w:trHeight w:val="719"/>
        </w:trPr>
        <w:tc>
          <w:tcPr>
            <w:tcW w:w="3397" w:type="dxa"/>
          </w:tcPr>
          <w:p w14:paraId="7D50AC33" w14:textId="5E2257BA" w:rsidR="003D23D8" w:rsidRPr="00CA5465" w:rsidRDefault="003D23D8" w:rsidP="003012C9"/>
        </w:tc>
        <w:tc>
          <w:tcPr>
            <w:tcW w:w="1985" w:type="dxa"/>
          </w:tcPr>
          <w:p w14:paraId="1AEB1C50" w14:textId="20C11E36" w:rsidR="003012C9" w:rsidRPr="0023441C" w:rsidRDefault="003012C9" w:rsidP="003012C9">
            <w:pPr>
              <w:ind w:firstLineChars="100" w:firstLine="210"/>
              <w:rPr>
                <w:rFonts w:eastAsiaTheme="minorEastAsia"/>
              </w:rPr>
            </w:pPr>
          </w:p>
        </w:tc>
        <w:tc>
          <w:tcPr>
            <w:tcW w:w="2299" w:type="dxa"/>
          </w:tcPr>
          <w:p w14:paraId="48A9EAC6" w14:textId="466B62FB" w:rsidR="003012C9" w:rsidRPr="00F16E20" w:rsidRDefault="003012C9" w:rsidP="00F16E20">
            <w:pPr>
              <w:rPr>
                <w:rFonts w:eastAsiaTheme="minorEastAsia"/>
              </w:rPr>
            </w:pPr>
          </w:p>
        </w:tc>
        <w:tc>
          <w:tcPr>
            <w:tcW w:w="1103" w:type="dxa"/>
          </w:tcPr>
          <w:p w14:paraId="39A0933C" w14:textId="78328D80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  <w:tr w:rsidR="003012C9" w14:paraId="17DBDE07" w14:textId="77777777" w:rsidTr="0032183B">
        <w:trPr>
          <w:trHeight w:val="719"/>
        </w:trPr>
        <w:tc>
          <w:tcPr>
            <w:tcW w:w="3397" w:type="dxa"/>
          </w:tcPr>
          <w:p w14:paraId="0D30932B" w14:textId="3D47EFFD" w:rsidR="003012C9" w:rsidRPr="00CA5465" w:rsidRDefault="003012C9" w:rsidP="003012C9"/>
        </w:tc>
        <w:tc>
          <w:tcPr>
            <w:tcW w:w="1985" w:type="dxa"/>
          </w:tcPr>
          <w:p w14:paraId="1B8A7F83" w14:textId="77777777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2B4A827B" w14:textId="77777777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647C83DF" w14:textId="16A7C547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223C98BD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CA650C">
        <w:rPr>
          <w:rFonts w:hint="eastAsia"/>
        </w:rPr>
        <w:t>５</w:t>
      </w:r>
      <w:r>
        <w:rPr>
          <w:rFonts w:hint="eastAsia"/>
        </w:rPr>
        <w:t>日（</w:t>
      </w:r>
      <w:r w:rsidR="00CA650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5E0F4ED6" w:rsidR="003F1193" w:rsidRDefault="003F1193" w:rsidP="00936E1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CA650C">
        <w:rPr>
          <w:rFonts w:hint="eastAsia"/>
        </w:rPr>
        <w:t>８</w:t>
      </w:r>
      <w:r>
        <w:rPr>
          <w:rFonts w:hint="eastAsia"/>
        </w:rPr>
        <w:t>日（</w:t>
      </w:r>
      <w:r w:rsidR="00CA650C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F35035D" w14:textId="77FBAC03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</w:t>
      </w:r>
      <w:r w:rsidR="00CA650C">
        <w:rPr>
          <w:rFonts w:hint="eastAsia"/>
        </w:rPr>
        <w:t>１９</w:t>
      </w:r>
      <w:r>
        <w:rPr>
          <w:rFonts w:hint="eastAsia"/>
        </w:rPr>
        <w:t>日（</w:t>
      </w:r>
      <w:r w:rsidR="00CA650C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57951"/>
    <w:rsid w:val="000B53CA"/>
    <w:rsid w:val="0023441C"/>
    <w:rsid w:val="00265DD4"/>
    <w:rsid w:val="002B3FCC"/>
    <w:rsid w:val="003012C9"/>
    <w:rsid w:val="0032183B"/>
    <w:rsid w:val="003C07A6"/>
    <w:rsid w:val="003C5A27"/>
    <w:rsid w:val="003D23D8"/>
    <w:rsid w:val="003D4602"/>
    <w:rsid w:val="003E26F5"/>
    <w:rsid w:val="003F1193"/>
    <w:rsid w:val="00587A2B"/>
    <w:rsid w:val="005A6461"/>
    <w:rsid w:val="005E3D9F"/>
    <w:rsid w:val="00692D73"/>
    <w:rsid w:val="0069725F"/>
    <w:rsid w:val="007F1299"/>
    <w:rsid w:val="008660E6"/>
    <w:rsid w:val="0087153E"/>
    <w:rsid w:val="00890645"/>
    <w:rsid w:val="008A7164"/>
    <w:rsid w:val="008E53A9"/>
    <w:rsid w:val="00936E1A"/>
    <w:rsid w:val="009554E3"/>
    <w:rsid w:val="00973C13"/>
    <w:rsid w:val="009B2953"/>
    <w:rsid w:val="009E4A04"/>
    <w:rsid w:val="00A11150"/>
    <w:rsid w:val="00A31F2B"/>
    <w:rsid w:val="00B1240F"/>
    <w:rsid w:val="00B4101E"/>
    <w:rsid w:val="00BA45C3"/>
    <w:rsid w:val="00C050A7"/>
    <w:rsid w:val="00C5503E"/>
    <w:rsid w:val="00C87562"/>
    <w:rsid w:val="00CA5465"/>
    <w:rsid w:val="00CA650C"/>
    <w:rsid w:val="00CC41CE"/>
    <w:rsid w:val="00D055DE"/>
    <w:rsid w:val="00D72C03"/>
    <w:rsid w:val="00DB0017"/>
    <w:rsid w:val="00DD192F"/>
    <w:rsid w:val="00DD2922"/>
    <w:rsid w:val="00E03291"/>
    <w:rsid w:val="00E134A2"/>
    <w:rsid w:val="00E56554"/>
    <w:rsid w:val="00EE2F16"/>
    <w:rsid w:val="00EF1B17"/>
    <w:rsid w:val="00F16E20"/>
    <w:rsid w:val="00F31B0E"/>
    <w:rsid w:val="00F32F7A"/>
    <w:rsid w:val="00F40F77"/>
    <w:rsid w:val="00F5121B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E53A9"/>
  </w:style>
  <w:style w:type="character" w:customStyle="1" w:styleId="aa">
    <w:name w:val="日付 (文字)"/>
    <w:basedOn w:val="a0"/>
    <w:link w:val="a9"/>
    <w:uiPriority w:val="99"/>
    <w:semiHidden/>
    <w:rsid w:val="008E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20</cp:revision>
  <dcterms:created xsi:type="dcterms:W3CDTF">2025-12-18T23:36:00Z</dcterms:created>
  <dcterms:modified xsi:type="dcterms:W3CDTF">2026-05-29T05:23:00Z</dcterms:modified>
</cp:coreProperties>
</file>