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669A704A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1803C5">
        <w:rPr>
          <w:rFonts w:hint="eastAsia"/>
        </w:rPr>
        <w:t>６</w:t>
      </w:r>
      <w:r>
        <w:rPr>
          <w:rFonts w:hint="eastAsia"/>
        </w:rPr>
        <w:t>月</w:t>
      </w:r>
      <w:r w:rsidR="001803C5">
        <w:rPr>
          <w:rFonts w:hint="eastAsia"/>
        </w:rPr>
        <w:t>４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2FB" w14:textId="1026062B" w:rsidR="00E03291" w:rsidRDefault="00E03291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塗装コンクリート型枠用合板（黄）</w:t>
            </w:r>
          </w:p>
          <w:p w14:paraId="42255549" w14:textId="1D18F3A0" w:rsidR="00E03291" w:rsidRPr="00587A2B" w:rsidRDefault="00E03291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900mm</w:t>
            </w:r>
            <w:r>
              <w:rPr>
                <w:rFonts w:eastAsiaTheme="minorEastAsia" w:hint="eastAsia"/>
              </w:rPr>
              <w:t>×</w:t>
            </w:r>
            <w:r>
              <w:rPr>
                <w:rFonts w:eastAsiaTheme="minorEastAsia" w:hint="eastAsia"/>
              </w:rPr>
              <w:t>1800mm</w:t>
            </w:r>
            <w:r>
              <w:rPr>
                <w:rFonts w:eastAsiaTheme="minorEastAsia" w:hint="eastAsia"/>
              </w:rPr>
              <w:t>（厚さ</w:t>
            </w:r>
            <w:r>
              <w:rPr>
                <w:rFonts w:eastAsiaTheme="minorEastAsia" w:hint="eastAsia"/>
              </w:rPr>
              <w:t>12mm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33D654A3" w:rsidR="003012C9" w:rsidRDefault="003012C9" w:rsidP="008E53A9">
            <w:pPr>
              <w:ind w:firstLineChars="200" w:firstLine="42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36091D76" w:rsidR="003012C9" w:rsidRPr="00587A2B" w:rsidRDefault="00E03291" w:rsidP="00587A2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YUC1236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665ECCBE" w:rsidR="003012C9" w:rsidRDefault="00E03291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６枚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5150A2EF" w:rsidR="003012C9" w:rsidRPr="00CA5465" w:rsidRDefault="003012C9" w:rsidP="003012C9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2D45295D" w:rsidR="003012C9" w:rsidRDefault="003012C9" w:rsidP="008E53A9">
            <w:pPr>
              <w:ind w:firstLineChars="200" w:firstLine="42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6E9D8D5D" w:rsidR="003012C9" w:rsidRPr="003E26F5" w:rsidRDefault="003012C9" w:rsidP="003E26F5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1BCBA59F" w:rsidR="003012C9" w:rsidRPr="003E26F5" w:rsidRDefault="003012C9" w:rsidP="003012C9">
            <w:pPr>
              <w:spacing w:line="480" w:lineRule="auto"/>
              <w:ind w:firstLineChars="100" w:firstLine="210"/>
              <w:rPr>
                <w:rFonts w:eastAsiaTheme="minorEastAsia"/>
              </w:rPr>
            </w:pP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496C4676" w14:textId="0921FEA4" w:rsidR="008E53A9" w:rsidRP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85" w:type="dxa"/>
          </w:tcPr>
          <w:p w14:paraId="59D7FCB3" w14:textId="62238E96" w:rsidR="003012C9" w:rsidRDefault="003012C9" w:rsidP="003E26F5">
            <w:pPr>
              <w:spacing w:line="480" w:lineRule="auto"/>
              <w:ind w:firstLineChars="200" w:firstLine="420"/>
            </w:pPr>
          </w:p>
        </w:tc>
        <w:tc>
          <w:tcPr>
            <w:tcW w:w="2299" w:type="dxa"/>
          </w:tcPr>
          <w:p w14:paraId="4E064514" w14:textId="1DE48087" w:rsidR="003E26F5" w:rsidRPr="0023441C" w:rsidRDefault="003E26F5" w:rsidP="008E53A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</w:tcPr>
          <w:p w14:paraId="6194F93D" w14:textId="6310FDC6" w:rsidR="003E26F5" w:rsidRPr="0023441C" w:rsidRDefault="003E26F5" w:rsidP="003E26F5">
            <w:pPr>
              <w:spacing w:line="48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7D50AC33" w14:textId="5E2257BA" w:rsidR="003D23D8" w:rsidRPr="00CA5465" w:rsidRDefault="003D23D8" w:rsidP="003012C9"/>
        </w:tc>
        <w:tc>
          <w:tcPr>
            <w:tcW w:w="1985" w:type="dxa"/>
          </w:tcPr>
          <w:p w14:paraId="1AEB1C50" w14:textId="20C11E36" w:rsidR="003012C9" w:rsidRPr="0023441C" w:rsidRDefault="003012C9" w:rsidP="003012C9">
            <w:pPr>
              <w:ind w:firstLineChars="100" w:firstLine="210"/>
              <w:rPr>
                <w:rFonts w:eastAsiaTheme="minorEastAsia"/>
              </w:rPr>
            </w:pPr>
          </w:p>
        </w:tc>
        <w:tc>
          <w:tcPr>
            <w:tcW w:w="2299" w:type="dxa"/>
          </w:tcPr>
          <w:p w14:paraId="48A9EAC6" w14:textId="466B62FB" w:rsidR="003012C9" w:rsidRPr="00F16E20" w:rsidRDefault="003012C9" w:rsidP="00F16E20">
            <w:pPr>
              <w:rPr>
                <w:rFonts w:eastAsiaTheme="minorEastAsia"/>
              </w:rPr>
            </w:pPr>
          </w:p>
        </w:tc>
        <w:tc>
          <w:tcPr>
            <w:tcW w:w="1103" w:type="dxa"/>
          </w:tcPr>
          <w:p w14:paraId="39A0933C" w14:textId="78328D80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071B73A4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1803C5">
        <w:rPr>
          <w:rFonts w:hint="eastAsia"/>
        </w:rPr>
        <w:t>１２</w:t>
      </w:r>
      <w:r>
        <w:rPr>
          <w:rFonts w:hint="eastAsia"/>
        </w:rPr>
        <w:t>日（</w:t>
      </w:r>
      <w:r w:rsidR="00CA650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412BE154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1803C5">
        <w:rPr>
          <w:rFonts w:hint="eastAsia"/>
        </w:rPr>
        <w:t>１５</w:t>
      </w:r>
      <w:r>
        <w:rPr>
          <w:rFonts w:hint="eastAsia"/>
        </w:rPr>
        <w:t>日（</w:t>
      </w:r>
      <w:r w:rsidR="00CA650C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F35035D" w14:textId="385DAFED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</w:t>
      </w:r>
      <w:r w:rsidR="001803C5">
        <w:rPr>
          <w:rFonts w:hint="eastAsia"/>
        </w:rPr>
        <w:t>２６</w:t>
      </w:r>
      <w:r>
        <w:rPr>
          <w:rFonts w:hint="eastAsia"/>
        </w:rPr>
        <w:t>日（</w:t>
      </w:r>
      <w:r w:rsidR="00CA650C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1803C5"/>
    <w:rsid w:val="0023441C"/>
    <w:rsid w:val="00265DD4"/>
    <w:rsid w:val="002B3FCC"/>
    <w:rsid w:val="003012C9"/>
    <w:rsid w:val="0032183B"/>
    <w:rsid w:val="00354BF4"/>
    <w:rsid w:val="003C07A6"/>
    <w:rsid w:val="003C5A27"/>
    <w:rsid w:val="003D23D8"/>
    <w:rsid w:val="003D4602"/>
    <w:rsid w:val="003E26F5"/>
    <w:rsid w:val="003F1193"/>
    <w:rsid w:val="00587A2B"/>
    <w:rsid w:val="005A6461"/>
    <w:rsid w:val="005E3D9F"/>
    <w:rsid w:val="00692D73"/>
    <w:rsid w:val="0069725F"/>
    <w:rsid w:val="006E13A6"/>
    <w:rsid w:val="007F1299"/>
    <w:rsid w:val="008660E6"/>
    <w:rsid w:val="0087153E"/>
    <w:rsid w:val="00890645"/>
    <w:rsid w:val="008A7164"/>
    <w:rsid w:val="008E53A9"/>
    <w:rsid w:val="00936E1A"/>
    <w:rsid w:val="009554E3"/>
    <w:rsid w:val="00973C13"/>
    <w:rsid w:val="009B2953"/>
    <w:rsid w:val="009E4A04"/>
    <w:rsid w:val="00A11150"/>
    <w:rsid w:val="00A31F2B"/>
    <w:rsid w:val="00B1240F"/>
    <w:rsid w:val="00B4101E"/>
    <w:rsid w:val="00BA45C3"/>
    <w:rsid w:val="00C050A7"/>
    <w:rsid w:val="00C5503E"/>
    <w:rsid w:val="00C87562"/>
    <w:rsid w:val="00CA5465"/>
    <w:rsid w:val="00CA650C"/>
    <w:rsid w:val="00CC41CE"/>
    <w:rsid w:val="00D055DE"/>
    <w:rsid w:val="00D72C03"/>
    <w:rsid w:val="00DB0017"/>
    <w:rsid w:val="00DD192F"/>
    <w:rsid w:val="00DD2922"/>
    <w:rsid w:val="00E03291"/>
    <w:rsid w:val="00E134A2"/>
    <w:rsid w:val="00E56554"/>
    <w:rsid w:val="00EE2F16"/>
    <w:rsid w:val="00EF1B17"/>
    <w:rsid w:val="00F16E20"/>
    <w:rsid w:val="00F31B0E"/>
    <w:rsid w:val="00F32F7A"/>
    <w:rsid w:val="00F40F77"/>
    <w:rsid w:val="00F5121B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dcterms:created xsi:type="dcterms:W3CDTF">2025-12-18T23:36:00Z</dcterms:created>
  <dcterms:modified xsi:type="dcterms:W3CDTF">2026-06-04T07:16:00Z</dcterms:modified>
</cp:coreProperties>
</file>