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2C24" w14:textId="73424672" w:rsidR="006B4405" w:rsidRPr="00D15C4E" w:rsidRDefault="006B4405" w:rsidP="00344ECC">
      <w:pPr>
        <w:autoSpaceDE w:val="0"/>
        <w:autoSpaceDN w:val="0"/>
        <w:adjustRightInd w:val="0"/>
        <w:jc w:val="center"/>
        <w:rPr>
          <w:rFonts w:ascii="HG創英ﾌﾟﾚｾﾞﾝｽEB" w:eastAsia="HG創英ﾌﾟﾚｾﾞﾝｽEB" w:cs="HG創英ﾌﾟﾚｾﾞﾝｽEB"/>
          <w:kern w:val="0"/>
          <w:sz w:val="36"/>
          <w:szCs w:val="36"/>
        </w:rPr>
      </w:pPr>
      <w:r w:rsidRPr="00D15C4E">
        <w:rPr>
          <w:rFonts w:ascii="HG創英ﾌﾟﾚｾﾞﾝｽEB" w:eastAsia="HG創英ﾌﾟﾚｾﾞﾝｽEB" w:cs="HG創英ﾌﾟﾚｾﾞﾝｽEB" w:hint="eastAsia"/>
          <w:kern w:val="0"/>
          <w:sz w:val="36"/>
          <w:szCs w:val="36"/>
        </w:rPr>
        <w:t>見積依頼一覧</w:t>
      </w:r>
    </w:p>
    <w:p w14:paraId="13AA21D2" w14:textId="23EA863F" w:rsidR="006B4405" w:rsidRPr="00D15C4E" w:rsidRDefault="00477037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産業観光局観光MICE推進室</w:t>
      </w:r>
    </w:p>
    <w:p w14:paraId="00E0265F" w14:textId="68F9309C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（企画担当：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西原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）</w:t>
      </w:r>
    </w:p>
    <w:p w14:paraId="322CBD04" w14:textId="5656D518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TEL：075-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746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2255</w:t>
      </w:r>
    </w:p>
    <w:p w14:paraId="795C0643" w14:textId="305ACC5C" w:rsidR="0045430F" w:rsidRPr="00D15C4E" w:rsidRDefault="0045430F" w:rsidP="00826142">
      <w:pPr>
        <w:ind w:rightChars="-135" w:right="-283"/>
        <w:jc w:val="right"/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FAX：075-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213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2021</w:t>
      </w:r>
      <w:r w:rsidRPr="00D15C4E">
        <w:t xml:space="preserve"> </w:t>
      </w:r>
    </w:p>
    <w:p w14:paraId="24F8303F" w14:textId="77777777" w:rsidR="00344ECC" w:rsidRPr="00D15C4E" w:rsidRDefault="00344ECC" w:rsidP="00BC7267">
      <w:pPr>
        <w:ind w:rightChars="-135" w:right="-283"/>
        <w:jc w:val="left"/>
      </w:pP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1560"/>
        <w:gridCol w:w="2835"/>
        <w:gridCol w:w="1559"/>
      </w:tblGrid>
      <w:tr w:rsidR="00D15C4E" w:rsidRPr="00D15C4E" w14:paraId="669297FB" w14:textId="48C7F0ED" w:rsidTr="00344ECC">
        <w:trPr>
          <w:trHeight w:val="654"/>
        </w:trPr>
        <w:tc>
          <w:tcPr>
            <w:tcW w:w="710" w:type="dxa"/>
            <w:vAlign w:val="center"/>
          </w:tcPr>
          <w:p w14:paraId="5A692C71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Ｎｏ</w:t>
            </w:r>
          </w:p>
        </w:tc>
        <w:tc>
          <w:tcPr>
            <w:tcW w:w="2409" w:type="dxa"/>
            <w:vAlign w:val="center"/>
          </w:tcPr>
          <w:p w14:paraId="0FDAC318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品名</w:t>
            </w:r>
          </w:p>
        </w:tc>
        <w:tc>
          <w:tcPr>
            <w:tcW w:w="1560" w:type="dxa"/>
            <w:vAlign w:val="center"/>
          </w:tcPr>
          <w:p w14:paraId="567B339A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メーカー</w:t>
            </w:r>
          </w:p>
        </w:tc>
        <w:tc>
          <w:tcPr>
            <w:tcW w:w="2835" w:type="dxa"/>
            <w:vAlign w:val="center"/>
          </w:tcPr>
          <w:p w14:paraId="4F778A83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品番・仕様等</w:t>
            </w:r>
          </w:p>
        </w:tc>
        <w:tc>
          <w:tcPr>
            <w:tcW w:w="1559" w:type="dxa"/>
            <w:vAlign w:val="center"/>
          </w:tcPr>
          <w:p w14:paraId="3809AF30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数量</w:t>
            </w:r>
          </w:p>
        </w:tc>
      </w:tr>
      <w:tr w:rsidR="001E3614" w:rsidRPr="00D15C4E" w14:paraId="49EC159A" w14:textId="77777777" w:rsidTr="00C36605">
        <w:trPr>
          <w:trHeight w:val="989"/>
        </w:trPr>
        <w:tc>
          <w:tcPr>
            <w:tcW w:w="710" w:type="dxa"/>
            <w:vAlign w:val="center"/>
          </w:tcPr>
          <w:p w14:paraId="2AEDB515" w14:textId="24D82E1A" w:rsidR="001E3614" w:rsidRDefault="001E3614" w:rsidP="001E361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B1DB" w14:textId="7B6E3E9A" w:rsidR="00346B58" w:rsidRPr="00346B58" w:rsidRDefault="006E541D" w:rsidP="001E361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/>
                <w:sz w:val="22"/>
              </w:rPr>
            </w:pPr>
            <w:r w:rsidRPr="006E541D">
              <w:rPr>
                <w:rFonts w:asciiTheme="majorEastAsia" w:eastAsiaTheme="majorEastAsia" w:hAnsiTheme="majorEastAsia" w:cs="Arial" w:hint="eastAsia"/>
                <w:sz w:val="22"/>
              </w:rPr>
              <w:t>ポストイット パステルカラー 50×15mm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067D" w14:textId="769C0249" w:rsidR="001E3614" w:rsidRPr="001B3455" w:rsidRDefault="006E541D" w:rsidP="001E36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color w:val="30201A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３Ｍ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9A7E" w14:textId="11176006" w:rsidR="001E3614" w:rsidRPr="00330A81" w:rsidRDefault="001E3614" w:rsidP="001E361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4FF0"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="006E541D" w:rsidRPr="006E541D">
              <w:rPr>
                <w:rFonts w:ascii="ＭＳ ゴシック" w:eastAsia="ＭＳ ゴシック" w:hAnsi="ＭＳ ゴシック"/>
                <w:sz w:val="22"/>
              </w:rPr>
              <w:t>7002-K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8646" w14:textId="64336234" w:rsidR="001E3614" w:rsidRDefault="006E541D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３</w:t>
            </w:r>
            <w:r w:rsidR="0067680F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個</w:t>
            </w:r>
          </w:p>
        </w:tc>
      </w:tr>
      <w:tr w:rsidR="006E541D" w:rsidRPr="00D15C4E" w14:paraId="5C5FC3B7" w14:textId="77777777" w:rsidTr="00C36605">
        <w:trPr>
          <w:trHeight w:val="989"/>
        </w:trPr>
        <w:tc>
          <w:tcPr>
            <w:tcW w:w="710" w:type="dxa"/>
            <w:vAlign w:val="center"/>
          </w:tcPr>
          <w:p w14:paraId="62DD4EA1" w14:textId="4F64944D" w:rsidR="006E541D" w:rsidRDefault="006E541D" w:rsidP="001E361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52A6" w14:textId="224B5702" w:rsidR="006E541D" w:rsidRDefault="0067680F" w:rsidP="001E361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 w:hint="eastAsia"/>
                <w:sz w:val="22"/>
              </w:rPr>
            </w:pPr>
            <w:r w:rsidRPr="0067680F">
              <w:rPr>
                <w:rFonts w:asciiTheme="majorEastAsia" w:eastAsiaTheme="majorEastAsia" w:hAnsiTheme="majorEastAsia" w:cs="Arial" w:hint="eastAsia"/>
                <w:sz w:val="22"/>
              </w:rPr>
              <w:t>付箋 ポイントメモ 25×20mm 100枚×18冊入 混色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942E" w14:textId="61CD4BCB" w:rsidR="006E541D" w:rsidRPr="00346B58" w:rsidRDefault="0067680F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 w:rsidRPr="0067680F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ニチバン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7570" w14:textId="471DBAB2" w:rsidR="006E541D" w:rsidRPr="00346B58" w:rsidRDefault="0067680F" w:rsidP="001E361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4FF0"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Pr="0067680F">
              <w:rPr>
                <w:rFonts w:ascii="ＭＳ ゴシック" w:eastAsia="ＭＳ ゴシック" w:hAnsi="ＭＳ ゴシック"/>
                <w:sz w:val="22"/>
              </w:rPr>
              <w:t>FB-8KP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2386" w14:textId="05B419D1" w:rsidR="006E541D" w:rsidRDefault="0067680F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２個</w:t>
            </w:r>
          </w:p>
        </w:tc>
      </w:tr>
      <w:tr w:rsidR="006E541D" w:rsidRPr="00D15C4E" w14:paraId="70EBE59D" w14:textId="77777777" w:rsidTr="00C36605">
        <w:trPr>
          <w:trHeight w:val="989"/>
        </w:trPr>
        <w:tc>
          <w:tcPr>
            <w:tcW w:w="710" w:type="dxa"/>
            <w:vAlign w:val="center"/>
          </w:tcPr>
          <w:p w14:paraId="064F2D32" w14:textId="3F55B3B4" w:rsidR="006E541D" w:rsidRDefault="0067680F" w:rsidP="001E361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9C53" w14:textId="495A590A" w:rsidR="006E541D" w:rsidRDefault="0067680F" w:rsidP="001E361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 w:hint="eastAsia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荷造りひも　玉巻　300ｍ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E8BA" w14:textId="4BCE720C" w:rsidR="006E541D" w:rsidRPr="00346B58" w:rsidRDefault="0067680F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メーカー不問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19D5" w14:textId="77777777" w:rsidR="006E541D" w:rsidRPr="00346B58" w:rsidRDefault="006E541D" w:rsidP="001E361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00BB" w14:textId="6B64169B" w:rsidR="006E541D" w:rsidRDefault="0067680F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２個</w:t>
            </w:r>
          </w:p>
        </w:tc>
      </w:tr>
    </w:tbl>
    <w:p w14:paraId="749DDA08" w14:textId="1B5B83DC" w:rsidR="006E690D" w:rsidRDefault="006E690D" w:rsidP="00595956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6D5CF382" w14:textId="77777777" w:rsidR="005E0636" w:rsidRDefault="005E0636" w:rsidP="00595956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548E28BE" w14:textId="77777777" w:rsidR="00531001" w:rsidRPr="00D15C4E" w:rsidRDefault="00531001" w:rsidP="00264FF0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6C35440B" w14:textId="20E9FB6D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★提出期限：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346B58">
        <w:rPr>
          <w:rFonts w:ascii="HG丸ｺﾞｼｯｸM-PRO" w:eastAsia="HG丸ｺﾞｼｯｸM-PRO" w:cs="HG丸ｺﾞｼｯｸM-PRO" w:hint="eastAsia"/>
          <w:kern w:val="0"/>
          <w:sz w:val="22"/>
        </w:rPr>
        <w:t>６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67680F">
        <w:rPr>
          <w:rFonts w:ascii="HG丸ｺﾞｼｯｸM-PRO" w:eastAsia="HG丸ｺﾞｼｯｸM-PRO" w:cs="HG丸ｺﾞｼｯｸM-PRO" w:hint="eastAsia"/>
          <w:kern w:val="0"/>
          <w:sz w:val="22"/>
        </w:rPr>
        <w:t>16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1893767C" w14:textId="4603D8DC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★納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品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日：令和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67680F">
        <w:rPr>
          <w:rFonts w:ascii="HG丸ｺﾞｼｯｸM-PRO" w:eastAsia="HG丸ｺﾞｼｯｸM-PRO" w:cs="HG丸ｺﾞｼｯｸM-PRO" w:hint="eastAsia"/>
          <w:kern w:val="0"/>
          <w:sz w:val="22"/>
        </w:rPr>
        <w:t>７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67680F">
        <w:rPr>
          <w:rFonts w:ascii="HG丸ｺﾞｼｯｸM-PRO" w:eastAsia="HG丸ｺﾞｼｯｸM-PRO" w:cs="HG丸ｺﾞｼｯｸM-PRO" w:hint="eastAsia"/>
          <w:kern w:val="0"/>
          <w:sz w:val="22"/>
        </w:rPr>
        <w:t>３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49DA25ED" w14:textId="4B96DC3E" w:rsidR="0045430F" w:rsidRPr="00D15C4E" w:rsidRDefault="0045430F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締切日までにファックスにより提出してください。</w:t>
      </w:r>
    </w:p>
    <w:p w14:paraId="50EDCA84" w14:textId="185CBCF8" w:rsidR="00850BA5" w:rsidRPr="00D15C4E" w:rsidRDefault="00850BA5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○見積書の宛名は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「京都市長」としてください。</w:t>
      </w:r>
    </w:p>
    <w:p w14:paraId="4D7F067D" w14:textId="200074A2" w:rsidR="0045430F" w:rsidRPr="00D15C4E" w:rsidRDefault="0045430F" w:rsidP="00826142">
      <w:pPr>
        <w:autoSpaceDE w:val="0"/>
        <w:autoSpaceDN w:val="0"/>
        <w:adjustRightInd w:val="0"/>
        <w:ind w:leftChars="-202" w:left="-204" w:hangingChars="100" w:hanging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○契約決定通知は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締切日の翌開庁日以降に契約させて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いただく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業者様にのみ御連絡いたします。それ以外の業者様には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連絡いたしませんので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了承ください。</w:t>
      </w:r>
    </w:p>
    <w:p w14:paraId="1DE27132" w14:textId="3D5D0CF2" w:rsidR="001052F1" w:rsidRDefault="00850BA5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○契約に至った業者様は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見積書の原本を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提出ください。</w:t>
      </w:r>
    </w:p>
    <w:p w14:paraId="35C6843E" w14:textId="1BCC20AF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010E8B1B" w14:textId="25FB40C2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32F023ED" w14:textId="77777777" w:rsidR="007D6914" w:rsidRPr="00C4630C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sectPr w:rsidR="007D6914" w:rsidRPr="00C463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28CC" w14:textId="77777777" w:rsidR="00182C2B" w:rsidRDefault="00182C2B" w:rsidP="00973C13">
      <w:r>
        <w:separator/>
      </w:r>
    </w:p>
  </w:endnote>
  <w:endnote w:type="continuationSeparator" w:id="0">
    <w:p w14:paraId="14A830FE" w14:textId="77777777" w:rsidR="00182C2B" w:rsidRDefault="00182C2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8A83" w14:textId="77777777" w:rsidR="00182C2B" w:rsidRDefault="00182C2B" w:rsidP="00973C13">
      <w:r>
        <w:separator/>
      </w:r>
    </w:p>
  </w:footnote>
  <w:footnote w:type="continuationSeparator" w:id="0">
    <w:p w14:paraId="133BA341" w14:textId="77777777" w:rsidR="00182C2B" w:rsidRDefault="00182C2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05"/>
    <w:rsid w:val="00006AA9"/>
    <w:rsid w:val="000143D7"/>
    <w:rsid w:val="00015BE7"/>
    <w:rsid w:val="00041504"/>
    <w:rsid w:val="00047C67"/>
    <w:rsid w:val="00055540"/>
    <w:rsid w:val="00074E5C"/>
    <w:rsid w:val="0009028C"/>
    <w:rsid w:val="000956DF"/>
    <w:rsid w:val="000A6463"/>
    <w:rsid w:val="000D269E"/>
    <w:rsid w:val="000F0A25"/>
    <w:rsid w:val="000F4F71"/>
    <w:rsid w:val="000F5810"/>
    <w:rsid w:val="001014F6"/>
    <w:rsid w:val="001052F1"/>
    <w:rsid w:val="00182517"/>
    <w:rsid w:val="00182C2B"/>
    <w:rsid w:val="00185ACD"/>
    <w:rsid w:val="001A07FA"/>
    <w:rsid w:val="001A1AE1"/>
    <w:rsid w:val="001A45BE"/>
    <w:rsid w:val="001B3455"/>
    <w:rsid w:val="001D6687"/>
    <w:rsid w:val="001D7975"/>
    <w:rsid w:val="001E1CE9"/>
    <w:rsid w:val="001E3614"/>
    <w:rsid w:val="001F5E17"/>
    <w:rsid w:val="002010A2"/>
    <w:rsid w:val="0020207E"/>
    <w:rsid w:val="00222AE1"/>
    <w:rsid w:val="00242118"/>
    <w:rsid w:val="0025159E"/>
    <w:rsid w:val="002555E2"/>
    <w:rsid w:val="00264FF0"/>
    <w:rsid w:val="00285059"/>
    <w:rsid w:val="00292D54"/>
    <w:rsid w:val="00296664"/>
    <w:rsid w:val="002A73E5"/>
    <w:rsid w:val="002B3D22"/>
    <w:rsid w:val="002B717E"/>
    <w:rsid w:val="002E27B3"/>
    <w:rsid w:val="002E4EE0"/>
    <w:rsid w:val="0030341F"/>
    <w:rsid w:val="00305D5F"/>
    <w:rsid w:val="00330A81"/>
    <w:rsid w:val="003416E9"/>
    <w:rsid w:val="00344ECC"/>
    <w:rsid w:val="00346B58"/>
    <w:rsid w:val="00346B8E"/>
    <w:rsid w:val="00352455"/>
    <w:rsid w:val="00364F08"/>
    <w:rsid w:val="00366AC2"/>
    <w:rsid w:val="003A2451"/>
    <w:rsid w:val="003A4EDA"/>
    <w:rsid w:val="003C3139"/>
    <w:rsid w:val="003C34B7"/>
    <w:rsid w:val="003C36AA"/>
    <w:rsid w:val="003D2CC6"/>
    <w:rsid w:val="003F1C17"/>
    <w:rsid w:val="003F634B"/>
    <w:rsid w:val="00411A0F"/>
    <w:rsid w:val="0045430F"/>
    <w:rsid w:val="004648C3"/>
    <w:rsid w:val="00477037"/>
    <w:rsid w:val="004C2926"/>
    <w:rsid w:val="004E75D1"/>
    <w:rsid w:val="00504576"/>
    <w:rsid w:val="00506FCE"/>
    <w:rsid w:val="00507F93"/>
    <w:rsid w:val="005164B6"/>
    <w:rsid w:val="00520546"/>
    <w:rsid w:val="00527929"/>
    <w:rsid w:val="00530774"/>
    <w:rsid w:val="00531001"/>
    <w:rsid w:val="005352C3"/>
    <w:rsid w:val="0056586A"/>
    <w:rsid w:val="00595135"/>
    <w:rsid w:val="00595956"/>
    <w:rsid w:val="005A30E7"/>
    <w:rsid w:val="005B687F"/>
    <w:rsid w:val="005C1E7A"/>
    <w:rsid w:val="005E0636"/>
    <w:rsid w:val="00600FE3"/>
    <w:rsid w:val="00605AD1"/>
    <w:rsid w:val="00634C3C"/>
    <w:rsid w:val="00650B6B"/>
    <w:rsid w:val="00663292"/>
    <w:rsid w:val="00667269"/>
    <w:rsid w:val="00674410"/>
    <w:rsid w:val="0067680F"/>
    <w:rsid w:val="006802AD"/>
    <w:rsid w:val="006B221D"/>
    <w:rsid w:val="006B4405"/>
    <w:rsid w:val="006B6FDD"/>
    <w:rsid w:val="006D454E"/>
    <w:rsid w:val="006E0A61"/>
    <w:rsid w:val="006E541D"/>
    <w:rsid w:val="006E690D"/>
    <w:rsid w:val="006F064F"/>
    <w:rsid w:val="006F7558"/>
    <w:rsid w:val="00732EE3"/>
    <w:rsid w:val="00735530"/>
    <w:rsid w:val="00780706"/>
    <w:rsid w:val="00783F0D"/>
    <w:rsid w:val="007859A5"/>
    <w:rsid w:val="00786966"/>
    <w:rsid w:val="00786BC9"/>
    <w:rsid w:val="007973F5"/>
    <w:rsid w:val="007A0133"/>
    <w:rsid w:val="007A288E"/>
    <w:rsid w:val="007A42D0"/>
    <w:rsid w:val="007A6EBF"/>
    <w:rsid w:val="007D2489"/>
    <w:rsid w:val="007D6914"/>
    <w:rsid w:val="007E321C"/>
    <w:rsid w:val="007F1299"/>
    <w:rsid w:val="007F5C03"/>
    <w:rsid w:val="00811D20"/>
    <w:rsid w:val="00826142"/>
    <w:rsid w:val="008333E4"/>
    <w:rsid w:val="00850BA5"/>
    <w:rsid w:val="008625C4"/>
    <w:rsid w:val="008678E4"/>
    <w:rsid w:val="00877A55"/>
    <w:rsid w:val="00881561"/>
    <w:rsid w:val="00890584"/>
    <w:rsid w:val="008D15CD"/>
    <w:rsid w:val="008E15E1"/>
    <w:rsid w:val="00952D1A"/>
    <w:rsid w:val="0097048E"/>
    <w:rsid w:val="00973143"/>
    <w:rsid w:val="00973C13"/>
    <w:rsid w:val="00990673"/>
    <w:rsid w:val="00996829"/>
    <w:rsid w:val="009A1940"/>
    <w:rsid w:val="009B2953"/>
    <w:rsid w:val="009C27C3"/>
    <w:rsid w:val="009E407E"/>
    <w:rsid w:val="009E4A04"/>
    <w:rsid w:val="009F7A62"/>
    <w:rsid w:val="00A34A13"/>
    <w:rsid w:val="00AB4400"/>
    <w:rsid w:val="00AC3BA5"/>
    <w:rsid w:val="00AE3C60"/>
    <w:rsid w:val="00B56BD8"/>
    <w:rsid w:val="00B63725"/>
    <w:rsid w:val="00B85E6B"/>
    <w:rsid w:val="00B970D3"/>
    <w:rsid w:val="00BA378C"/>
    <w:rsid w:val="00BB4C3E"/>
    <w:rsid w:val="00BB5A9C"/>
    <w:rsid w:val="00BB6C94"/>
    <w:rsid w:val="00BC6D38"/>
    <w:rsid w:val="00BC7267"/>
    <w:rsid w:val="00BD1AB7"/>
    <w:rsid w:val="00BE6A37"/>
    <w:rsid w:val="00C07FD8"/>
    <w:rsid w:val="00C109F0"/>
    <w:rsid w:val="00C10BF8"/>
    <w:rsid w:val="00C11B2B"/>
    <w:rsid w:val="00C30564"/>
    <w:rsid w:val="00C36605"/>
    <w:rsid w:val="00C37976"/>
    <w:rsid w:val="00C4630C"/>
    <w:rsid w:val="00C47B3E"/>
    <w:rsid w:val="00C50B43"/>
    <w:rsid w:val="00C63FE4"/>
    <w:rsid w:val="00C65DDD"/>
    <w:rsid w:val="00CB3506"/>
    <w:rsid w:val="00CB3543"/>
    <w:rsid w:val="00CC526B"/>
    <w:rsid w:val="00CE7D87"/>
    <w:rsid w:val="00D15C4E"/>
    <w:rsid w:val="00D448D4"/>
    <w:rsid w:val="00D45356"/>
    <w:rsid w:val="00D5365F"/>
    <w:rsid w:val="00D72C03"/>
    <w:rsid w:val="00DB4E21"/>
    <w:rsid w:val="00DB6000"/>
    <w:rsid w:val="00E02657"/>
    <w:rsid w:val="00E37464"/>
    <w:rsid w:val="00E44C3B"/>
    <w:rsid w:val="00E576A1"/>
    <w:rsid w:val="00E8195E"/>
    <w:rsid w:val="00E872CD"/>
    <w:rsid w:val="00E9102F"/>
    <w:rsid w:val="00EE01CA"/>
    <w:rsid w:val="00EF3271"/>
    <w:rsid w:val="00EF576C"/>
    <w:rsid w:val="00EF7E80"/>
    <w:rsid w:val="00F01932"/>
    <w:rsid w:val="00F13868"/>
    <w:rsid w:val="00F305D5"/>
    <w:rsid w:val="00F6088C"/>
    <w:rsid w:val="00F80311"/>
    <w:rsid w:val="00F83FEC"/>
    <w:rsid w:val="00F84B3F"/>
    <w:rsid w:val="00FB04DF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29797"/>
  <w15:chartTrackingRefBased/>
  <w15:docId w15:val="{9488A513-DBA0-4C23-978B-E1F5D2A6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1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AA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5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26">
    <w:name w:val="num26"/>
    <w:basedOn w:val="a0"/>
    <w:rsid w:val="005C1E7A"/>
  </w:style>
  <w:style w:type="character" w:customStyle="1" w:styleId="format1">
    <w:name w:val="format1"/>
    <w:basedOn w:val="a0"/>
    <w:rsid w:val="005C1E7A"/>
  </w:style>
  <w:style w:type="paragraph" w:styleId="a8">
    <w:name w:val="Balloon Text"/>
    <w:basedOn w:val="a"/>
    <w:link w:val="a9"/>
    <w:uiPriority w:val="99"/>
    <w:semiHidden/>
    <w:unhideWhenUsed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34A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4A1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4A13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4A1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A13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006AA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f">
    <w:name w:val="No Spacing"/>
    <w:uiPriority w:val="1"/>
    <w:qFormat/>
    <w:rsid w:val="00C4630C"/>
    <w:pPr>
      <w:widowControl w:val="0"/>
      <w:jc w:val="both"/>
    </w:pPr>
  </w:style>
  <w:style w:type="character" w:customStyle="1" w:styleId="a-span">
    <w:name w:val="a-span"/>
    <w:basedOn w:val="a0"/>
    <w:rsid w:val="003C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8598-AE40-456E-A76F-B73E745B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nishihara</cp:lastModifiedBy>
  <cp:revision>8</cp:revision>
  <cp:lastPrinted>2025-01-24T09:57:00Z</cp:lastPrinted>
  <dcterms:created xsi:type="dcterms:W3CDTF">2026-04-20T10:02:00Z</dcterms:created>
  <dcterms:modified xsi:type="dcterms:W3CDTF">2026-06-09T06:10:00Z</dcterms:modified>
</cp:coreProperties>
</file>