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40806" w14:textId="6FA5FAC4" w:rsidR="00A45EFE" w:rsidRDefault="00A45EFE" w:rsidP="00A45EFE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 w:rsidR="00AA1FCF">
        <w:rPr>
          <w:rFonts w:ascii="ＭＳ ゴシック" w:eastAsia="ＭＳ ゴシック" w:hAnsi="ＭＳ ゴシック" w:hint="eastAsia"/>
          <w:sz w:val="24"/>
        </w:rPr>
        <w:t>小栗栖</w:t>
      </w:r>
      <w:r w:rsidR="00FD41F4" w:rsidRPr="00FD41F4">
        <w:rPr>
          <w:rFonts w:ascii="ＭＳ ゴシック" w:eastAsia="ＭＳ ゴシック" w:hAnsi="ＭＳ ゴシック" w:hint="eastAsia"/>
          <w:sz w:val="24"/>
        </w:rPr>
        <w:t>石田線事業予定地</w:t>
      </w:r>
      <w:r w:rsidR="00DF47E2">
        <w:rPr>
          <w:rFonts w:ascii="ＭＳ ゴシック" w:eastAsia="ＭＳ ゴシック" w:hAnsi="ＭＳ ゴシック" w:hint="eastAsia"/>
          <w:sz w:val="24"/>
        </w:rPr>
        <w:t>舗装</w:t>
      </w:r>
      <w:r w:rsidR="00340BCE">
        <w:rPr>
          <w:rFonts w:ascii="ＭＳ ゴシック" w:eastAsia="ＭＳ ゴシック" w:hAnsi="ＭＳ ゴシック" w:hint="eastAsia"/>
          <w:sz w:val="24"/>
        </w:rPr>
        <w:t>修繕業務</w:t>
      </w:r>
      <w:r>
        <w:rPr>
          <w:rFonts w:ascii="ＭＳ ゴシック" w:eastAsia="ＭＳ ゴシック" w:hAnsi="ＭＳ ゴシック" w:hint="eastAsia"/>
          <w:sz w:val="24"/>
        </w:rPr>
        <w:t>」仕様書</w:t>
      </w:r>
    </w:p>
    <w:p w14:paraId="3FD4A985" w14:textId="3DF554C0" w:rsidR="00A45EFE" w:rsidRDefault="00A45EFE" w:rsidP="00A45EFE">
      <w:pPr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32"/>
        </w:rPr>
        <w:t>１　業務名</w:t>
      </w:r>
    </w:p>
    <w:p w14:paraId="1D0CDD57" w14:textId="273AAC8E" w:rsidR="00FB6DC6" w:rsidRPr="00340BCE" w:rsidRDefault="00C04706" w:rsidP="00340BCE">
      <w:pPr>
        <w:ind w:leftChars="200" w:left="42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 xml:space="preserve">　</w:t>
      </w:r>
      <w:r w:rsidR="00AA1FCF">
        <w:rPr>
          <w:rFonts w:ascii="ＭＳ 明朝" w:hAnsi="ＭＳ 明朝" w:hint="eastAsia"/>
          <w:sz w:val="24"/>
          <w:szCs w:val="32"/>
        </w:rPr>
        <w:t>小栗栖</w:t>
      </w:r>
      <w:r w:rsidR="00FD41F4">
        <w:rPr>
          <w:rFonts w:ascii="ＭＳ 明朝" w:hAnsi="ＭＳ 明朝" w:hint="eastAsia"/>
          <w:sz w:val="24"/>
          <w:szCs w:val="32"/>
        </w:rPr>
        <w:t>石田線事業予定地</w:t>
      </w:r>
      <w:r w:rsidR="00DF47E2">
        <w:rPr>
          <w:rFonts w:ascii="ＭＳ 明朝" w:hAnsi="ＭＳ 明朝" w:hint="eastAsia"/>
          <w:sz w:val="24"/>
          <w:szCs w:val="32"/>
        </w:rPr>
        <w:t>舗装</w:t>
      </w:r>
      <w:r w:rsidR="00340BCE">
        <w:rPr>
          <w:rFonts w:ascii="ＭＳ 明朝" w:hAnsi="ＭＳ 明朝" w:hint="eastAsia"/>
          <w:sz w:val="24"/>
          <w:szCs w:val="32"/>
        </w:rPr>
        <w:t>修繕業務</w:t>
      </w:r>
    </w:p>
    <w:p w14:paraId="06136F9E" w14:textId="77777777" w:rsidR="00A45EFE" w:rsidRDefault="00A45EFE" w:rsidP="00A45EFE">
      <w:pPr>
        <w:spacing w:beforeLines="100" w:before="360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32"/>
        </w:rPr>
        <w:t>２　業務の目的</w:t>
      </w:r>
    </w:p>
    <w:p w14:paraId="40FD59F8" w14:textId="774E4919" w:rsidR="00680CED" w:rsidRPr="00C04706" w:rsidRDefault="00C04706" w:rsidP="009913FF">
      <w:pPr>
        <w:ind w:leftChars="300" w:left="630" w:firstLineChars="100" w:firstLine="240"/>
        <w:rPr>
          <w:rFonts w:ascii="ＭＳ 明朝" w:hAnsi="ＭＳ 明朝"/>
          <w:sz w:val="24"/>
          <w:szCs w:val="32"/>
        </w:rPr>
      </w:pPr>
      <w:r w:rsidRPr="00C04706">
        <w:rPr>
          <w:rFonts w:ascii="ＭＳ 明朝" w:hAnsi="ＭＳ 明朝" w:hint="eastAsia"/>
          <w:sz w:val="24"/>
          <w:szCs w:val="32"/>
        </w:rPr>
        <w:t>本業務は、</w:t>
      </w:r>
      <w:r w:rsidR="00AA1FCF">
        <w:rPr>
          <w:rFonts w:ascii="ＭＳ 明朝" w:hAnsi="ＭＳ 明朝" w:hint="eastAsia"/>
          <w:sz w:val="24"/>
          <w:szCs w:val="32"/>
        </w:rPr>
        <w:t>小栗栖</w:t>
      </w:r>
      <w:r w:rsidRPr="00C04706">
        <w:rPr>
          <w:rFonts w:ascii="ＭＳ 明朝" w:hAnsi="ＭＳ 明朝" w:hint="eastAsia"/>
          <w:sz w:val="24"/>
          <w:szCs w:val="32"/>
        </w:rPr>
        <w:t>石田線事業予定地</w:t>
      </w:r>
      <w:r w:rsidR="009913FF">
        <w:rPr>
          <w:rFonts w:ascii="ＭＳ 明朝" w:hAnsi="ＭＳ 明朝" w:hint="eastAsia"/>
          <w:sz w:val="24"/>
          <w:szCs w:val="32"/>
        </w:rPr>
        <w:t>（既買収地）</w:t>
      </w:r>
      <w:r w:rsidR="00DF47E2">
        <w:rPr>
          <w:rFonts w:ascii="ＭＳ 明朝" w:hAnsi="ＭＳ 明朝" w:hint="eastAsia"/>
          <w:sz w:val="24"/>
          <w:szCs w:val="32"/>
        </w:rPr>
        <w:t>における傷んだ舗装の</w:t>
      </w:r>
      <w:r w:rsidR="00340BCE">
        <w:rPr>
          <w:rFonts w:ascii="ＭＳ 明朝" w:hAnsi="ＭＳ 明朝" w:hint="eastAsia"/>
          <w:sz w:val="24"/>
          <w:szCs w:val="32"/>
        </w:rPr>
        <w:t>修繕</w:t>
      </w:r>
      <w:r w:rsidR="00DF47E2">
        <w:rPr>
          <w:rFonts w:ascii="ＭＳ 明朝" w:hAnsi="ＭＳ 明朝" w:hint="eastAsia"/>
          <w:sz w:val="24"/>
          <w:szCs w:val="32"/>
        </w:rPr>
        <w:t>を行うもの。</w:t>
      </w:r>
    </w:p>
    <w:p w14:paraId="4C3C5129" w14:textId="77777777" w:rsidR="00A45EFE" w:rsidRDefault="00A45EFE" w:rsidP="00A45EFE">
      <w:pPr>
        <w:spacing w:beforeLines="100" w:before="360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32"/>
        </w:rPr>
        <w:t>３　履行期間</w:t>
      </w:r>
    </w:p>
    <w:p w14:paraId="410267C3" w14:textId="7BBF978B" w:rsidR="00A45EFE" w:rsidRDefault="00A45EFE" w:rsidP="00C04706">
      <w:pPr>
        <w:ind w:leftChars="200" w:left="420" w:firstLineChars="100" w:firstLine="240"/>
        <w:rPr>
          <w:rFonts w:ascii="ＭＳ 明朝" w:hAnsi="ＭＳ 明朝"/>
          <w:color w:val="000000"/>
          <w:sz w:val="24"/>
          <w:szCs w:val="32"/>
        </w:rPr>
      </w:pPr>
      <w:r>
        <w:rPr>
          <w:rFonts w:ascii="ＭＳ 明朝" w:hAnsi="ＭＳ 明朝" w:hint="eastAsia"/>
          <w:color w:val="000000"/>
          <w:sz w:val="24"/>
          <w:szCs w:val="32"/>
        </w:rPr>
        <w:t>契約締結の日</w:t>
      </w:r>
      <w:r w:rsidR="000707BD">
        <w:rPr>
          <w:rFonts w:ascii="ＭＳ 明朝" w:hAnsi="ＭＳ 明朝" w:hint="eastAsia"/>
          <w:color w:val="000000"/>
          <w:sz w:val="24"/>
          <w:szCs w:val="32"/>
        </w:rPr>
        <w:t>の翌日</w:t>
      </w:r>
      <w:r>
        <w:rPr>
          <w:rFonts w:ascii="ＭＳ 明朝" w:hAnsi="ＭＳ 明朝" w:hint="eastAsia"/>
          <w:color w:val="000000"/>
          <w:sz w:val="24"/>
          <w:szCs w:val="32"/>
        </w:rPr>
        <w:t>から令和</w:t>
      </w:r>
      <w:r w:rsidR="0094415A">
        <w:rPr>
          <w:rFonts w:ascii="ＭＳ 明朝" w:hAnsi="ＭＳ 明朝" w:hint="eastAsia"/>
          <w:color w:val="000000"/>
          <w:sz w:val="24"/>
          <w:szCs w:val="32"/>
        </w:rPr>
        <w:t>８</w:t>
      </w:r>
      <w:r>
        <w:rPr>
          <w:rFonts w:ascii="ＭＳ 明朝" w:hAnsi="ＭＳ 明朝" w:hint="eastAsia"/>
          <w:color w:val="000000"/>
          <w:sz w:val="24"/>
          <w:szCs w:val="32"/>
        </w:rPr>
        <w:t>年</w:t>
      </w:r>
      <w:r w:rsidR="00340BCE">
        <w:rPr>
          <w:rFonts w:ascii="ＭＳ 明朝" w:hAnsi="ＭＳ 明朝" w:hint="eastAsia"/>
          <w:color w:val="000000"/>
          <w:sz w:val="24"/>
          <w:szCs w:val="32"/>
        </w:rPr>
        <w:t>８</w:t>
      </w:r>
      <w:r>
        <w:rPr>
          <w:rFonts w:ascii="ＭＳ 明朝" w:hAnsi="ＭＳ 明朝" w:hint="eastAsia"/>
          <w:color w:val="000000"/>
          <w:sz w:val="24"/>
          <w:szCs w:val="32"/>
        </w:rPr>
        <w:t>月</w:t>
      </w:r>
      <w:r w:rsidR="00C04706">
        <w:rPr>
          <w:rFonts w:ascii="ＭＳ 明朝" w:hAnsi="ＭＳ 明朝" w:hint="eastAsia"/>
          <w:color w:val="000000"/>
          <w:sz w:val="24"/>
          <w:szCs w:val="32"/>
        </w:rPr>
        <w:t>３１</w:t>
      </w:r>
      <w:r>
        <w:rPr>
          <w:rFonts w:ascii="ＭＳ 明朝" w:hAnsi="ＭＳ 明朝" w:hint="eastAsia"/>
          <w:color w:val="000000"/>
          <w:sz w:val="24"/>
          <w:szCs w:val="32"/>
        </w:rPr>
        <w:t>日まで</w:t>
      </w:r>
    </w:p>
    <w:p w14:paraId="145383D3" w14:textId="77777777" w:rsidR="00A45EFE" w:rsidRDefault="00A45EFE" w:rsidP="00A45EFE">
      <w:pPr>
        <w:spacing w:beforeLines="100" w:before="360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32"/>
        </w:rPr>
        <w:t>４　履行場所</w:t>
      </w:r>
    </w:p>
    <w:p w14:paraId="62F50347" w14:textId="28413723" w:rsidR="00A45EFE" w:rsidRDefault="00A45EFE" w:rsidP="00C04706">
      <w:pPr>
        <w:ind w:leftChars="200" w:left="420" w:firstLineChars="100" w:firstLine="24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京都市</w:t>
      </w:r>
      <w:r w:rsidR="00C04706">
        <w:rPr>
          <w:rFonts w:ascii="ＭＳ 明朝" w:hAnsi="ＭＳ 明朝" w:hint="eastAsia"/>
          <w:sz w:val="24"/>
          <w:szCs w:val="32"/>
        </w:rPr>
        <w:t>伏見区石田森東町</w:t>
      </w:r>
      <w:r w:rsidR="00340BCE">
        <w:rPr>
          <w:rFonts w:ascii="ＭＳ 明朝" w:hAnsi="ＭＳ 明朝" w:hint="eastAsia"/>
          <w:sz w:val="24"/>
          <w:szCs w:val="32"/>
        </w:rPr>
        <w:t>地内</w:t>
      </w:r>
    </w:p>
    <w:p w14:paraId="6C8B9B86" w14:textId="797DF4F2" w:rsidR="00A45EFE" w:rsidRDefault="00A45EFE" w:rsidP="00C04706">
      <w:pPr>
        <w:ind w:leftChars="200" w:left="420" w:firstLineChars="100" w:firstLine="24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詳細については、</w:t>
      </w:r>
      <w:r>
        <w:rPr>
          <w:rFonts w:ascii="ＭＳ ゴシック" w:eastAsia="ＭＳ ゴシック" w:hAnsi="ＭＳ ゴシック" w:hint="eastAsia"/>
          <w:sz w:val="24"/>
          <w:szCs w:val="32"/>
          <w:bdr w:val="single" w:sz="4" w:space="0" w:color="auto" w:frame="1"/>
        </w:rPr>
        <w:t>別紙１</w:t>
      </w:r>
      <w:r>
        <w:rPr>
          <w:rFonts w:ascii="ＭＳ ゴシック" w:eastAsia="ＭＳ ゴシック" w:hAnsi="ＭＳ ゴシック" w:hint="eastAsia"/>
          <w:sz w:val="24"/>
          <w:szCs w:val="32"/>
        </w:rPr>
        <w:t>「位置図」</w:t>
      </w:r>
      <w:r>
        <w:rPr>
          <w:rFonts w:ascii="ＭＳ ゴシック" w:eastAsia="ＭＳ ゴシック" w:hAnsi="ＭＳ ゴシック" w:hint="eastAsia"/>
          <w:sz w:val="24"/>
          <w:szCs w:val="32"/>
          <w:bdr w:val="single" w:sz="4" w:space="0" w:color="auto" w:frame="1"/>
        </w:rPr>
        <w:t>別紙２</w:t>
      </w:r>
      <w:r>
        <w:rPr>
          <w:rFonts w:ascii="ＭＳ ゴシック" w:eastAsia="ＭＳ ゴシック" w:hAnsi="ＭＳ ゴシック" w:hint="eastAsia"/>
          <w:sz w:val="24"/>
          <w:szCs w:val="32"/>
        </w:rPr>
        <w:t>「現況写真」</w:t>
      </w:r>
      <w:r>
        <w:rPr>
          <w:rFonts w:ascii="ＭＳ 明朝" w:hAnsi="ＭＳ 明朝" w:hint="eastAsia"/>
          <w:sz w:val="24"/>
          <w:szCs w:val="32"/>
        </w:rPr>
        <w:t>を参照</w:t>
      </w:r>
    </w:p>
    <w:p w14:paraId="42DA50A0" w14:textId="77777777" w:rsidR="00A45EFE" w:rsidRDefault="00A45EFE" w:rsidP="00A45EFE">
      <w:pPr>
        <w:spacing w:beforeLines="100" w:before="360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32"/>
        </w:rPr>
        <w:t>５　業務内容</w:t>
      </w:r>
    </w:p>
    <w:p w14:paraId="089E640B" w14:textId="59AA4FDF" w:rsidR="00DF47E2" w:rsidRDefault="00AA1FCF" w:rsidP="00DC3081">
      <w:pPr>
        <w:ind w:leftChars="300" w:left="630" w:firstLineChars="100" w:firstLine="24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小栗栖</w:t>
      </w:r>
      <w:r w:rsidR="009913FF" w:rsidRPr="00C04706">
        <w:rPr>
          <w:rFonts w:ascii="ＭＳ 明朝" w:hAnsi="ＭＳ 明朝" w:hint="eastAsia"/>
          <w:sz w:val="24"/>
          <w:szCs w:val="32"/>
        </w:rPr>
        <w:t>石田線事業予定地</w:t>
      </w:r>
      <w:r w:rsidR="00514147">
        <w:rPr>
          <w:rFonts w:ascii="ＭＳ 明朝" w:hAnsi="ＭＳ 明朝" w:hint="eastAsia"/>
          <w:sz w:val="24"/>
          <w:szCs w:val="32"/>
        </w:rPr>
        <w:t>(</w:t>
      </w:r>
      <w:r w:rsidR="009913FF">
        <w:rPr>
          <w:rFonts w:ascii="ＭＳ 明朝" w:hAnsi="ＭＳ 明朝" w:hint="eastAsia"/>
          <w:sz w:val="24"/>
          <w:szCs w:val="32"/>
        </w:rPr>
        <w:t>既買収地</w:t>
      </w:r>
      <w:r w:rsidR="00514147">
        <w:rPr>
          <w:rFonts w:ascii="ＭＳ 明朝" w:hAnsi="ＭＳ 明朝" w:hint="eastAsia"/>
          <w:sz w:val="24"/>
          <w:szCs w:val="32"/>
        </w:rPr>
        <w:t>)</w:t>
      </w:r>
      <w:r w:rsidR="00340BCE">
        <w:rPr>
          <w:rFonts w:ascii="ＭＳ 明朝" w:hAnsi="ＭＳ 明朝" w:hint="eastAsia"/>
          <w:sz w:val="24"/>
          <w:szCs w:val="32"/>
        </w:rPr>
        <w:t>について、不陸整正(補足材無し)を行い、</w:t>
      </w:r>
      <w:r w:rsidR="006869F5">
        <w:rPr>
          <w:rFonts w:ascii="ＭＳ 明朝" w:hAnsi="ＭＳ 明朝" w:hint="eastAsia"/>
          <w:sz w:val="24"/>
          <w:szCs w:val="32"/>
        </w:rPr>
        <w:t>プライム</w:t>
      </w:r>
      <w:r w:rsidR="00DF47E2">
        <w:rPr>
          <w:rFonts w:ascii="ＭＳ 明朝" w:hAnsi="ＭＳ 明朝" w:hint="eastAsia"/>
          <w:sz w:val="24"/>
          <w:szCs w:val="32"/>
        </w:rPr>
        <w:t>コート</w:t>
      </w:r>
      <w:r w:rsidR="00514147">
        <w:rPr>
          <w:rFonts w:ascii="ＭＳ 明朝" w:hAnsi="ＭＳ 明朝" w:hint="eastAsia"/>
          <w:sz w:val="24"/>
          <w:szCs w:val="32"/>
        </w:rPr>
        <w:t>(</w:t>
      </w:r>
      <w:r w:rsidR="00DF47E2">
        <w:rPr>
          <w:rFonts w:ascii="ＭＳ 明朝" w:hAnsi="ＭＳ 明朝" w:hint="eastAsia"/>
          <w:sz w:val="24"/>
          <w:szCs w:val="32"/>
        </w:rPr>
        <w:t>PK</w:t>
      </w:r>
      <w:r w:rsidR="006869F5">
        <w:rPr>
          <w:rFonts w:ascii="ＭＳ 明朝" w:hAnsi="ＭＳ 明朝" w:hint="eastAsia"/>
          <w:sz w:val="24"/>
          <w:szCs w:val="32"/>
        </w:rPr>
        <w:t>-3</w:t>
      </w:r>
      <w:r w:rsidR="00514147">
        <w:rPr>
          <w:rFonts w:ascii="ＭＳ 明朝" w:hAnsi="ＭＳ 明朝" w:hint="eastAsia"/>
          <w:sz w:val="24"/>
          <w:szCs w:val="32"/>
        </w:rPr>
        <w:t>)</w:t>
      </w:r>
      <w:r w:rsidR="00DF47E2">
        <w:rPr>
          <w:rFonts w:ascii="ＭＳ 明朝" w:hAnsi="ＭＳ 明朝" w:hint="eastAsia"/>
          <w:sz w:val="24"/>
          <w:szCs w:val="32"/>
        </w:rPr>
        <w:t>を散布後、As舗装</w:t>
      </w:r>
      <w:r w:rsidR="00514147">
        <w:rPr>
          <w:rFonts w:ascii="ＭＳ 明朝" w:hAnsi="ＭＳ 明朝" w:hint="eastAsia"/>
          <w:sz w:val="24"/>
          <w:szCs w:val="32"/>
        </w:rPr>
        <w:t>(</w:t>
      </w:r>
      <w:r w:rsidR="00DF47E2">
        <w:rPr>
          <w:rFonts w:ascii="ＭＳ 明朝" w:hAnsi="ＭＳ 明朝" w:hint="eastAsia"/>
          <w:sz w:val="24"/>
          <w:szCs w:val="32"/>
        </w:rPr>
        <w:t>再生</w:t>
      </w:r>
      <w:r w:rsidR="000440C5">
        <w:rPr>
          <w:rFonts w:ascii="ＭＳ 明朝" w:hAnsi="ＭＳ 明朝" w:hint="eastAsia"/>
          <w:sz w:val="24"/>
          <w:szCs w:val="32"/>
        </w:rPr>
        <w:t>密粒度</w:t>
      </w:r>
      <w:r w:rsidR="00DF47E2">
        <w:rPr>
          <w:rFonts w:ascii="ＭＳ 明朝" w:hAnsi="ＭＳ 明朝" w:hint="eastAsia"/>
          <w:sz w:val="24"/>
          <w:szCs w:val="32"/>
        </w:rPr>
        <w:t>アスコンt=</w:t>
      </w:r>
      <w:r w:rsidR="00514147">
        <w:rPr>
          <w:rFonts w:ascii="ＭＳ 明朝" w:hAnsi="ＭＳ 明朝" w:hint="eastAsia"/>
          <w:sz w:val="24"/>
          <w:szCs w:val="32"/>
        </w:rPr>
        <w:t>平均3</w:t>
      </w:r>
      <w:r w:rsidR="00DF47E2">
        <w:rPr>
          <w:rFonts w:ascii="ＭＳ 明朝" w:hAnsi="ＭＳ 明朝" w:hint="eastAsia"/>
          <w:sz w:val="24"/>
          <w:szCs w:val="32"/>
        </w:rPr>
        <w:t>cm(2.35t/m3)</w:t>
      </w:r>
      <w:r w:rsidR="00514147">
        <w:rPr>
          <w:rFonts w:ascii="ＭＳ 明朝" w:hAnsi="ＭＳ 明朝" w:hint="eastAsia"/>
          <w:sz w:val="24"/>
          <w:szCs w:val="32"/>
        </w:rPr>
        <w:t>)</w:t>
      </w:r>
      <w:r w:rsidR="00DF47E2">
        <w:rPr>
          <w:rFonts w:ascii="ＭＳ 明朝" w:hAnsi="ＭＳ 明朝" w:hint="eastAsia"/>
          <w:sz w:val="24"/>
          <w:szCs w:val="32"/>
        </w:rPr>
        <w:t>を舗設する。</w:t>
      </w:r>
    </w:p>
    <w:p w14:paraId="3AB00EAF" w14:textId="77777777" w:rsidR="00A45EFE" w:rsidRDefault="00A45EFE" w:rsidP="00A45EFE">
      <w:pPr>
        <w:spacing w:beforeLines="100" w:before="360"/>
        <w:rPr>
          <w:rFonts w:ascii="ＭＳ ゴシック" w:eastAsia="ＭＳ ゴシック" w:hAnsi="ＭＳ ゴシック"/>
          <w:sz w:val="24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32"/>
        </w:rPr>
        <w:t>６　支払条件</w:t>
      </w:r>
    </w:p>
    <w:p w14:paraId="0F3032C8" w14:textId="77777777" w:rsidR="00A45EFE" w:rsidRDefault="00A45EFE" w:rsidP="00A45EFE">
      <w:pPr>
        <w:ind w:leftChars="200" w:left="420" w:firstLineChars="100" w:firstLine="24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業務完了後、履行場所において適切に業務が履行されていることを確認のうえ、本業務に係る経費を支払う。</w:t>
      </w:r>
    </w:p>
    <w:p w14:paraId="5DABA535" w14:textId="77777777" w:rsidR="001A76BD" w:rsidRPr="001D0C08" w:rsidRDefault="00AD0DD2" w:rsidP="001A76BD">
      <w:pPr>
        <w:spacing w:beforeLines="100" w:before="360"/>
        <w:rPr>
          <w:rFonts w:ascii="ＭＳ ゴシック" w:eastAsia="ＭＳ ゴシック" w:hAnsi="ＭＳ ゴシック"/>
          <w:sz w:val="24"/>
          <w:szCs w:val="32"/>
        </w:rPr>
      </w:pPr>
      <w:r w:rsidRPr="00310EB1">
        <w:rPr>
          <w:rFonts w:ascii="ＭＳ 明朝" w:hAnsi="ＭＳ 明朝"/>
          <w:sz w:val="24"/>
          <w:szCs w:val="32"/>
        </w:rPr>
        <w:br w:type="page"/>
      </w:r>
      <w:r w:rsidR="001A76BD" w:rsidRPr="001D0C08">
        <w:rPr>
          <w:rFonts w:ascii="ＭＳ ゴシック" w:eastAsia="ＭＳ ゴシック" w:hAnsi="ＭＳ ゴシック" w:hint="eastAsia"/>
          <w:sz w:val="24"/>
          <w:szCs w:val="32"/>
        </w:rPr>
        <w:lastRenderedPageBreak/>
        <w:t>特記事項</w:t>
      </w:r>
    </w:p>
    <w:p w14:paraId="1C851437" w14:textId="73891F10" w:rsidR="006C31A0" w:rsidRDefault="006C31A0" w:rsidP="006C31A0">
      <w:pPr>
        <w:spacing w:beforeLines="50" w:before="180"/>
        <w:ind w:leftChars="200" w:left="1140" w:hangingChars="300" w:hanging="72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１</w:t>
      </w:r>
      <w:r>
        <w:rPr>
          <w:rFonts w:ascii="ＭＳ 明朝" w:hAnsi="ＭＳ 明朝"/>
          <w:sz w:val="24"/>
          <w:szCs w:val="32"/>
        </w:rPr>
        <w:tab/>
      </w:r>
      <w:r>
        <w:rPr>
          <w:rFonts w:ascii="ＭＳ 明朝" w:hAnsi="ＭＳ 明朝" w:hint="eastAsia"/>
          <w:sz w:val="24"/>
          <w:szCs w:val="32"/>
        </w:rPr>
        <w:t xml:space="preserve">　</w:t>
      </w:r>
      <w:r w:rsidR="00100070" w:rsidRPr="00FB6DC6">
        <w:rPr>
          <w:rFonts w:ascii="ＭＳ 明朝" w:hAnsi="ＭＳ 明朝" w:hint="eastAsia"/>
          <w:sz w:val="24"/>
          <w:szCs w:val="32"/>
        </w:rPr>
        <w:t>業務</w:t>
      </w:r>
      <w:r>
        <w:rPr>
          <w:rFonts w:ascii="ＭＳ 明朝" w:hAnsi="ＭＳ 明朝" w:hint="eastAsia"/>
          <w:sz w:val="24"/>
          <w:szCs w:val="32"/>
        </w:rPr>
        <w:t>実施に際し、各官公庁との必要な手続きを行うこと。</w:t>
      </w:r>
      <w:r>
        <w:rPr>
          <w:rFonts w:ascii="ＭＳ 明朝" w:hAnsi="ＭＳ 明朝"/>
          <w:sz w:val="24"/>
          <w:szCs w:val="32"/>
        </w:rPr>
        <w:br/>
      </w:r>
      <w:r>
        <w:rPr>
          <w:rFonts w:ascii="ＭＳ 明朝" w:hAnsi="ＭＳ 明朝" w:hint="eastAsia"/>
          <w:sz w:val="24"/>
          <w:szCs w:val="32"/>
        </w:rPr>
        <w:t xml:space="preserve">　(道路使用許可等)</w:t>
      </w:r>
    </w:p>
    <w:p w14:paraId="1DE039C1" w14:textId="4AB2CE8E" w:rsidR="006C31A0" w:rsidRDefault="00B548C3" w:rsidP="006C31A0">
      <w:pPr>
        <w:spacing w:beforeLines="50" w:before="180"/>
        <w:ind w:leftChars="200" w:left="1140" w:hangingChars="300" w:hanging="72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２</w:t>
      </w:r>
      <w:r w:rsidR="006C31A0">
        <w:rPr>
          <w:rFonts w:ascii="ＭＳ 明朝" w:hAnsi="ＭＳ 明朝"/>
          <w:sz w:val="24"/>
          <w:szCs w:val="32"/>
        </w:rPr>
        <w:tab/>
      </w:r>
      <w:r w:rsidR="006C31A0">
        <w:rPr>
          <w:rFonts w:ascii="ＭＳ 明朝" w:hAnsi="ＭＳ 明朝" w:hint="eastAsia"/>
          <w:sz w:val="24"/>
          <w:szCs w:val="32"/>
        </w:rPr>
        <w:t xml:space="preserve">　</w:t>
      </w:r>
      <w:r w:rsidR="006C31A0" w:rsidRPr="00B905DA">
        <w:rPr>
          <w:rFonts w:ascii="ＭＳ 明朝" w:hAnsi="ＭＳ 明朝" w:hint="eastAsia"/>
          <w:sz w:val="24"/>
          <w:szCs w:val="32"/>
        </w:rPr>
        <w:t>近隣住民や通行人との間で問題が生じないよう留意するとともに、安全の確保に十分留意すること。</w:t>
      </w:r>
    </w:p>
    <w:p w14:paraId="3E147389" w14:textId="0E17DE6E" w:rsidR="006C31A0" w:rsidRDefault="00B548C3" w:rsidP="006C31A0">
      <w:pPr>
        <w:spacing w:beforeLines="50" w:before="180"/>
        <w:ind w:leftChars="200" w:left="1140" w:hangingChars="300" w:hanging="72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３</w:t>
      </w:r>
      <w:r w:rsidR="006C31A0">
        <w:rPr>
          <w:rFonts w:ascii="ＭＳ 明朝" w:hAnsi="ＭＳ 明朝"/>
          <w:sz w:val="24"/>
          <w:szCs w:val="32"/>
        </w:rPr>
        <w:tab/>
      </w:r>
      <w:r w:rsidR="006C31A0">
        <w:rPr>
          <w:rFonts w:ascii="ＭＳ 明朝" w:hAnsi="ＭＳ 明朝" w:hint="eastAsia"/>
          <w:sz w:val="24"/>
          <w:szCs w:val="32"/>
        </w:rPr>
        <w:t xml:space="preserve">　</w:t>
      </w:r>
      <w:r w:rsidR="00BC09AD">
        <w:rPr>
          <w:rFonts w:ascii="ＭＳ 明朝" w:hAnsi="ＭＳ 明朝" w:hint="eastAsia"/>
          <w:sz w:val="24"/>
          <w:szCs w:val="32"/>
        </w:rPr>
        <w:t>作業時間は原則として平日</w:t>
      </w:r>
      <w:r w:rsidR="00DC3081">
        <w:rPr>
          <w:rFonts w:ascii="ＭＳ 明朝" w:hAnsi="ＭＳ 明朝" w:hint="eastAsia"/>
          <w:sz w:val="24"/>
          <w:szCs w:val="32"/>
        </w:rPr>
        <w:t>の</w:t>
      </w:r>
      <w:r w:rsidR="00BC09AD">
        <w:rPr>
          <w:rFonts w:ascii="ＭＳ 明朝" w:hAnsi="ＭＳ 明朝" w:hint="eastAsia"/>
          <w:sz w:val="24"/>
          <w:szCs w:val="32"/>
        </w:rPr>
        <w:t>午前９時から午後５時</w:t>
      </w:r>
      <w:r w:rsidR="00DC3081">
        <w:rPr>
          <w:rFonts w:ascii="ＭＳ 明朝" w:hAnsi="ＭＳ 明朝" w:hint="eastAsia"/>
          <w:sz w:val="24"/>
          <w:szCs w:val="32"/>
        </w:rPr>
        <w:t>の間</w:t>
      </w:r>
      <w:r w:rsidR="00BC09AD">
        <w:rPr>
          <w:rFonts w:ascii="ＭＳ 明朝" w:hAnsi="ＭＳ 明朝" w:hint="eastAsia"/>
          <w:sz w:val="24"/>
          <w:szCs w:val="32"/>
        </w:rPr>
        <w:t>と</w:t>
      </w:r>
      <w:r w:rsidR="00AC5C13">
        <w:rPr>
          <w:rFonts w:ascii="ＭＳ 明朝" w:hAnsi="ＭＳ 明朝" w:hint="eastAsia"/>
          <w:sz w:val="24"/>
          <w:szCs w:val="32"/>
        </w:rPr>
        <w:t>す</w:t>
      </w:r>
      <w:r w:rsidR="00BC09AD">
        <w:rPr>
          <w:rFonts w:ascii="ＭＳ 明朝" w:hAnsi="ＭＳ 明朝" w:hint="eastAsia"/>
          <w:sz w:val="24"/>
          <w:szCs w:val="32"/>
        </w:rPr>
        <w:t>る</w:t>
      </w:r>
      <w:r w:rsidR="00AC5C13">
        <w:rPr>
          <w:rFonts w:ascii="ＭＳ 明朝" w:hAnsi="ＭＳ 明朝" w:hint="eastAsia"/>
          <w:sz w:val="24"/>
          <w:szCs w:val="32"/>
        </w:rPr>
        <w:t>。</w:t>
      </w:r>
    </w:p>
    <w:p w14:paraId="31A1211E" w14:textId="6478BFC2" w:rsidR="006C31A0" w:rsidRDefault="00B548C3" w:rsidP="006C31A0">
      <w:pPr>
        <w:spacing w:beforeLines="50" w:before="180"/>
        <w:ind w:leftChars="200" w:left="1140" w:hangingChars="300" w:hanging="72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４</w:t>
      </w:r>
      <w:r w:rsidR="006C31A0">
        <w:rPr>
          <w:rFonts w:ascii="ＭＳ 明朝" w:hAnsi="ＭＳ 明朝"/>
          <w:sz w:val="24"/>
          <w:szCs w:val="32"/>
        </w:rPr>
        <w:tab/>
      </w:r>
      <w:r w:rsidR="006C31A0">
        <w:rPr>
          <w:rFonts w:ascii="ＭＳ 明朝" w:hAnsi="ＭＳ 明朝" w:hint="eastAsia"/>
          <w:sz w:val="24"/>
          <w:szCs w:val="32"/>
        </w:rPr>
        <w:t xml:space="preserve">　</w:t>
      </w:r>
      <w:r w:rsidR="006C31A0" w:rsidRPr="00B905DA">
        <w:rPr>
          <w:rFonts w:ascii="ＭＳ 明朝" w:hAnsi="ＭＳ 明朝" w:hint="eastAsia"/>
          <w:sz w:val="24"/>
          <w:szCs w:val="32"/>
        </w:rPr>
        <w:t>作業中、事故をはじめ、問題が生じた場合は、速やかに</w:t>
      </w:r>
      <w:r w:rsidR="003C7563">
        <w:rPr>
          <w:rFonts w:ascii="ＭＳ 明朝" w:hAnsi="ＭＳ 明朝" w:hint="eastAsia"/>
          <w:sz w:val="24"/>
          <w:szCs w:val="32"/>
        </w:rPr>
        <w:t>本市担当者</w:t>
      </w:r>
      <w:r w:rsidR="006C31A0" w:rsidRPr="00B905DA">
        <w:rPr>
          <w:rFonts w:ascii="ＭＳ 明朝" w:hAnsi="ＭＳ 明朝" w:hint="eastAsia"/>
          <w:sz w:val="24"/>
          <w:szCs w:val="32"/>
        </w:rPr>
        <w:t>に連絡すること。また、事故等により、第三者や他の工作物に与えた損害については、受注者の責任において対応すること。</w:t>
      </w:r>
    </w:p>
    <w:p w14:paraId="1D6C04E0" w14:textId="492D9B0E" w:rsidR="00A8418B" w:rsidRDefault="00A8418B" w:rsidP="00A8418B">
      <w:pPr>
        <w:spacing w:beforeLines="50" w:before="180"/>
        <w:ind w:leftChars="200" w:left="1140" w:hangingChars="300" w:hanging="72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５</w:t>
      </w:r>
      <w:r>
        <w:rPr>
          <w:rFonts w:ascii="ＭＳ 明朝" w:hAnsi="ＭＳ 明朝"/>
          <w:sz w:val="24"/>
          <w:szCs w:val="32"/>
        </w:rPr>
        <w:tab/>
      </w:r>
      <w:r>
        <w:rPr>
          <w:rFonts w:ascii="ＭＳ 明朝" w:hAnsi="ＭＳ 明朝" w:hint="eastAsia"/>
          <w:sz w:val="24"/>
          <w:szCs w:val="32"/>
        </w:rPr>
        <w:t xml:space="preserve">　本</w:t>
      </w:r>
      <w:r w:rsidR="00100070" w:rsidRPr="00FB6DC6">
        <w:rPr>
          <w:rFonts w:ascii="ＭＳ 明朝" w:hAnsi="ＭＳ 明朝" w:hint="eastAsia"/>
          <w:sz w:val="24"/>
          <w:szCs w:val="32"/>
        </w:rPr>
        <w:t>業務</w:t>
      </w:r>
      <w:r>
        <w:rPr>
          <w:rFonts w:ascii="ＭＳ 明朝" w:hAnsi="ＭＳ 明朝" w:hint="eastAsia"/>
          <w:sz w:val="24"/>
          <w:szCs w:val="32"/>
        </w:rPr>
        <w:t>完了後、完成書類等を速やかに作成しメール等にて本市担当者に提出すること。</w:t>
      </w:r>
    </w:p>
    <w:p w14:paraId="37C90983" w14:textId="6776BD77" w:rsidR="00BC09AD" w:rsidRPr="00A8418B" w:rsidRDefault="00340BCE" w:rsidP="00A8418B">
      <w:pPr>
        <w:spacing w:beforeLines="50" w:before="180"/>
        <w:ind w:leftChars="200" w:left="1140" w:hangingChars="300" w:hanging="720"/>
        <w:rPr>
          <w:rFonts w:ascii="ＭＳ 明朝" w:hAnsi="ＭＳ 明朝"/>
          <w:sz w:val="24"/>
          <w:szCs w:val="32"/>
        </w:rPr>
      </w:pPr>
      <w:r>
        <w:rPr>
          <w:rFonts w:ascii="ＭＳ 明朝" w:hAnsi="ＭＳ 明朝" w:hint="eastAsia"/>
          <w:sz w:val="24"/>
          <w:szCs w:val="32"/>
        </w:rPr>
        <w:t>６</w:t>
      </w:r>
      <w:r w:rsidR="00BC09AD">
        <w:rPr>
          <w:rFonts w:ascii="ＭＳ 明朝" w:hAnsi="ＭＳ 明朝" w:hint="eastAsia"/>
          <w:sz w:val="24"/>
          <w:szCs w:val="32"/>
        </w:rPr>
        <w:t xml:space="preserve">　　　</w:t>
      </w:r>
      <w:r w:rsidR="00BC09AD" w:rsidRPr="00BC09AD">
        <w:rPr>
          <w:rFonts w:ascii="ＭＳ 明朝" w:hAnsi="ＭＳ 明朝" w:hint="eastAsia"/>
          <w:sz w:val="24"/>
          <w:szCs w:val="32"/>
        </w:rPr>
        <w:t>仕様書に定めのない事項について疑義が生じた際には、別途協議のうえ行うものとする。</w:t>
      </w:r>
    </w:p>
    <w:p w14:paraId="3C984C4E" w14:textId="77777777" w:rsidR="006C31A0" w:rsidRDefault="006C31A0">
      <w:pPr>
        <w:widowControl/>
        <w:jc w:val="left"/>
        <w:rPr>
          <w:rFonts w:ascii="ＭＳ ゴシック" w:eastAsia="ＭＳ ゴシック" w:hAnsi="ＭＳ ゴシック"/>
          <w:sz w:val="24"/>
          <w:szCs w:val="32"/>
          <w:bdr w:val="single" w:sz="4" w:space="0" w:color="auto"/>
        </w:rPr>
      </w:pPr>
      <w:r>
        <w:rPr>
          <w:rFonts w:ascii="ＭＳ ゴシック" w:eastAsia="ＭＳ ゴシック" w:hAnsi="ＭＳ ゴシック"/>
          <w:sz w:val="24"/>
          <w:szCs w:val="32"/>
          <w:bdr w:val="single" w:sz="4" w:space="0" w:color="auto"/>
        </w:rPr>
        <w:br w:type="page"/>
      </w:r>
    </w:p>
    <w:p w14:paraId="0D46F0B9" w14:textId="699963D8" w:rsidR="00310EB1" w:rsidRPr="000E266F" w:rsidRDefault="00310EB1" w:rsidP="00AD0DD2">
      <w:pPr>
        <w:jc w:val="right"/>
        <w:rPr>
          <w:rFonts w:ascii="ＭＳ ゴシック" w:eastAsia="ＭＳ ゴシック" w:hAnsi="ＭＳ ゴシック"/>
          <w:sz w:val="24"/>
          <w:szCs w:val="32"/>
          <w:bdr w:val="single" w:sz="4" w:space="0" w:color="auto"/>
        </w:rPr>
      </w:pPr>
      <w:r w:rsidRPr="000E266F">
        <w:rPr>
          <w:rFonts w:ascii="ＭＳ ゴシック" w:eastAsia="ＭＳ ゴシック" w:hAnsi="ＭＳ ゴシック" w:hint="eastAsia"/>
          <w:sz w:val="24"/>
          <w:szCs w:val="32"/>
          <w:bdr w:val="single" w:sz="4" w:space="0" w:color="auto"/>
        </w:rPr>
        <w:lastRenderedPageBreak/>
        <w:t>別紙１</w:t>
      </w:r>
    </w:p>
    <w:p w14:paraId="758DB28F" w14:textId="241551FA" w:rsidR="00310EB1" w:rsidRPr="00D73A4D" w:rsidRDefault="00310EB1" w:rsidP="00D73A4D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b/>
          <w:bCs/>
          <w:sz w:val="24"/>
          <w:szCs w:val="32"/>
        </w:rPr>
      </w:pPr>
      <w:r w:rsidRPr="00310EB1">
        <w:rPr>
          <w:rFonts w:ascii="ＭＳ ゴシック" w:eastAsia="ＭＳ ゴシック" w:hAnsi="ＭＳ ゴシック" w:hint="eastAsia"/>
          <w:b/>
          <w:bCs/>
          <w:sz w:val="24"/>
          <w:szCs w:val="32"/>
        </w:rPr>
        <w:t>位　置　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4"/>
      </w:tblGrid>
      <w:tr w:rsidR="008B6C25" w:rsidRPr="00F13337" w14:paraId="48938D80" w14:textId="77777777" w:rsidTr="00A74DF4">
        <w:trPr>
          <w:trHeight w:val="12155"/>
        </w:trPr>
        <w:tc>
          <w:tcPr>
            <w:tcW w:w="8494" w:type="dxa"/>
            <w:shd w:val="clear" w:color="auto" w:fill="auto"/>
            <w:vAlign w:val="center"/>
          </w:tcPr>
          <w:p w14:paraId="5808117B" w14:textId="206C929E" w:rsidR="00A15EEB" w:rsidRPr="002429B8" w:rsidRDefault="00AA1FCF" w:rsidP="00424392">
            <w:pPr>
              <w:ind w:rightChars="-58" w:right="-122"/>
              <w:jc w:val="center"/>
              <w:rPr>
                <w:rFonts w:ascii="ＭＳ 明朝" w:hAnsi="ＭＳ 明朝"/>
              </w:rPr>
            </w:pPr>
            <w:r>
              <w:rPr>
                <w:noProof/>
              </w:rPr>
              <w:drawing>
                <wp:inline distT="0" distB="0" distL="0" distR="0" wp14:anchorId="0041888D" wp14:editId="6D2031D5">
                  <wp:extent cx="5256530" cy="5606415"/>
                  <wp:effectExtent l="0" t="0" r="1270" b="0"/>
                  <wp:docPr id="45376641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7664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530" cy="560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3B469" w14:textId="46107CCE" w:rsidR="00322442" w:rsidRDefault="00322442"/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</w:tblGrid>
      <w:tr w:rsidR="0061721A" w:rsidRPr="00F13337" w14:paraId="159A3B9D" w14:textId="77777777" w:rsidTr="00322442">
        <w:trPr>
          <w:trHeight w:val="70"/>
          <w:jc w:val="right"/>
        </w:trPr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EAF04E" w14:textId="3453B38A" w:rsidR="0061721A" w:rsidRPr="00F13337" w:rsidRDefault="0061721A" w:rsidP="00A6593E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作業箇所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83928F" w14:textId="0190BC83" w:rsidR="0061721A" w:rsidRPr="00F13337" w:rsidRDefault="00DD2D3A" w:rsidP="00A6593E">
            <w:pPr>
              <w:jc w:val="center"/>
              <w:textAlignment w:val="center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DD44BF" wp14:editId="0CD682B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112395</wp:posOffset>
                      </wp:positionV>
                      <wp:extent cx="285750" cy="0"/>
                      <wp:effectExtent l="0" t="19050" r="19050" b="19050"/>
                      <wp:wrapNone/>
                      <wp:docPr id="5" name="直線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6FF74" id="直線コネクタ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5pt,8.85pt" to="35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38FF68F" w14:textId="519F3B0B" w:rsidR="00057DFF" w:rsidRPr="000E266F" w:rsidRDefault="00057DFF" w:rsidP="00057DFF">
      <w:pPr>
        <w:jc w:val="right"/>
        <w:rPr>
          <w:rFonts w:ascii="ＭＳ ゴシック" w:eastAsia="ＭＳ ゴシック" w:hAnsi="ＭＳ ゴシック"/>
          <w:sz w:val="24"/>
          <w:szCs w:val="32"/>
          <w:bdr w:val="single" w:sz="4" w:space="0" w:color="auto"/>
        </w:rPr>
      </w:pPr>
      <w:r w:rsidRPr="000E266F">
        <w:rPr>
          <w:rFonts w:ascii="ＭＳ ゴシック" w:eastAsia="ＭＳ ゴシック" w:hAnsi="ＭＳ ゴシック" w:hint="eastAsia"/>
          <w:sz w:val="24"/>
          <w:szCs w:val="32"/>
          <w:bdr w:val="single" w:sz="4" w:space="0" w:color="auto"/>
        </w:rPr>
        <w:lastRenderedPageBreak/>
        <w:t>別紙２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4"/>
      </w:tblGrid>
      <w:tr w:rsidR="00057DFF" w:rsidRPr="00F13337" w14:paraId="716B07EB" w14:textId="77777777" w:rsidTr="00B64D4D">
        <w:trPr>
          <w:trHeight w:hRule="exact" w:val="5880"/>
        </w:trPr>
        <w:tc>
          <w:tcPr>
            <w:tcW w:w="8494" w:type="dxa"/>
            <w:tcBorders>
              <w:bottom w:val="nil"/>
            </w:tcBorders>
            <w:shd w:val="clear" w:color="auto" w:fill="auto"/>
            <w:vAlign w:val="center"/>
          </w:tcPr>
          <w:p w14:paraId="6E00FBED" w14:textId="4264C93D" w:rsidR="00057DFF" w:rsidRDefault="00057DFF" w:rsidP="00B64D4D">
            <w:pPr>
              <w:ind w:leftChars="-53" w:left="-111" w:rightChars="-40" w:right="-84"/>
              <w:jc w:val="center"/>
              <w:rPr>
                <w:rFonts w:ascii="ＭＳ ゴシック" w:eastAsia="ＭＳ ゴシック" w:hAnsi="ＭＳ ゴシック"/>
                <w:b/>
                <w:bCs/>
                <w:sz w:val="24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4"/>
                <w:szCs w:val="32"/>
              </w:rPr>
              <w:t>現　況</w:t>
            </w:r>
            <w:r w:rsidRPr="00310EB1">
              <w:rPr>
                <w:rFonts w:ascii="ＭＳ ゴシック" w:eastAsia="ＭＳ ゴシック" w:hAnsi="ＭＳ ゴシック" w:hint="eastAsia"/>
                <w:b/>
                <w:bCs/>
                <w:sz w:val="24"/>
                <w:szCs w:val="32"/>
              </w:rPr>
              <w:t xml:space="preserve">　写　真</w:t>
            </w:r>
          </w:p>
          <w:p w14:paraId="38FD8884" w14:textId="3FB56276" w:rsidR="004F2522" w:rsidRPr="00F13337" w:rsidRDefault="00340BCE" w:rsidP="00B64D4D">
            <w:pPr>
              <w:ind w:leftChars="-53" w:left="-111" w:rightChars="-40" w:right="-84"/>
              <w:jc w:val="center"/>
              <w:rPr>
                <w:rFonts w:ascii="ＭＳ 明朝" w:hAnsi="ＭＳ 明朝"/>
              </w:rPr>
            </w:pPr>
            <w:r>
              <w:rPr>
                <w:noProof/>
              </w:rPr>
              <w:drawing>
                <wp:inline distT="0" distB="0" distL="0" distR="0" wp14:anchorId="2C8F1A3E" wp14:editId="4BA7EA9B">
                  <wp:extent cx="3864334" cy="3091467"/>
                  <wp:effectExtent l="0" t="0" r="3175" b="0"/>
                  <wp:docPr id="146854619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5461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841" cy="310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DFF" w:rsidRPr="00F13337" w14:paraId="69AEC511" w14:textId="77777777" w:rsidTr="00B64D4D">
        <w:trPr>
          <w:trHeight w:val="397"/>
        </w:trPr>
        <w:tc>
          <w:tcPr>
            <w:tcW w:w="84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1BA5A7" w14:textId="2B45DB23" w:rsidR="00057DFF" w:rsidRPr="00F13337" w:rsidRDefault="00057DFF" w:rsidP="00B64D4D">
            <w:pPr>
              <w:ind w:leftChars="-53" w:left="-111" w:rightChars="-40" w:right="-84"/>
              <w:jc w:val="center"/>
              <w:rPr>
                <w:rFonts w:ascii="ＭＳ 明朝" w:hAnsi="ＭＳ 明朝"/>
              </w:rPr>
            </w:pPr>
          </w:p>
        </w:tc>
      </w:tr>
      <w:tr w:rsidR="00057DFF" w:rsidRPr="00F13337" w14:paraId="39195C18" w14:textId="77777777" w:rsidTr="00B64D4D">
        <w:trPr>
          <w:trHeight w:hRule="exact" w:val="5880"/>
        </w:trPr>
        <w:tc>
          <w:tcPr>
            <w:tcW w:w="8494" w:type="dxa"/>
            <w:tcBorders>
              <w:top w:val="nil"/>
            </w:tcBorders>
            <w:shd w:val="clear" w:color="auto" w:fill="auto"/>
            <w:vAlign w:val="center"/>
          </w:tcPr>
          <w:p w14:paraId="70CB0F5D" w14:textId="682AB12B" w:rsidR="00057DFF" w:rsidRPr="00F13337" w:rsidRDefault="00057DFF" w:rsidP="00B64D4D">
            <w:pPr>
              <w:ind w:leftChars="-53" w:left="-111" w:rightChars="-40" w:right="-84"/>
              <w:jc w:val="center"/>
              <w:rPr>
                <w:rFonts w:ascii="ＭＳ 明朝" w:hAnsi="ＭＳ 明朝"/>
              </w:rPr>
            </w:pPr>
          </w:p>
        </w:tc>
      </w:tr>
    </w:tbl>
    <w:p w14:paraId="4C9A3034" w14:textId="404EB1B1" w:rsidR="006C31A0" w:rsidRDefault="006C31A0">
      <w:pPr>
        <w:widowControl/>
        <w:jc w:val="left"/>
        <w:rPr>
          <w:rFonts w:ascii="ＭＳ 明朝" w:hAnsi="ＭＳ 明朝"/>
        </w:rPr>
      </w:pPr>
    </w:p>
    <w:sectPr w:rsidR="006C31A0" w:rsidSect="00F84A9F">
      <w:pgSz w:w="11906" w:h="16838" w:code="9"/>
      <w:pgMar w:top="1276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8C44C" w14:textId="77777777" w:rsidR="00535892" w:rsidRDefault="00535892" w:rsidP="00DB2CF7">
      <w:r>
        <w:separator/>
      </w:r>
    </w:p>
  </w:endnote>
  <w:endnote w:type="continuationSeparator" w:id="0">
    <w:p w14:paraId="46A6C44B" w14:textId="77777777" w:rsidR="00535892" w:rsidRDefault="00535892" w:rsidP="00DB2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94A31" w14:textId="77777777" w:rsidR="00535892" w:rsidRDefault="00535892" w:rsidP="00DB2CF7">
      <w:r>
        <w:separator/>
      </w:r>
    </w:p>
  </w:footnote>
  <w:footnote w:type="continuationSeparator" w:id="0">
    <w:p w14:paraId="734DF0FA" w14:textId="77777777" w:rsidR="00535892" w:rsidRDefault="00535892" w:rsidP="00DB2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91F18"/>
    <w:multiLevelType w:val="hybridMultilevel"/>
    <w:tmpl w:val="78F85F8C"/>
    <w:lvl w:ilvl="0" w:tplc="2D0EE24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70426D"/>
    <w:multiLevelType w:val="hybridMultilevel"/>
    <w:tmpl w:val="1AAA3276"/>
    <w:lvl w:ilvl="0" w:tplc="3FBA1110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1C732196"/>
    <w:multiLevelType w:val="hybridMultilevel"/>
    <w:tmpl w:val="7C58C0E2"/>
    <w:lvl w:ilvl="0" w:tplc="39ACE6B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A42F67"/>
    <w:multiLevelType w:val="hybridMultilevel"/>
    <w:tmpl w:val="44B6740C"/>
    <w:lvl w:ilvl="0" w:tplc="67886092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 w15:restartNumberingAfterBreak="0">
    <w:nsid w:val="33B26869"/>
    <w:multiLevelType w:val="hybridMultilevel"/>
    <w:tmpl w:val="94AE432A"/>
    <w:lvl w:ilvl="0" w:tplc="09E038E6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5" w15:restartNumberingAfterBreak="0">
    <w:nsid w:val="36286106"/>
    <w:multiLevelType w:val="hybridMultilevel"/>
    <w:tmpl w:val="2DD0ED0A"/>
    <w:lvl w:ilvl="0" w:tplc="B4222566">
      <w:numFmt w:val="bullet"/>
      <w:lvlText w:val="・"/>
      <w:lvlJc w:val="left"/>
      <w:pPr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6" w15:restartNumberingAfterBreak="0">
    <w:nsid w:val="3E877996"/>
    <w:multiLevelType w:val="hybridMultilevel"/>
    <w:tmpl w:val="CC12734E"/>
    <w:lvl w:ilvl="0" w:tplc="639CD53A">
      <w:start w:val="3"/>
      <w:numFmt w:val="bullet"/>
      <w:lvlText w:val="※"/>
      <w:lvlJc w:val="left"/>
      <w:pPr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7" w15:restartNumberingAfterBreak="0">
    <w:nsid w:val="495A41FF"/>
    <w:multiLevelType w:val="hybridMultilevel"/>
    <w:tmpl w:val="2E02489A"/>
    <w:lvl w:ilvl="0" w:tplc="137283D0">
      <w:numFmt w:val="bullet"/>
      <w:lvlText w:val="・"/>
      <w:lvlJc w:val="left"/>
      <w:pPr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77264B29"/>
    <w:multiLevelType w:val="hybridMultilevel"/>
    <w:tmpl w:val="3476E782"/>
    <w:lvl w:ilvl="0" w:tplc="BFB4DBBC">
      <w:numFmt w:val="bullet"/>
      <w:lvlText w:val="・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 w16cid:durableId="53352728">
    <w:abstractNumId w:val="4"/>
  </w:num>
  <w:num w:numId="2" w16cid:durableId="1925801402">
    <w:abstractNumId w:val="2"/>
  </w:num>
  <w:num w:numId="3" w16cid:durableId="346949968">
    <w:abstractNumId w:val="8"/>
  </w:num>
  <w:num w:numId="4" w16cid:durableId="1044133128">
    <w:abstractNumId w:val="1"/>
  </w:num>
  <w:num w:numId="5" w16cid:durableId="769282656">
    <w:abstractNumId w:val="6"/>
  </w:num>
  <w:num w:numId="6" w16cid:durableId="1500581741">
    <w:abstractNumId w:val="5"/>
  </w:num>
  <w:num w:numId="7" w16cid:durableId="1905791627">
    <w:abstractNumId w:val="7"/>
  </w:num>
  <w:num w:numId="8" w16cid:durableId="530073049">
    <w:abstractNumId w:val="0"/>
  </w:num>
  <w:num w:numId="9" w16cid:durableId="13650123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4E9"/>
    <w:rsid w:val="00000504"/>
    <w:rsid w:val="000018AB"/>
    <w:rsid w:val="00006C77"/>
    <w:rsid w:val="000119B9"/>
    <w:rsid w:val="00026C35"/>
    <w:rsid w:val="000440C5"/>
    <w:rsid w:val="00044342"/>
    <w:rsid w:val="00045656"/>
    <w:rsid w:val="000506A8"/>
    <w:rsid w:val="00057DFF"/>
    <w:rsid w:val="0006217D"/>
    <w:rsid w:val="000641BA"/>
    <w:rsid w:val="000707BD"/>
    <w:rsid w:val="0007210C"/>
    <w:rsid w:val="000749C1"/>
    <w:rsid w:val="00082960"/>
    <w:rsid w:val="00092B0A"/>
    <w:rsid w:val="000A5B40"/>
    <w:rsid w:val="000A78D6"/>
    <w:rsid w:val="000B3518"/>
    <w:rsid w:val="000C3BE3"/>
    <w:rsid w:val="000D5BE7"/>
    <w:rsid w:val="000E266F"/>
    <w:rsid w:val="000E46B3"/>
    <w:rsid w:val="000E4B34"/>
    <w:rsid w:val="000E7C15"/>
    <w:rsid w:val="000F2EE4"/>
    <w:rsid w:val="000F46D6"/>
    <w:rsid w:val="00100070"/>
    <w:rsid w:val="00101716"/>
    <w:rsid w:val="001040D3"/>
    <w:rsid w:val="00112BDE"/>
    <w:rsid w:val="001223B3"/>
    <w:rsid w:val="00131F8C"/>
    <w:rsid w:val="00163B07"/>
    <w:rsid w:val="00165350"/>
    <w:rsid w:val="001767B6"/>
    <w:rsid w:val="00190A5A"/>
    <w:rsid w:val="00196A0B"/>
    <w:rsid w:val="00197A6B"/>
    <w:rsid w:val="001A1CFD"/>
    <w:rsid w:val="001A29A2"/>
    <w:rsid w:val="001A5093"/>
    <w:rsid w:val="001A73BF"/>
    <w:rsid w:val="001A76BD"/>
    <w:rsid w:val="001A7BB1"/>
    <w:rsid w:val="001B48C6"/>
    <w:rsid w:val="001B60D3"/>
    <w:rsid w:val="001B6966"/>
    <w:rsid w:val="001C1CF9"/>
    <w:rsid w:val="001C7404"/>
    <w:rsid w:val="001D2F30"/>
    <w:rsid w:val="001D3549"/>
    <w:rsid w:val="001D64EF"/>
    <w:rsid w:val="001E0FCF"/>
    <w:rsid w:val="001E6F16"/>
    <w:rsid w:val="001F1BA2"/>
    <w:rsid w:val="001F627B"/>
    <w:rsid w:val="00205543"/>
    <w:rsid w:val="00213F7B"/>
    <w:rsid w:val="002148A3"/>
    <w:rsid w:val="0022101E"/>
    <w:rsid w:val="00224A4C"/>
    <w:rsid w:val="00225361"/>
    <w:rsid w:val="00231359"/>
    <w:rsid w:val="002378DF"/>
    <w:rsid w:val="002429B8"/>
    <w:rsid w:val="002556F1"/>
    <w:rsid w:val="0025656E"/>
    <w:rsid w:val="00260FC9"/>
    <w:rsid w:val="002642D5"/>
    <w:rsid w:val="00267A15"/>
    <w:rsid w:val="002706E9"/>
    <w:rsid w:val="00273BDD"/>
    <w:rsid w:val="0027688B"/>
    <w:rsid w:val="00286941"/>
    <w:rsid w:val="00287348"/>
    <w:rsid w:val="00293B78"/>
    <w:rsid w:val="002948C7"/>
    <w:rsid w:val="002A07D7"/>
    <w:rsid w:val="002A120A"/>
    <w:rsid w:val="002A5870"/>
    <w:rsid w:val="002A7540"/>
    <w:rsid w:val="002B033A"/>
    <w:rsid w:val="002B3473"/>
    <w:rsid w:val="002B71E9"/>
    <w:rsid w:val="002C5AF2"/>
    <w:rsid w:val="002C78BA"/>
    <w:rsid w:val="002C7F34"/>
    <w:rsid w:val="002D01DF"/>
    <w:rsid w:val="002D20B8"/>
    <w:rsid w:val="002D2584"/>
    <w:rsid w:val="002E023A"/>
    <w:rsid w:val="002E0B49"/>
    <w:rsid w:val="002F088C"/>
    <w:rsid w:val="002F72D6"/>
    <w:rsid w:val="00301F53"/>
    <w:rsid w:val="00310EB1"/>
    <w:rsid w:val="00313645"/>
    <w:rsid w:val="00321F37"/>
    <w:rsid w:val="00322442"/>
    <w:rsid w:val="00322536"/>
    <w:rsid w:val="0033181D"/>
    <w:rsid w:val="00340BCE"/>
    <w:rsid w:val="003464F8"/>
    <w:rsid w:val="00362C50"/>
    <w:rsid w:val="0036481C"/>
    <w:rsid w:val="003663B6"/>
    <w:rsid w:val="00367E84"/>
    <w:rsid w:val="00372F34"/>
    <w:rsid w:val="00373359"/>
    <w:rsid w:val="00373F2E"/>
    <w:rsid w:val="00375729"/>
    <w:rsid w:val="003766A1"/>
    <w:rsid w:val="00381291"/>
    <w:rsid w:val="00386615"/>
    <w:rsid w:val="00386EBC"/>
    <w:rsid w:val="00396B5D"/>
    <w:rsid w:val="003A0CD3"/>
    <w:rsid w:val="003B0522"/>
    <w:rsid w:val="003B1892"/>
    <w:rsid w:val="003B33DB"/>
    <w:rsid w:val="003B4379"/>
    <w:rsid w:val="003B5FD1"/>
    <w:rsid w:val="003C1BA6"/>
    <w:rsid w:val="003C3A7A"/>
    <w:rsid w:val="003C7563"/>
    <w:rsid w:val="003D678B"/>
    <w:rsid w:val="003D6E6F"/>
    <w:rsid w:val="003E3DD7"/>
    <w:rsid w:val="003F168B"/>
    <w:rsid w:val="003F349D"/>
    <w:rsid w:val="00405632"/>
    <w:rsid w:val="00411674"/>
    <w:rsid w:val="00414CFB"/>
    <w:rsid w:val="004167B8"/>
    <w:rsid w:val="00417E55"/>
    <w:rsid w:val="00421EE0"/>
    <w:rsid w:val="00423AA2"/>
    <w:rsid w:val="00424392"/>
    <w:rsid w:val="00426754"/>
    <w:rsid w:val="00442B25"/>
    <w:rsid w:val="004456A0"/>
    <w:rsid w:val="00446C30"/>
    <w:rsid w:val="004477D1"/>
    <w:rsid w:val="004571C9"/>
    <w:rsid w:val="004631C7"/>
    <w:rsid w:val="004745C9"/>
    <w:rsid w:val="00474CA6"/>
    <w:rsid w:val="004826F3"/>
    <w:rsid w:val="00483429"/>
    <w:rsid w:val="004842C6"/>
    <w:rsid w:val="00490F2F"/>
    <w:rsid w:val="004A0052"/>
    <w:rsid w:val="004B53BD"/>
    <w:rsid w:val="004B5B58"/>
    <w:rsid w:val="004C01B4"/>
    <w:rsid w:val="004D31F0"/>
    <w:rsid w:val="004F2522"/>
    <w:rsid w:val="004F5503"/>
    <w:rsid w:val="00501B90"/>
    <w:rsid w:val="00503FA5"/>
    <w:rsid w:val="0051354E"/>
    <w:rsid w:val="00514147"/>
    <w:rsid w:val="0051576C"/>
    <w:rsid w:val="0052563A"/>
    <w:rsid w:val="00525D8C"/>
    <w:rsid w:val="00527AD1"/>
    <w:rsid w:val="00535892"/>
    <w:rsid w:val="0053621B"/>
    <w:rsid w:val="00546C3A"/>
    <w:rsid w:val="00550AE0"/>
    <w:rsid w:val="00553AC6"/>
    <w:rsid w:val="005569BB"/>
    <w:rsid w:val="0057365D"/>
    <w:rsid w:val="005A1199"/>
    <w:rsid w:val="005A2C06"/>
    <w:rsid w:val="005A2D91"/>
    <w:rsid w:val="005A34BB"/>
    <w:rsid w:val="005A5F09"/>
    <w:rsid w:val="005B0B2C"/>
    <w:rsid w:val="005B3BAC"/>
    <w:rsid w:val="005B69E2"/>
    <w:rsid w:val="005B70BC"/>
    <w:rsid w:val="005F54CA"/>
    <w:rsid w:val="00611BFF"/>
    <w:rsid w:val="00614607"/>
    <w:rsid w:val="0061721A"/>
    <w:rsid w:val="00640399"/>
    <w:rsid w:val="006463F5"/>
    <w:rsid w:val="0066569A"/>
    <w:rsid w:val="00670518"/>
    <w:rsid w:val="00675BA9"/>
    <w:rsid w:val="0067677D"/>
    <w:rsid w:val="00680CED"/>
    <w:rsid w:val="00681FDC"/>
    <w:rsid w:val="00683314"/>
    <w:rsid w:val="00684F59"/>
    <w:rsid w:val="006869F5"/>
    <w:rsid w:val="006A5888"/>
    <w:rsid w:val="006B3B8E"/>
    <w:rsid w:val="006B72AD"/>
    <w:rsid w:val="006C0454"/>
    <w:rsid w:val="006C1960"/>
    <w:rsid w:val="006C1DB8"/>
    <w:rsid w:val="006C26CE"/>
    <w:rsid w:val="006C31A0"/>
    <w:rsid w:val="006D099B"/>
    <w:rsid w:val="006D4B6A"/>
    <w:rsid w:val="006E6CBF"/>
    <w:rsid w:val="006F4489"/>
    <w:rsid w:val="006F77A5"/>
    <w:rsid w:val="00700424"/>
    <w:rsid w:val="0070168F"/>
    <w:rsid w:val="00701977"/>
    <w:rsid w:val="00706246"/>
    <w:rsid w:val="00706C46"/>
    <w:rsid w:val="00707462"/>
    <w:rsid w:val="0070799B"/>
    <w:rsid w:val="00710C5E"/>
    <w:rsid w:val="007239D6"/>
    <w:rsid w:val="00727F22"/>
    <w:rsid w:val="00746E6B"/>
    <w:rsid w:val="007510A6"/>
    <w:rsid w:val="00755CD0"/>
    <w:rsid w:val="007567BB"/>
    <w:rsid w:val="00756CA4"/>
    <w:rsid w:val="00766F75"/>
    <w:rsid w:val="00777B43"/>
    <w:rsid w:val="007867FE"/>
    <w:rsid w:val="0079007E"/>
    <w:rsid w:val="00790F5B"/>
    <w:rsid w:val="007920B7"/>
    <w:rsid w:val="00793C3B"/>
    <w:rsid w:val="007E043B"/>
    <w:rsid w:val="007E4A4E"/>
    <w:rsid w:val="007F768E"/>
    <w:rsid w:val="007F77CC"/>
    <w:rsid w:val="00810504"/>
    <w:rsid w:val="00824463"/>
    <w:rsid w:val="0082512D"/>
    <w:rsid w:val="00831B47"/>
    <w:rsid w:val="00835B7B"/>
    <w:rsid w:val="00840321"/>
    <w:rsid w:val="008428E6"/>
    <w:rsid w:val="008549DB"/>
    <w:rsid w:val="00862B82"/>
    <w:rsid w:val="00865BAD"/>
    <w:rsid w:val="00872984"/>
    <w:rsid w:val="00876527"/>
    <w:rsid w:val="0087746C"/>
    <w:rsid w:val="00896FDF"/>
    <w:rsid w:val="008A4CAC"/>
    <w:rsid w:val="008A6525"/>
    <w:rsid w:val="008A7E0C"/>
    <w:rsid w:val="008B0A89"/>
    <w:rsid w:val="008B6C25"/>
    <w:rsid w:val="008C06C1"/>
    <w:rsid w:val="008C41E1"/>
    <w:rsid w:val="008D1118"/>
    <w:rsid w:val="008D2A41"/>
    <w:rsid w:val="008D5FA1"/>
    <w:rsid w:val="008E06F1"/>
    <w:rsid w:val="009027F2"/>
    <w:rsid w:val="00902BB7"/>
    <w:rsid w:val="0090666A"/>
    <w:rsid w:val="00911416"/>
    <w:rsid w:val="00924FE4"/>
    <w:rsid w:val="0093185D"/>
    <w:rsid w:val="0094415A"/>
    <w:rsid w:val="00945426"/>
    <w:rsid w:val="00947ECC"/>
    <w:rsid w:val="009505B5"/>
    <w:rsid w:val="0095608F"/>
    <w:rsid w:val="00960404"/>
    <w:rsid w:val="00963764"/>
    <w:rsid w:val="00966156"/>
    <w:rsid w:val="00976F3E"/>
    <w:rsid w:val="009771A4"/>
    <w:rsid w:val="009776CD"/>
    <w:rsid w:val="009913FF"/>
    <w:rsid w:val="009935D5"/>
    <w:rsid w:val="009A2CE5"/>
    <w:rsid w:val="009A6482"/>
    <w:rsid w:val="009A6C68"/>
    <w:rsid w:val="009B0505"/>
    <w:rsid w:val="009B485D"/>
    <w:rsid w:val="009B734D"/>
    <w:rsid w:val="00A023CE"/>
    <w:rsid w:val="00A150C9"/>
    <w:rsid w:val="00A1561C"/>
    <w:rsid w:val="00A15EEB"/>
    <w:rsid w:val="00A2013C"/>
    <w:rsid w:val="00A22122"/>
    <w:rsid w:val="00A341E9"/>
    <w:rsid w:val="00A42DB9"/>
    <w:rsid w:val="00A45EFE"/>
    <w:rsid w:val="00A46752"/>
    <w:rsid w:val="00A469E3"/>
    <w:rsid w:val="00A50CCD"/>
    <w:rsid w:val="00A51696"/>
    <w:rsid w:val="00A52955"/>
    <w:rsid w:val="00A56CF3"/>
    <w:rsid w:val="00A652B5"/>
    <w:rsid w:val="00A6593E"/>
    <w:rsid w:val="00A71936"/>
    <w:rsid w:val="00A74DF4"/>
    <w:rsid w:val="00A82284"/>
    <w:rsid w:val="00A8418B"/>
    <w:rsid w:val="00A858D5"/>
    <w:rsid w:val="00A86DC5"/>
    <w:rsid w:val="00A92A39"/>
    <w:rsid w:val="00A92B3A"/>
    <w:rsid w:val="00AA1FCF"/>
    <w:rsid w:val="00AA4B14"/>
    <w:rsid w:val="00AA7211"/>
    <w:rsid w:val="00AA7961"/>
    <w:rsid w:val="00AB4DAF"/>
    <w:rsid w:val="00AB67DB"/>
    <w:rsid w:val="00AC5764"/>
    <w:rsid w:val="00AC5C13"/>
    <w:rsid w:val="00AC71D8"/>
    <w:rsid w:val="00AD0DD2"/>
    <w:rsid w:val="00AD2251"/>
    <w:rsid w:val="00AD6428"/>
    <w:rsid w:val="00AE1BC0"/>
    <w:rsid w:val="00AF1E52"/>
    <w:rsid w:val="00AF6704"/>
    <w:rsid w:val="00B02349"/>
    <w:rsid w:val="00B10576"/>
    <w:rsid w:val="00B14036"/>
    <w:rsid w:val="00B1505B"/>
    <w:rsid w:val="00B153C8"/>
    <w:rsid w:val="00B32A18"/>
    <w:rsid w:val="00B3677C"/>
    <w:rsid w:val="00B45454"/>
    <w:rsid w:val="00B548C3"/>
    <w:rsid w:val="00B62845"/>
    <w:rsid w:val="00B701DB"/>
    <w:rsid w:val="00B72F37"/>
    <w:rsid w:val="00B80202"/>
    <w:rsid w:val="00B860A7"/>
    <w:rsid w:val="00B87C35"/>
    <w:rsid w:val="00B9271C"/>
    <w:rsid w:val="00B95857"/>
    <w:rsid w:val="00BA1E99"/>
    <w:rsid w:val="00BA3BFB"/>
    <w:rsid w:val="00BC09AD"/>
    <w:rsid w:val="00BC3C2F"/>
    <w:rsid w:val="00BC797C"/>
    <w:rsid w:val="00BD2079"/>
    <w:rsid w:val="00C02507"/>
    <w:rsid w:val="00C04706"/>
    <w:rsid w:val="00C231CA"/>
    <w:rsid w:val="00C44BDA"/>
    <w:rsid w:val="00C47884"/>
    <w:rsid w:val="00C56CEB"/>
    <w:rsid w:val="00C61764"/>
    <w:rsid w:val="00C755F5"/>
    <w:rsid w:val="00C811E6"/>
    <w:rsid w:val="00C82A21"/>
    <w:rsid w:val="00C867AD"/>
    <w:rsid w:val="00C937DF"/>
    <w:rsid w:val="00C9637A"/>
    <w:rsid w:val="00C96C87"/>
    <w:rsid w:val="00CA0498"/>
    <w:rsid w:val="00CA49C1"/>
    <w:rsid w:val="00CA507F"/>
    <w:rsid w:val="00CC53F9"/>
    <w:rsid w:val="00CD4493"/>
    <w:rsid w:val="00CD57F9"/>
    <w:rsid w:val="00CD6451"/>
    <w:rsid w:val="00CE1995"/>
    <w:rsid w:val="00CE4974"/>
    <w:rsid w:val="00CF386C"/>
    <w:rsid w:val="00D03D3F"/>
    <w:rsid w:val="00D11E46"/>
    <w:rsid w:val="00D1660D"/>
    <w:rsid w:val="00D21C9D"/>
    <w:rsid w:val="00D254D8"/>
    <w:rsid w:val="00D31282"/>
    <w:rsid w:val="00D3247C"/>
    <w:rsid w:val="00D346B3"/>
    <w:rsid w:val="00D34C0D"/>
    <w:rsid w:val="00D504DC"/>
    <w:rsid w:val="00D5562E"/>
    <w:rsid w:val="00D55E14"/>
    <w:rsid w:val="00D65315"/>
    <w:rsid w:val="00D65879"/>
    <w:rsid w:val="00D72EC1"/>
    <w:rsid w:val="00D7348E"/>
    <w:rsid w:val="00D73492"/>
    <w:rsid w:val="00D73A4D"/>
    <w:rsid w:val="00D91605"/>
    <w:rsid w:val="00D95F7B"/>
    <w:rsid w:val="00DA2589"/>
    <w:rsid w:val="00DA6F7D"/>
    <w:rsid w:val="00DB05A9"/>
    <w:rsid w:val="00DB1104"/>
    <w:rsid w:val="00DB2CF7"/>
    <w:rsid w:val="00DB55CE"/>
    <w:rsid w:val="00DC27F3"/>
    <w:rsid w:val="00DC3081"/>
    <w:rsid w:val="00DC6784"/>
    <w:rsid w:val="00DC7B0B"/>
    <w:rsid w:val="00DD026F"/>
    <w:rsid w:val="00DD2D3A"/>
    <w:rsid w:val="00DD4524"/>
    <w:rsid w:val="00DE317E"/>
    <w:rsid w:val="00DE6EB6"/>
    <w:rsid w:val="00DF47E2"/>
    <w:rsid w:val="00E10FEA"/>
    <w:rsid w:val="00E15C3A"/>
    <w:rsid w:val="00E260B5"/>
    <w:rsid w:val="00E3577B"/>
    <w:rsid w:val="00E3736B"/>
    <w:rsid w:val="00E47BA5"/>
    <w:rsid w:val="00E50B97"/>
    <w:rsid w:val="00E63226"/>
    <w:rsid w:val="00E66E6C"/>
    <w:rsid w:val="00E71A94"/>
    <w:rsid w:val="00E761B2"/>
    <w:rsid w:val="00E76782"/>
    <w:rsid w:val="00E77018"/>
    <w:rsid w:val="00E84D3C"/>
    <w:rsid w:val="00E870E6"/>
    <w:rsid w:val="00E87AEF"/>
    <w:rsid w:val="00E9744A"/>
    <w:rsid w:val="00E9784E"/>
    <w:rsid w:val="00E97C83"/>
    <w:rsid w:val="00E97E39"/>
    <w:rsid w:val="00EA726C"/>
    <w:rsid w:val="00EB6E0A"/>
    <w:rsid w:val="00EC65B2"/>
    <w:rsid w:val="00ED04DD"/>
    <w:rsid w:val="00ED0EBA"/>
    <w:rsid w:val="00ED16E4"/>
    <w:rsid w:val="00ED216B"/>
    <w:rsid w:val="00F01553"/>
    <w:rsid w:val="00F106D9"/>
    <w:rsid w:val="00F13337"/>
    <w:rsid w:val="00F142D3"/>
    <w:rsid w:val="00F274F5"/>
    <w:rsid w:val="00F2754F"/>
    <w:rsid w:val="00F40D07"/>
    <w:rsid w:val="00F42178"/>
    <w:rsid w:val="00F46AED"/>
    <w:rsid w:val="00F51E26"/>
    <w:rsid w:val="00F525BD"/>
    <w:rsid w:val="00F7166D"/>
    <w:rsid w:val="00F84A9F"/>
    <w:rsid w:val="00F85A37"/>
    <w:rsid w:val="00F90E2D"/>
    <w:rsid w:val="00FA6398"/>
    <w:rsid w:val="00FB64E9"/>
    <w:rsid w:val="00FB6DC6"/>
    <w:rsid w:val="00FB7646"/>
    <w:rsid w:val="00FC3A6A"/>
    <w:rsid w:val="00FC3AF1"/>
    <w:rsid w:val="00FD2667"/>
    <w:rsid w:val="00FD41F4"/>
    <w:rsid w:val="00FE0D29"/>
    <w:rsid w:val="00FE3357"/>
    <w:rsid w:val="00FF0431"/>
    <w:rsid w:val="00FF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AB58AB"/>
  <w15:chartTrackingRefBased/>
  <w15:docId w15:val="{CFDFC124-4C4D-43D9-827D-0B572AA9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2244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93B78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B2CF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B2CF7"/>
    <w:rPr>
      <w:kern w:val="2"/>
      <w:sz w:val="21"/>
      <w:szCs w:val="24"/>
    </w:rPr>
  </w:style>
  <w:style w:type="paragraph" w:styleId="a6">
    <w:name w:val="footer"/>
    <w:basedOn w:val="a"/>
    <w:link w:val="a7"/>
    <w:rsid w:val="00DB2C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B2CF7"/>
    <w:rPr>
      <w:kern w:val="2"/>
      <w:sz w:val="21"/>
      <w:szCs w:val="24"/>
    </w:rPr>
  </w:style>
  <w:style w:type="table" w:styleId="a8">
    <w:name w:val="Table Grid"/>
    <w:basedOn w:val="a1"/>
    <w:rsid w:val="0047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6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E1AC9-507F-48FF-A1F6-0D2B4C186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595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スポンサー花壇維持管理業務委託</vt:lpstr>
    </vt:vector>
  </TitlesOfParts>
  <Company>kyoto city office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morcf923</dc:creator>
  <cp:keywords/>
  <cp:lastModifiedBy>Kyoto</cp:lastModifiedBy>
  <cp:revision>5</cp:revision>
  <cp:lastPrinted>2026-06-01T02:50:00Z</cp:lastPrinted>
  <dcterms:created xsi:type="dcterms:W3CDTF">2026-05-25T06:58:00Z</dcterms:created>
  <dcterms:modified xsi:type="dcterms:W3CDTF">2026-06-16T07:09:00Z</dcterms:modified>
</cp:coreProperties>
</file>