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BAD9" w14:textId="04B2058C" w:rsidR="0036464B" w:rsidRPr="008D575A" w:rsidRDefault="008D575A" w:rsidP="008D575A">
      <w:pPr>
        <w:jc w:val="center"/>
        <w:rPr>
          <w:b/>
          <w:bCs/>
          <w:sz w:val="22"/>
          <w:szCs w:val="24"/>
        </w:rPr>
      </w:pPr>
      <w:r w:rsidRPr="008D575A">
        <w:rPr>
          <w:rFonts w:hint="eastAsia"/>
          <w:b/>
          <w:bCs/>
          <w:sz w:val="22"/>
          <w:szCs w:val="24"/>
        </w:rPr>
        <w:t>見積依頼詳細一覧</w:t>
      </w:r>
    </w:p>
    <w:p w14:paraId="4F7E2DF5" w14:textId="155A048E" w:rsidR="008D575A" w:rsidRDefault="008D575A" w:rsidP="008D575A">
      <w:pPr>
        <w:jc w:val="right"/>
      </w:pPr>
      <w:r>
        <w:rPr>
          <w:rFonts w:hint="eastAsia"/>
        </w:rPr>
        <w:t>文化市民局美術館（京都市京セラ美術館）</w:t>
      </w:r>
    </w:p>
    <w:p w14:paraId="39B1834D" w14:textId="2AC48EB6" w:rsidR="008D575A" w:rsidRDefault="008D575A" w:rsidP="008D575A">
      <w:pPr>
        <w:jc w:val="right"/>
      </w:pPr>
      <w:r>
        <w:rPr>
          <w:rFonts w:hint="eastAsia"/>
        </w:rPr>
        <w:t>担当：福田</w:t>
      </w:r>
    </w:p>
    <w:p w14:paraId="0DF0478E" w14:textId="26917B82" w:rsidR="008D575A" w:rsidRDefault="008D575A" w:rsidP="008D575A">
      <w:pPr>
        <w:ind w:right="840" w:firstLineChars="1500" w:firstLine="3150"/>
      </w:pPr>
      <w:r>
        <w:rPr>
          <w:rFonts w:hint="eastAsia"/>
        </w:rPr>
        <w:t>〒606-8344</w:t>
      </w:r>
    </w:p>
    <w:p w14:paraId="34A9120D" w14:textId="5983C971" w:rsidR="008D575A" w:rsidRDefault="008D575A" w:rsidP="008D575A">
      <w:pPr>
        <w:wordWrap w:val="0"/>
        <w:jc w:val="right"/>
      </w:pPr>
      <w:r>
        <w:rPr>
          <w:rFonts w:hint="eastAsia"/>
        </w:rPr>
        <w:t>京都市左京区岡崎円勝寺町町124　京都市京セラ美術館</w:t>
      </w:r>
    </w:p>
    <w:p w14:paraId="6AA2C01A" w14:textId="62A3E0E9" w:rsidR="008D575A" w:rsidRDefault="008D575A" w:rsidP="008D575A">
      <w:pPr>
        <w:wordWrap w:val="0"/>
        <w:jc w:val="right"/>
      </w:pPr>
      <w:r>
        <w:rPr>
          <w:rFonts w:hint="eastAsia"/>
        </w:rPr>
        <w:t>TEL　075-771-4107</w:t>
      </w:r>
    </w:p>
    <w:p w14:paraId="241D7DE2" w14:textId="118C8223" w:rsidR="008D575A" w:rsidRDefault="008D575A" w:rsidP="008D575A">
      <w:pPr>
        <w:wordWrap w:val="0"/>
        <w:jc w:val="right"/>
      </w:pPr>
      <w:r>
        <w:rPr>
          <w:rFonts w:hint="eastAsia"/>
        </w:rPr>
        <w:t>FAX　075-761-0444</w:t>
      </w:r>
    </w:p>
    <w:p w14:paraId="1D3B552E" w14:textId="32C12C0B" w:rsidR="008D575A" w:rsidRDefault="00A34B5F" w:rsidP="00A34B5F">
      <w:pPr>
        <w:wordWrap w:val="0"/>
        <w:jc w:val="right"/>
      </w:pPr>
      <w:r>
        <w:rPr>
          <w:rFonts w:hint="eastAsia"/>
        </w:rPr>
        <w:t xml:space="preserve">メール　</w:t>
      </w:r>
      <w:r w:rsidRPr="00A34B5F">
        <w:t>bijutsukan@city.kyoto.lg.jp</w:t>
      </w:r>
    </w:p>
    <w:p w14:paraId="0592ED3D" w14:textId="77777777" w:rsidR="00A34B5F" w:rsidRDefault="00A34B5F" w:rsidP="008D575A">
      <w:pPr>
        <w:jc w:val="right"/>
        <w:rPr>
          <w:rFonts w:hint="eastAsia"/>
        </w:rPr>
      </w:pPr>
    </w:p>
    <w:p w14:paraId="2C79C89E" w14:textId="2AC8A785" w:rsidR="008D575A" w:rsidRDefault="008D575A" w:rsidP="008D575A">
      <w:pPr>
        <w:pStyle w:val="a9"/>
        <w:numPr>
          <w:ilvl w:val="0"/>
          <w:numId w:val="1"/>
        </w:numPr>
      </w:pPr>
      <w:r>
        <w:rPr>
          <w:rFonts w:hint="eastAsia"/>
        </w:rPr>
        <w:t>品目等</w:t>
      </w:r>
    </w:p>
    <w:tbl>
      <w:tblPr>
        <w:tblStyle w:val="aa"/>
        <w:tblW w:w="0" w:type="auto"/>
        <w:tblLook w:val="04A0" w:firstRow="1" w:lastRow="0" w:firstColumn="1" w:lastColumn="0" w:noHBand="0" w:noVBand="1"/>
      </w:tblPr>
      <w:tblGrid>
        <w:gridCol w:w="426"/>
        <w:gridCol w:w="3680"/>
        <w:gridCol w:w="992"/>
        <w:gridCol w:w="1276"/>
        <w:gridCol w:w="728"/>
        <w:gridCol w:w="1392"/>
      </w:tblGrid>
      <w:tr w:rsidR="008D575A" w14:paraId="64011775" w14:textId="77777777" w:rsidTr="0041214D">
        <w:tc>
          <w:tcPr>
            <w:tcW w:w="426" w:type="dxa"/>
          </w:tcPr>
          <w:p w14:paraId="700E49E0" w14:textId="77777777" w:rsidR="008D575A" w:rsidRDefault="008D575A" w:rsidP="008D575A"/>
        </w:tc>
        <w:tc>
          <w:tcPr>
            <w:tcW w:w="3680" w:type="dxa"/>
          </w:tcPr>
          <w:p w14:paraId="6F34FB73" w14:textId="06E47891" w:rsidR="008D575A" w:rsidRDefault="008D575A" w:rsidP="008D575A">
            <w:r>
              <w:rPr>
                <w:rFonts w:hint="eastAsia"/>
              </w:rPr>
              <w:t>品名</w:t>
            </w:r>
          </w:p>
        </w:tc>
        <w:tc>
          <w:tcPr>
            <w:tcW w:w="992" w:type="dxa"/>
          </w:tcPr>
          <w:p w14:paraId="5E9F6C54" w14:textId="0A2810F6" w:rsidR="008D575A" w:rsidRDefault="008D575A" w:rsidP="008D575A">
            <w:r>
              <w:rPr>
                <w:rFonts w:hint="eastAsia"/>
              </w:rPr>
              <w:t>メーカー名</w:t>
            </w:r>
          </w:p>
        </w:tc>
        <w:tc>
          <w:tcPr>
            <w:tcW w:w="1276" w:type="dxa"/>
          </w:tcPr>
          <w:p w14:paraId="250BAE9B" w14:textId="357E1A78" w:rsidR="008D575A" w:rsidRDefault="008D575A" w:rsidP="008D575A">
            <w:r>
              <w:rPr>
                <w:rFonts w:hint="eastAsia"/>
              </w:rPr>
              <w:t>品番</w:t>
            </w:r>
          </w:p>
        </w:tc>
        <w:tc>
          <w:tcPr>
            <w:tcW w:w="728" w:type="dxa"/>
          </w:tcPr>
          <w:p w14:paraId="4C362CDA" w14:textId="78821646" w:rsidR="008D575A" w:rsidRDefault="008D575A" w:rsidP="008D575A">
            <w:r>
              <w:rPr>
                <w:rFonts w:hint="eastAsia"/>
              </w:rPr>
              <w:t>数量</w:t>
            </w:r>
          </w:p>
        </w:tc>
        <w:tc>
          <w:tcPr>
            <w:tcW w:w="1392" w:type="dxa"/>
          </w:tcPr>
          <w:p w14:paraId="5563780B" w14:textId="06981A1F" w:rsidR="008D575A" w:rsidRDefault="008D575A" w:rsidP="008D575A">
            <w:r>
              <w:rPr>
                <w:rFonts w:hint="eastAsia"/>
              </w:rPr>
              <w:t>備考</w:t>
            </w:r>
          </w:p>
        </w:tc>
      </w:tr>
      <w:tr w:rsidR="008D575A" w14:paraId="7D6576D9" w14:textId="77777777" w:rsidTr="0041214D">
        <w:tc>
          <w:tcPr>
            <w:tcW w:w="426" w:type="dxa"/>
          </w:tcPr>
          <w:p w14:paraId="53120222" w14:textId="57E0B836" w:rsidR="008D575A" w:rsidRDefault="008D575A" w:rsidP="008D575A">
            <w:r>
              <w:rPr>
                <w:rFonts w:hint="eastAsia"/>
              </w:rPr>
              <w:t>１</w:t>
            </w:r>
          </w:p>
        </w:tc>
        <w:tc>
          <w:tcPr>
            <w:tcW w:w="3680" w:type="dxa"/>
          </w:tcPr>
          <w:p w14:paraId="74E8BD6C" w14:textId="39A884CA" w:rsidR="008D575A" w:rsidRDefault="006829FE" w:rsidP="006829FE">
            <w:pPr>
              <w:jc w:val="center"/>
            </w:pPr>
            <w:r w:rsidRPr="006829FE">
              <w:rPr>
                <w:rFonts w:hint="eastAsia"/>
                <w:sz w:val="20"/>
                <w:szCs w:val="21"/>
              </w:rPr>
              <w:t>バルサントコジラミゴキブリまちぶせスプレー</w:t>
            </w:r>
          </w:p>
        </w:tc>
        <w:tc>
          <w:tcPr>
            <w:tcW w:w="992" w:type="dxa"/>
          </w:tcPr>
          <w:p w14:paraId="1FB7C7BB" w14:textId="380CB326" w:rsidR="008D575A" w:rsidRDefault="006829FE" w:rsidP="008D575A">
            <w:r>
              <w:rPr>
                <w:rFonts w:hint="eastAsia"/>
              </w:rPr>
              <w:t>レック</w:t>
            </w:r>
          </w:p>
        </w:tc>
        <w:tc>
          <w:tcPr>
            <w:tcW w:w="1276" w:type="dxa"/>
          </w:tcPr>
          <w:p w14:paraId="68760F32" w14:textId="02C669BF" w:rsidR="008D575A" w:rsidRDefault="006829FE" w:rsidP="008D575A">
            <w:r>
              <w:rPr>
                <w:rFonts w:hint="eastAsia"/>
              </w:rPr>
              <w:t>24605</w:t>
            </w:r>
          </w:p>
        </w:tc>
        <w:tc>
          <w:tcPr>
            <w:tcW w:w="728" w:type="dxa"/>
          </w:tcPr>
          <w:p w14:paraId="1431EF32" w14:textId="24247EC4" w:rsidR="008D575A" w:rsidRDefault="006829FE" w:rsidP="008D575A">
            <w:r>
              <w:rPr>
                <w:rFonts w:hint="eastAsia"/>
              </w:rPr>
              <w:t>5</w:t>
            </w:r>
          </w:p>
        </w:tc>
        <w:tc>
          <w:tcPr>
            <w:tcW w:w="1392" w:type="dxa"/>
          </w:tcPr>
          <w:p w14:paraId="5AB21892" w14:textId="77777777" w:rsidR="008D575A" w:rsidRDefault="008D575A" w:rsidP="008D575A"/>
        </w:tc>
      </w:tr>
    </w:tbl>
    <w:p w14:paraId="5B56C4CC" w14:textId="77777777" w:rsidR="008D575A" w:rsidRDefault="008D575A" w:rsidP="008D575A"/>
    <w:p w14:paraId="4FDF4B8F" w14:textId="6B297BC9" w:rsidR="008D575A" w:rsidRDefault="008D575A" w:rsidP="008D575A">
      <w:pPr>
        <w:pStyle w:val="a9"/>
        <w:numPr>
          <w:ilvl w:val="0"/>
          <w:numId w:val="1"/>
        </w:numPr>
      </w:pPr>
      <w:r>
        <w:rPr>
          <w:rFonts w:hint="eastAsia"/>
        </w:rPr>
        <w:t>見積書提出期限　令和８年7月17日（金）</w:t>
      </w:r>
    </w:p>
    <w:p w14:paraId="501A5CF9" w14:textId="7D4F6A28" w:rsidR="008D575A" w:rsidRDefault="008D575A" w:rsidP="008D575A">
      <w:pPr>
        <w:pStyle w:val="a9"/>
        <w:numPr>
          <w:ilvl w:val="0"/>
          <w:numId w:val="1"/>
        </w:numPr>
      </w:pPr>
      <w:r>
        <w:rPr>
          <w:rFonts w:hint="eastAsia"/>
        </w:rPr>
        <w:t>納期　令和８年8月6日（木）</w:t>
      </w:r>
    </w:p>
    <w:p w14:paraId="59E46622" w14:textId="02FA3C7D" w:rsidR="008D575A" w:rsidRDefault="008D575A" w:rsidP="008D575A">
      <w:pPr>
        <w:pStyle w:val="a9"/>
        <w:numPr>
          <w:ilvl w:val="0"/>
          <w:numId w:val="1"/>
        </w:numPr>
      </w:pPr>
      <w:r>
        <w:rPr>
          <w:rFonts w:hint="eastAsia"/>
        </w:rPr>
        <w:t xml:space="preserve">納品場所　〒606-8344　</w:t>
      </w:r>
      <w:r w:rsidRPr="008D575A">
        <w:rPr>
          <w:rFonts w:hint="eastAsia"/>
        </w:rPr>
        <w:t>京都市左京区岡崎円勝寺町町</w:t>
      </w:r>
      <w:r w:rsidRPr="008D575A">
        <w:t>124　京都市京セラ美術館</w:t>
      </w:r>
    </w:p>
    <w:p w14:paraId="591CE8FC" w14:textId="7A118F6D" w:rsidR="008D575A" w:rsidRDefault="008D575A" w:rsidP="008D575A">
      <w:pPr>
        <w:pStyle w:val="a9"/>
        <w:numPr>
          <w:ilvl w:val="0"/>
          <w:numId w:val="1"/>
        </w:numPr>
      </w:pPr>
      <w:r>
        <w:rPr>
          <w:rFonts w:hint="eastAsia"/>
        </w:rPr>
        <w:t>ご留意事項</w:t>
      </w:r>
    </w:p>
    <w:p w14:paraId="4DA2BFAB" w14:textId="4D8E1DBB" w:rsidR="008D575A" w:rsidRDefault="008D575A" w:rsidP="008D575A">
      <w:r>
        <w:rPr>
          <w:rFonts w:hint="eastAsia"/>
        </w:rPr>
        <w:t>※京都市競争入札参加有資格者に限ります。</w:t>
      </w:r>
    </w:p>
    <w:p w14:paraId="1688CB95" w14:textId="54EA9FF9" w:rsidR="008D575A" w:rsidRDefault="008D575A" w:rsidP="008D575A">
      <w:r>
        <w:rPr>
          <w:rFonts w:hint="eastAsia"/>
        </w:rPr>
        <w:t>※見積書等の宛先は「京都市長」としてください。</w:t>
      </w:r>
    </w:p>
    <w:p w14:paraId="5CF3F848" w14:textId="769084A7" w:rsidR="008D575A" w:rsidRDefault="008D575A" w:rsidP="008D575A">
      <w:r>
        <w:rPr>
          <w:rFonts w:hint="eastAsia"/>
        </w:rPr>
        <w:t>※見積金額は、税抜き、税込みを必ず明記してください。</w:t>
      </w:r>
    </w:p>
    <w:p w14:paraId="646AE39F" w14:textId="449A2542" w:rsidR="00A34B5F" w:rsidRDefault="00A34B5F" w:rsidP="008D575A">
      <w:r>
        <w:rPr>
          <w:rFonts w:hint="eastAsia"/>
        </w:rPr>
        <w:t>※</w:t>
      </w:r>
      <w:r w:rsidRPr="0020359E">
        <w:rPr>
          <w:rFonts w:hint="eastAsia"/>
        </w:rPr>
        <w:t>見積書には、登録されている会社印と代表者印の押印</w:t>
      </w:r>
      <w:r>
        <w:rPr>
          <w:rFonts w:hint="eastAsia"/>
        </w:rPr>
        <w:t>もしくは、担当者氏名（フルネーム）及び連絡先（電話番号）を記載してください。</w:t>
      </w:r>
    </w:p>
    <w:p w14:paraId="659A863A" w14:textId="5646EB09" w:rsidR="00A34B5F" w:rsidRPr="00A34B5F" w:rsidRDefault="00A34B5F" w:rsidP="008D575A">
      <w:pPr>
        <w:rPr>
          <w:rFonts w:hint="eastAsia"/>
        </w:rPr>
      </w:pPr>
      <w:r>
        <w:rPr>
          <w:rFonts w:hint="eastAsia"/>
        </w:rPr>
        <w:t>※見積書はメールか郵送</w:t>
      </w:r>
      <w:r>
        <w:rPr>
          <w:rFonts w:hint="eastAsia"/>
        </w:rPr>
        <w:t>かFAX</w:t>
      </w:r>
      <w:r>
        <w:rPr>
          <w:rFonts w:hint="eastAsia"/>
        </w:rPr>
        <w:t>にて送信してください。</w:t>
      </w:r>
    </w:p>
    <w:p w14:paraId="2766F108" w14:textId="604868FC" w:rsidR="008D575A" w:rsidRDefault="008D575A" w:rsidP="008D575A">
      <w:r>
        <w:rPr>
          <w:rFonts w:hint="eastAsia"/>
        </w:rPr>
        <w:t>※見積合せの結果、当方からの連絡は、契約決定業者様のみとさせていただきますので予めご了承ください。</w:t>
      </w:r>
    </w:p>
    <w:p w14:paraId="2A9814E9" w14:textId="2EE72871" w:rsidR="008D575A" w:rsidRDefault="008D575A" w:rsidP="008D575A">
      <w:r>
        <w:rPr>
          <w:rFonts w:hint="eastAsia"/>
        </w:rPr>
        <w:t>※契約に至った場合は見積書の原本をご提出ください。</w:t>
      </w:r>
    </w:p>
    <w:p w14:paraId="5FBF8692" w14:textId="77777777" w:rsidR="008D575A" w:rsidRDefault="008D575A" w:rsidP="008D575A">
      <w:pPr>
        <w:jc w:val="right"/>
      </w:pPr>
    </w:p>
    <w:p w14:paraId="2A973AD0" w14:textId="77777777" w:rsidR="008D575A" w:rsidRDefault="008D575A" w:rsidP="008D575A">
      <w:pPr>
        <w:jc w:val="right"/>
      </w:pPr>
    </w:p>
    <w:sectPr w:rsidR="008D57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7C29" w14:textId="77777777" w:rsidR="009D6935" w:rsidRDefault="009D6935" w:rsidP="00A34B5F">
      <w:r>
        <w:separator/>
      </w:r>
    </w:p>
  </w:endnote>
  <w:endnote w:type="continuationSeparator" w:id="0">
    <w:p w14:paraId="22681201" w14:textId="77777777" w:rsidR="009D6935" w:rsidRDefault="009D6935" w:rsidP="00A3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EDE3" w14:textId="77777777" w:rsidR="009D6935" w:rsidRDefault="009D6935" w:rsidP="00A34B5F">
      <w:r>
        <w:separator/>
      </w:r>
    </w:p>
  </w:footnote>
  <w:footnote w:type="continuationSeparator" w:id="0">
    <w:p w14:paraId="79592C82" w14:textId="77777777" w:rsidR="009D6935" w:rsidRDefault="009D6935" w:rsidP="00A34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D2E6C"/>
    <w:multiLevelType w:val="hybridMultilevel"/>
    <w:tmpl w:val="7ADE3978"/>
    <w:lvl w:ilvl="0" w:tplc="B738825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613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5A"/>
    <w:rsid w:val="00066435"/>
    <w:rsid w:val="0036464B"/>
    <w:rsid w:val="0041214D"/>
    <w:rsid w:val="004B3025"/>
    <w:rsid w:val="006829FE"/>
    <w:rsid w:val="008D575A"/>
    <w:rsid w:val="009D6935"/>
    <w:rsid w:val="00A34B5F"/>
    <w:rsid w:val="00BB5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E85AA"/>
  <w15:chartTrackingRefBased/>
  <w15:docId w15:val="{6158FDFC-FE92-4955-8921-43401262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75A"/>
    <w:pPr>
      <w:spacing w:before="160" w:after="160"/>
      <w:jc w:val="center"/>
    </w:pPr>
    <w:rPr>
      <w:i/>
      <w:iCs/>
      <w:color w:val="404040" w:themeColor="text1" w:themeTint="BF"/>
    </w:rPr>
  </w:style>
  <w:style w:type="character" w:customStyle="1" w:styleId="a8">
    <w:name w:val="引用文 (文字)"/>
    <w:basedOn w:val="a0"/>
    <w:link w:val="a7"/>
    <w:uiPriority w:val="29"/>
    <w:rsid w:val="008D575A"/>
    <w:rPr>
      <w:i/>
      <w:iCs/>
      <w:color w:val="404040" w:themeColor="text1" w:themeTint="BF"/>
    </w:rPr>
  </w:style>
  <w:style w:type="paragraph" w:styleId="a9">
    <w:name w:val="List Paragraph"/>
    <w:basedOn w:val="a"/>
    <w:uiPriority w:val="34"/>
    <w:qFormat/>
    <w:rsid w:val="008D575A"/>
    <w:pPr>
      <w:ind w:left="720"/>
      <w:contextualSpacing/>
    </w:pPr>
  </w:style>
  <w:style w:type="character" w:styleId="21">
    <w:name w:val="Intense Emphasis"/>
    <w:basedOn w:val="a0"/>
    <w:uiPriority w:val="21"/>
    <w:qFormat/>
    <w:rsid w:val="008D575A"/>
    <w:rPr>
      <w:i/>
      <w:iCs/>
      <w:color w:val="0F4761" w:themeColor="accent1" w:themeShade="BF"/>
    </w:rPr>
  </w:style>
  <w:style w:type="paragraph" w:styleId="22">
    <w:name w:val="Intense Quote"/>
    <w:basedOn w:val="a"/>
    <w:next w:val="a"/>
    <w:link w:val="23"/>
    <w:uiPriority w:val="30"/>
    <w:qFormat/>
    <w:rsid w:val="008D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75A"/>
    <w:rPr>
      <w:i/>
      <w:iCs/>
      <w:color w:val="0F4761" w:themeColor="accent1" w:themeShade="BF"/>
    </w:rPr>
  </w:style>
  <w:style w:type="character" w:styleId="24">
    <w:name w:val="Intense Reference"/>
    <w:basedOn w:val="a0"/>
    <w:uiPriority w:val="32"/>
    <w:qFormat/>
    <w:rsid w:val="008D575A"/>
    <w:rPr>
      <w:b/>
      <w:bCs/>
      <w:smallCaps/>
      <w:color w:val="0F4761" w:themeColor="accent1" w:themeShade="BF"/>
      <w:spacing w:val="5"/>
    </w:rPr>
  </w:style>
  <w:style w:type="table" w:styleId="aa">
    <w:name w:val="Table Grid"/>
    <w:basedOn w:val="a1"/>
    <w:uiPriority w:val="39"/>
    <w:rsid w:val="008D5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34B5F"/>
    <w:pPr>
      <w:tabs>
        <w:tab w:val="center" w:pos="4252"/>
        <w:tab w:val="right" w:pos="8504"/>
      </w:tabs>
      <w:snapToGrid w:val="0"/>
    </w:pPr>
  </w:style>
  <w:style w:type="character" w:customStyle="1" w:styleId="ac">
    <w:name w:val="ヘッダー (文字)"/>
    <w:basedOn w:val="a0"/>
    <w:link w:val="ab"/>
    <w:uiPriority w:val="99"/>
    <w:rsid w:val="00A34B5F"/>
  </w:style>
  <w:style w:type="paragraph" w:styleId="ad">
    <w:name w:val="footer"/>
    <w:basedOn w:val="a"/>
    <w:link w:val="ae"/>
    <w:uiPriority w:val="99"/>
    <w:unhideWhenUsed/>
    <w:rsid w:val="00A34B5F"/>
    <w:pPr>
      <w:tabs>
        <w:tab w:val="center" w:pos="4252"/>
        <w:tab w:val="right" w:pos="8504"/>
      </w:tabs>
      <w:snapToGrid w:val="0"/>
    </w:pPr>
  </w:style>
  <w:style w:type="character" w:customStyle="1" w:styleId="ae">
    <w:name w:val="フッター (文字)"/>
    <w:basedOn w:val="a0"/>
    <w:link w:val="ad"/>
    <w:uiPriority w:val="99"/>
    <w:rsid w:val="00A34B5F"/>
  </w:style>
  <w:style w:type="character" w:styleId="af">
    <w:name w:val="Hyperlink"/>
    <w:basedOn w:val="a0"/>
    <w:uiPriority w:val="99"/>
    <w:unhideWhenUsed/>
    <w:rsid w:val="00A34B5F"/>
    <w:rPr>
      <w:color w:val="467886" w:themeColor="hyperlink"/>
      <w:u w:val="single"/>
    </w:rPr>
  </w:style>
  <w:style w:type="character" w:styleId="af0">
    <w:name w:val="Unresolved Mention"/>
    <w:basedOn w:val="a0"/>
    <w:uiPriority w:val="99"/>
    <w:semiHidden/>
    <w:unhideWhenUsed/>
    <w:rsid w:val="00A34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2026-07-07T03:41:00Z</dcterms:created>
  <dcterms:modified xsi:type="dcterms:W3CDTF">2026-07-09T01:26:00Z</dcterms:modified>
</cp:coreProperties>
</file>