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B202" w14:textId="7BA87119" w:rsidR="004F16BF" w:rsidRDefault="002571F6" w:rsidP="002571F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571F6">
        <w:rPr>
          <w:rFonts w:ascii="ＭＳ ゴシック" w:eastAsia="ＭＳ ゴシック" w:hAnsi="ＭＳ ゴシック" w:hint="eastAsia"/>
          <w:sz w:val="24"/>
          <w:szCs w:val="28"/>
        </w:rPr>
        <w:t>（別紙見積依頼）</w:t>
      </w:r>
    </w:p>
    <w:p w14:paraId="0807D2A8" w14:textId="43BF09B4" w:rsidR="004D0116" w:rsidRDefault="004D0116" w:rsidP="002571F6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5A9DFFE5" w14:textId="6382EC30" w:rsid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 xml:space="preserve">京都市役所　</w:t>
      </w:r>
      <w:r w:rsidR="00071BAC">
        <w:rPr>
          <w:rFonts w:ascii="ＭＳ ゴシック" w:eastAsia="ＭＳ ゴシック" w:hAnsi="ＭＳ ゴシック" w:hint="eastAsia"/>
        </w:rPr>
        <w:t xml:space="preserve">都市計画局　</w:t>
      </w:r>
      <w:r w:rsidR="00C94FAE">
        <w:rPr>
          <w:rFonts w:ascii="ＭＳ ゴシック" w:eastAsia="ＭＳ ゴシック" w:hAnsi="ＭＳ ゴシック" w:hint="eastAsia"/>
        </w:rPr>
        <w:t>景観政策課</w:t>
      </w:r>
    </w:p>
    <w:p w14:paraId="5609E87A" w14:textId="3A42387A" w:rsidR="002571F6" w:rsidRP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 xml:space="preserve">（担当　</w:t>
      </w:r>
      <w:r w:rsidR="00457234">
        <w:rPr>
          <w:rFonts w:ascii="ＭＳ ゴシック" w:eastAsia="ＭＳ ゴシック" w:hAnsi="ＭＳ ゴシック" w:hint="eastAsia"/>
        </w:rPr>
        <w:t>二木</w:t>
      </w:r>
      <w:r w:rsidRPr="004D0116">
        <w:rPr>
          <w:rFonts w:ascii="ＭＳ ゴシック" w:eastAsia="ＭＳ ゴシック" w:hAnsi="ＭＳ ゴシック" w:hint="eastAsia"/>
        </w:rPr>
        <w:t>）</w:t>
      </w:r>
    </w:p>
    <w:p w14:paraId="753D8AD7" w14:textId="7B70EEBF" w:rsidR="002571F6" w:rsidRP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>TEL　075-</w:t>
      </w:r>
      <w:r w:rsidR="00E35087">
        <w:rPr>
          <w:rFonts w:ascii="ＭＳ ゴシック" w:eastAsia="ＭＳ ゴシック" w:hAnsi="ＭＳ ゴシック" w:hint="eastAsia"/>
        </w:rPr>
        <w:t>222</w:t>
      </w:r>
      <w:r w:rsidRPr="004D0116">
        <w:rPr>
          <w:rFonts w:ascii="ＭＳ ゴシック" w:eastAsia="ＭＳ ゴシック" w:hAnsi="ＭＳ ゴシック" w:hint="eastAsia"/>
        </w:rPr>
        <w:t>-</w:t>
      </w:r>
      <w:r w:rsidR="00C94FAE" w:rsidRPr="00C94FAE">
        <w:rPr>
          <w:rFonts w:ascii="ＭＳ ゴシック" w:eastAsia="ＭＳ ゴシック" w:hAnsi="ＭＳ ゴシック"/>
        </w:rPr>
        <w:t>3397</w:t>
      </w:r>
    </w:p>
    <w:p w14:paraId="59D9955A" w14:textId="06017C0B" w:rsidR="002571F6" w:rsidRP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 xml:space="preserve">FAX　</w:t>
      </w:r>
      <w:r w:rsidR="004D0116" w:rsidRPr="004D0116">
        <w:rPr>
          <w:rFonts w:ascii="ＭＳ ゴシック" w:eastAsia="ＭＳ ゴシック" w:hAnsi="ＭＳ ゴシック" w:hint="eastAsia"/>
        </w:rPr>
        <w:t>075-</w:t>
      </w:r>
      <w:r w:rsidR="00C94FAE" w:rsidRPr="00C94FAE">
        <w:rPr>
          <w:rFonts w:ascii="ＭＳ ゴシック" w:eastAsia="ＭＳ ゴシック" w:hAnsi="ＭＳ ゴシック"/>
        </w:rPr>
        <w:t>213-0461</w:t>
      </w:r>
    </w:p>
    <w:p w14:paraId="53C454DB" w14:textId="1F92B880" w:rsidR="004D0116" w:rsidRDefault="004D011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 xml:space="preserve">MAIL　</w:t>
      </w:r>
      <w:r w:rsidR="00C94FAE" w:rsidRPr="00C94FAE">
        <w:rPr>
          <w:rFonts w:ascii="ＭＳ ゴシック" w:eastAsia="ＭＳ ゴシック" w:hAnsi="ＭＳ ゴシック"/>
        </w:rPr>
        <w:t>keikan@city.kyoto.lg.jp</w:t>
      </w:r>
    </w:p>
    <w:p w14:paraId="2686E1D6" w14:textId="1666DDE3" w:rsidR="00F81D5E" w:rsidRDefault="00F81D5E" w:rsidP="00F81D5E">
      <w:pPr>
        <w:jc w:val="left"/>
        <w:rPr>
          <w:rFonts w:ascii="ＭＳ ゴシック" w:eastAsia="ＭＳ ゴシック" w:hAnsi="ＭＳ ゴシック"/>
        </w:rPr>
      </w:pPr>
    </w:p>
    <w:p w14:paraId="035B0BBC" w14:textId="526C301B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品名等</w:t>
      </w:r>
    </w:p>
    <w:tbl>
      <w:tblPr>
        <w:tblStyle w:val="a5"/>
        <w:tblpPr w:leftFromText="142" w:rightFromText="142" w:vertAnchor="text" w:horzAnchor="margin" w:tblpY="135"/>
        <w:tblW w:w="9209" w:type="dxa"/>
        <w:tblLook w:val="04A0" w:firstRow="1" w:lastRow="0" w:firstColumn="1" w:lastColumn="0" w:noHBand="0" w:noVBand="1"/>
      </w:tblPr>
      <w:tblGrid>
        <w:gridCol w:w="680"/>
        <w:gridCol w:w="1161"/>
        <w:gridCol w:w="2549"/>
        <w:gridCol w:w="2835"/>
        <w:gridCol w:w="992"/>
        <w:gridCol w:w="992"/>
      </w:tblGrid>
      <w:tr w:rsidR="00082709" w14:paraId="08CE83AF" w14:textId="77777777" w:rsidTr="00AB15ED">
        <w:tc>
          <w:tcPr>
            <w:tcW w:w="680" w:type="dxa"/>
          </w:tcPr>
          <w:p w14:paraId="0270E0BF" w14:textId="3CD1824B" w:rsidR="00082709" w:rsidRDefault="00082709" w:rsidP="002B08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ＮＯ</w:t>
            </w:r>
          </w:p>
        </w:tc>
        <w:tc>
          <w:tcPr>
            <w:tcW w:w="1161" w:type="dxa"/>
          </w:tcPr>
          <w:p w14:paraId="3F6ABEED" w14:textId="723E3816" w:rsidR="00082709" w:rsidRDefault="00082709" w:rsidP="002B08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2549" w:type="dxa"/>
          </w:tcPr>
          <w:p w14:paraId="7D2B6522" w14:textId="3AF525F5" w:rsidR="00082709" w:rsidRDefault="00082709" w:rsidP="002B08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品名</w:t>
            </w:r>
            <w:r w:rsidR="00775DD8">
              <w:rPr>
                <w:rFonts w:ascii="ＭＳ ゴシック" w:eastAsia="ＭＳ ゴシック" w:hAnsi="ＭＳ ゴシック" w:hint="eastAsia"/>
              </w:rPr>
              <w:t>・型番</w:t>
            </w:r>
          </w:p>
        </w:tc>
        <w:tc>
          <w:tcPr>
            <w:tcW w:w="2835" w:type="dxa"/>
          </w:tcPr>
          <w:p w14:paraId="7636ED37" w14:textId="4A74E4BA" w:rsidR="00082709" w:rsidRDefault="00082709" w:rsidP="002B08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仕様</w:t>
            </w:r>
          </w:p>
        </w:tc>
        <w:tc>
          <w:tcPr>
            <w:tcW w:w="992" w:type="dxa"/>
          </w:tcPr>
          <w:p w14:paraId="4D974AEF" w14:textId="3B8847CA" w:rsidR="00082709" w:rsidRDefault="00082709" w:rsidP="002B08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992" w:type="dxa"/>
          </w:tcPr>
          <w:p w14:paraId="40228ED6" w14:textId="2E59CAE3" w:rsidR="00082709" w:rsidRDefault="00082709" w:rsidP="002B08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082709" w14:paraId="30B58AFF" w14:textId="77777777" w:rsidTr="00AB15ED">
        <w:tc>
          <w:tcPr>
            <w:tcW w:w="680" w:type="dxa"/>
          </w:tcPr>
          <w:p w14:paraId="759E7F2D" w14:textId="4CBF5AA2" w:rsidR="00082709" w:rsidRPr="0018556C" w:rsidRDefault="00082709" w:rsidP="002B0819">
            <w:pPr>
              <w:jc w:val="left"/>
              <w:rPr>
                <w:rFonts w:ascii="ＭＳ ゴシック" w:eastAsia="ＭＳ ゴシック" w:hAnsi="ＭＳ ゴシック"/>
              </w:rPr>
            </w:pPr>
            <w:r w:rsidRPr="0018556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161" w:type="dxa"/>
          </w:tcPr>
          <w:p w14:paraId="5C81E0CD" w14:textId="5EE41693" w:rsidR="00AB15ED" w:rsidRPr="0018556C" w:rsidRDefault="00457234" w:rsidP="006C5C37">
            <w:pPr>
              <w:rPr>
                <w:rFonts w:ascii="ＭＳ ゴシック" w:eastAsia="ＭＳ ゴシック" w:hAnsi="ＭＳ ゴシック"/>
              </w:rPr>
            </w:pPr>
            <w:r w:rsidRPr="00457234">
              <w:rPr>
                <w:rFonts w:ascii="ＭＳ ゴシック" w:eastAsia="ＭＳ ゴシック" w:hAnsi="ＭＳ ゴシック" w:hint="eastAsia"/>
              </w:rPr>
              <w:t>タカショー(</w:t>
            </w:r>
            <w:proofErr w:type="spellStart"/>
            <w:r w:rsidRPr="00457234">
              <w:rPr>
                <w:rFonts w:ascii="ＭＳ ゴシック" w:eastAsia="ＭＳ ゴシック" w:hAnsi="ＭＳ ゴシック" w:hint="eastAsia"/>
              </w:rPr>
              <w:t>Takasho</w:t>
            </w:r>
            <w:proofErr w:type="spellEnd"/>
            <w:r w:rsidRPr="00457234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2549" w:type="dxa"/>
          </w:tcPr>
          <w:p w14:paraId="740926DC" w14:textId="238504E0" w:rsidR="00775DD8" w:rsidRDefault="00457234" w:rsidP="002B0819">
            <w:pPr>
              <w:jc w:val="left"/>
              <w:rPr>
                <w:rFonts w:ascii="ＭＳ ゴシック" w:eastAsia="ＭＳ ゴシック" w:hAnsi="ＭＳ ゴシック"/>
              </w:rPr>
            </w:pPr>
            <w:r w:rsidRPr="00457234">
              <w:rPr>
                <w:rFonts w:ascii="ＭＳ ゴシック" w:eastAsia="ＭＳ ゴシック" w:hAnsi="ＭＳ ゴシック" w:hint="eastAsia"/>
              </w:rPr>
              <w:t>あかりクラシック</w:t>
            </w:r>
            <w:r w:rsidRPr="00457234">
              <w:rPr>
                <w:rFonts w:ascii="ＭＳ ゴシック" w:eastAsia="ＭＳ ゴシック" w:hAnsi="ＭＳ ゴシック"/>
              </w:rPr>
              <w:t xml:space="preserve"> パーティーライト</w:t>
            </w:r>
          </w:p>
          <w:p w14:paraId="7D99F142" w14:textId="04074BFA" w:rsidR="00457234" w:rsidRPr="0018556C" w:rsidRDefault="00457234" w:rsidP="002B08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（LGH-02）</w:t>
            </w:r>
          </w:p>
        </w:tc>
        <w:tc>
          <w:tcPr>
            <w:tcW w:w="2835" w:type="dxa"/>
          </w:tcPr>
          <w:p w14:paraId="4A661467" w14:textId="0D20927F" w:rsidR="00BC0BB3" w:rsidRDefault="00457234" w:rsidP="00082709">
            <w:pPr>
              <w:jc w:val="left"/>
              <w:rPr>
                <w:rFonts w:ascii="ＭＳ ゴシック" w:eastAsia="ＭＳ ゴシック" w:hAnsi="ＭＳ ゴシック"/>
              </w:rPr>
            </w:pPr>
            <w:r w:rsidRPr="00457234">
              <w:rPr>
                <w:rFonts w:ascii="ＭＳ ゴシック" w:eastAsia="ＭＳ ゴシック" w:hAnsi="ＭＳ ゴシック"/>
              </w:rPr>
              <w:t>10球</w:t>
            </w:r>
            <w:r>
              <w:rPr>
                <w:rFonts w:ascii="ＭＳ ゴシック" w:eastAsia="ＭＳ ゴシック" w:hAnsi="ＭＳ ゴシック" w:hint="eastAsia"/>
              </w:rPr>
              <w:t>/</w:t>
            </w:r>
            <w:r w:rsidRPr="00457234">
              <w:rPr>
                <w:rFonts w:ascii="ＭＳ ゴシック" w:eastAsia="ＭＳ ゴシック" w:hAnsi="ＭＳ ゴシック"/>
              </w:rPr>
              <w:t>約長さ5.5ｍ×高さ21cｍ</w:t>
            </w:r>
            <w:r>
              <w:rPr>
                <w:rFonts w:ascii="ＭＳ ゴシック" w:eastAsia="ＭＳ ゴシック" w:hAnsi="ＭＳ ゴシック" w:hint="eastAsia"/>
              </w:rPr>
              <w:t>/</w:t>
            </w:r>
            <w:r w:rsidRPr="00457234">
              <w:rPr>
                <w:rFonts w:ascii="ＭＳ ゴシック" w:eastAsia="ＭＳ ゴシック" w:hAnsi="ＭＳ ゴシック"/>
              </w:rPr>
              <w:t>電球色</w:t>
            </w:r>
            <w:r>
              <w:rPr>
                <w:rFonts w:ascii="ＭＳ ゴシック" w:eastAsia="ＭＳ ゴシック" w:hAnsi="ＭＳ ゴシック" w:hint="eastAsia"/>
              </w:rPr>
              <w:t>/</w:t>
            </w:r>
            <w:r w:rsidRPr="00457234">
              <w:rPr>
                <w:rFonts w:ascii="ＭＳ ゴシック" w:eastAsia="ＭＳ ゴシック" w:hAnsi="ＭＳ ゴシック"/>
              </w:rPr>
              <w:t>LED</w:t>
            </w:r>
            <w:r>
              <w:rPr>
                <w:rFonts w:ascii="ＭＳ ゴシック" w:eastAsia="ＭＳ ゴシック" w:hAnsi="ＭＳ ゴシック" w:hint="eastAsia"/>
              </w:rPr>
              <w:t>/</w:t>
            </w:r>
            <w:r w:rsidRPr="00457234">
              <w:rPr>
                <w:rFonts w:ascii="ＭＳ ゴシック" w:eastAsia="ＭＳ ゴシック" w:hAnsi="ＭＳ ゴシック"/>
              </w:rPr>
              <w:t>屋外</w:t>
            </w:r>
            <w:r>
              <w:rPr>
                <w:rFonts w:ascii="ＭＳ ゴシック" w:eastAsia="ＭＳ ゴシック" w:hAnsi="ＭＳ ゴシック" w:hint="eastAsia"/>
              </w:rPr>
              <w:t>/</w:t>
            </w:r>
            <w:r w:rsidRPr="00457234">
              <w:rPr>
                <w:rFonts w:ascii="ＭＳ ゴシック" w:eastAsia="ＭＳ ゴシック" w:hAnsi="ＭＳ ゴシック"/>
              </w:rPr>
              <w:t>防水</w:t>
            </w:r>
          </w:p>
        </w:tc>
        <w:tc>
          <w:tcPr>
            <w:tcW w:w="992" w:type="dxa"/>
          </w:tcPr>
          <w:p w14:paraId="6D6F1337" w14:textId="460F0EE0" w:rsidR="00082709" w:rsidRPr="0018556C" w:rsidRDefault="00775DD8" w:rsidP="0075519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992" w:type="dxa"/>
          </w:tcPr>
          <w:p w14:paraId="50A8CCFB" w14:textId="4DE44F91" w:rsidR="00082709" w:rsidRDefault="00082709" w:rsidP="002B081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9411453" w14:textId="28F4FF15" w:rsidR="00370396" w:rsidRPr="0018556C" w:rsidRDefault="00370396" w:rsidP="002B081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57234" w14:paraId="543783FB" w14:textId="77777777" w:rsidTr="00457234">
        <w:trPr>
          <w:trHeight w:val="945"/>
        </w:trPr>
        <w:tc>
          <w:tcPr>
            <w:tcW w:w="680" w:type="dxa"/>
          </w:tcPr>
          <w:p w14:paraId="2BF478CF" w14:textId="73039884" w:rsidR="00457234" w:rsidRPr="0018556C" w:rsidRDefault="00457234" w:rsidP="002B08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161" w:type="dxa"/>
          </w:tcPr>
          <w:p w14:paraId="13E32E9F" w14:textId="308D123D" w:rsidR="00F46B17" w:rsidRPr="00F46B17" w:rsidRDefault="00F46B17" w:rsidP="00F46B17">
            <w:pPr>
              <w:rPr>
                <w:rFonts w:ascii="ＭＳ ゴシック" w:eastAsia="ＭＳ ゴシック" w:hAnsi="ＭＳ ゴシック"/>
              </w:rPr>
            </w:pPr>
            <w:r w:rsidRPr="00F46B17">
              <w:rPr>
                <w:rFonts w:ascii="ＭＳ ゴシック" w:eastAsia="ＭＳ ゴシック" w:hAnsi="ＭＳ ゴシック" w:hint="eastAsia"/>
              </w:rPr>
              <w:t>SUKITEN </w:t>
            </w:r>
          </w:p>
          <w:p w14:paraId="5CCB61C2" w14:textId="77777777" w:rsidR="00457234" w:rsidRPr="00775DD8" w:rsidRDefault="00457234" w:rsidP="006C5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9" w:type="dxa"/>
          </w:tcPr>
          <w:p w14:paraId="77C021E5" w14:textId="09BCC7E1" w:rsidR="00F46B17" w:rsidRPr="00F46B17" w:rsidRDefault="00F46B17" w:rsidP="00F46B17">
            <w:pPr>
              <w:jc w:val="left"/>
              <w:rPr>
                <w:rFonts w:ascii="ＭＳ ゴシック" w:eastAsia="ＭＳ ゴシック" w:hAnsi="ＭＳ ゴシック"/>
              </w:rPr>
            </w:pPr>
            <w:r w:rsidRPr="00F46B17">
              <w:rPr>
                <w:rFonts w:ascii="ＭＳ ゴシック" w:eastAsia="ＭＳ ゴシック" w:hAnsi="ＭＳ ゴシック" w:hint="eastAsia"/>
              </w:rPr>
              <w:t>充電式投光器 </w:t>
            </w:r>
          </w:p>
          <w:p w14:paraId="0172310A" w14:textId="77777777" w:rsidR="00457234" w:rsidRDefault="00457234" w:rsidP="002B081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14CFECC8" w14:textId="2B34E015" w:rsidR="00457234" w:rsidRPr="00775DD8" w:rsidRDefault="00F46B17" w:rsidP="00082709">
            <w:pPr>
              <w:jc w:val="left"/>
              <w:rPr>
                <w:rFonts w:ascii="ＭＳ ゴシック" w:eastAsia="ＭＳ ゴシック" w:hAnsi="ＭＳ ゴシック"/>
              </w:rPr>
            </w:pPr>
            <w:r w:rsidRPr="00F46B17">
              <w:rPr>
                <w:rFonts w:ascii="ＭＳ ゴシック" w:eastAsia="ＭＳ ゴシック" w:hAnsi="ＭＳ ゴシック"/>
              </w:rPr>
              <w:t>16,000lm超高輝度：200W充電式投光器は</w:t>
            </w:r>
          </w:p>
        </w:tc>
        <w:tc>
          <w:tcPr>
            <w:tcW w:w="992" w:type="dxa"/>
          </w:tcPr>
          <w:p w14:paraId="07BB6537" w14:textId="0F3EA9E9" w:rsidR="00457234" w:rsidRDefault="00F46B17" w:rsidP="0075519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992" w:type="dxa"/>
          </w:tcPr>
          <w:p w14:paraId="3B26A292" w14:textId="77777777" w:rsidR="00457234" w:rsidRDefault="00457234" w:rsidP="002B081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B8FFF04" w14:textId="16A43363" w:rsidR="008C0D59" w:rsidRDefault="008C0D59" w:rsidP="000A7FDD">
      <w:pPr>
        <w:jc w:val="left"/>
        <w:rPr>
          <w:rFonts w:ascii="ＭＳ ゴシック" w:eastAsia="ＭＳ ゴシック" w:hAnsi="ＭＳ ゴシック"/>
        </w:rPr>
      </w:pPr>
    </w:p>
    <w:p w14:paraId="1DFF1132" w14:textId="6530B3A5" w:rsidR="00914DE6" w:rsidRDefault="00914DE6" w:rsidP="000A7FD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（参考）</w:t>
      </w:r>
    </w:p>
    <w:p w14:paraId="078A7A73" w14:textId="4EF10C47" w:rsidR="00914DE6" w:rsidRDefault="00F46B17" w:rsidP="000A7FDD">
      <w:pPr>
        <w:jc w:val="left"/>
        <w:rPr>
          <w:rFonts w:ascii="ＭＳ ゴシック" w:eastAsia="ＭＳ ゴシック" w:hAnsi="ＭＳ ゴシック"/>
        </w:rPr>
      </w:pPr>
      <w:r w:rsidRPr="00F46B17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0" locked="0" layoutInCell="1" allowOverlap="1" wp14:anchorId="452619DD" wp14:editId="4BD214FB">
            <wp:simplePos x="0" y="0"/>
            <wp:positionH relativeFrom="column">
              <wp:posOffset>2329815</wp:posOffset>
            </wp:positionH>
            <wp:positionV relativeFrom="paragraph">
              <wp:posOffset>9525</wp:posOffset>
            </wp:positionV>
            <wp:extent cx="2215156" cy="1924050"/>
            <wp:effectExtent l="0" t="0" r="0" b="0"/>
            <wp:wrapNone/>
            <wp:docPr id="1638866221" name="図 1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66221" name="図 1" descr="テキスト が含まれている画像&#10;&#10;AI 生成コンテンツは誤りを含む可能性があります。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56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DE6" w:rsidRPr="00914DE6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0" locked="0" layoutInCell="1" allowOverlap="1" wp14:anchorId="298D43CF" wp14:editId="165881DA">
            <wp:simplePos x="1076325" y="5457825"/>
            <wp:positionH relativeFrom="column">
              <wp:align>left</wp:align>
            </wp:positionH>
            <wp:positionV relativeFrom="paragraph">
              <wp:align>top</wp:align>
            </wp:positionV>
            <wp:extent cx="1956530" cy="1952625"/>
            <wp:effectExtent l="0" t="0" r="5715" b="0"/>
            <wp:wrapNone/>
            <wp:docPr id="151115636" name="図 1" descr="テーブルの上にあるチャンネル文字の看板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5636" name="図 1" descr="テーブルの上にあるチャンネル文字の看板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3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C72C1" w14:textId="77777777" w:rsidR="00914DE6" w:rsidRPr="00914DE6" w:rsidRDefault="00914DE6" w:rsidP="00914DE6">
      <w:pPr>
        <w:rPr>
          <w:rFonts w:ascii="ＭＳ ゴシック" w:eastAsia="ＭＳ ゴシック" w:hAnsi="ＭＳ ゴシック"/>
        </w:rPr>
      </w:pPr>
    </w:p>
    <w:p w14:paraId="797C9FBA" w14:textId="77777777" w:rsidR="00914DE6" w:rsidRDefault="00914DE6" w:rsidP="000A7FDD">
      <w:pPr>
        <w:jc w:val="left"/>
        <w:rPr>
          <w:rFonts w:ascii="ＭＳ ゴシック" w:eastAsia="ＭＳ ゴシック" w:hAnsi="ＭＳ ゴシック"/>
        </w:rPr>
      </w:pPr>
    </w:p>
    <w:p w14:paraId="7D9AFF59" w14:textId="1AF6CE13" w:rsidR="00914DE6" w:rsidRDefault="00914DE6" w:rsidP="00914DE6">
      <w:pPr>
        <w:tabs>
          <w:tab w:val="left" w:pos="325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br w:type="textWrapping" w:clear="all"/>
      </w:r>
    </w:p>
    <w:p w14:paraId="2B070789" w14:textId="77777777" w:rsidR="00914DE6" w:rsidRDefault="00914DE6" w:rsidP="000A7FDD">
      <w:pPr>
        <w:jc w:val="left"/>
        <w:rPr>
          <w:rFonts w:ascii="ＭＳ ゴシック" w:eastAsia="ＭＳ ゴシック" w:hAnsi="ＭＳ ゴシック"/>
        </w:rPr>
      </w:pPr>
    </w:p>
    <w:p w14:paraId="18B9781E" w14:textId="77777777" w:rsidR="00914DE6" w:rsidRDefault="00914DE6" w:rsidP="000A7FDD">
      <w:pPr>
        <w:jc w:val="left"/>
        <w:rPr>
          <w:rFonts w:ascii="ＭＳ ゴシック" w:eastAsia="ＭＳ ゴシック" w:hAnsi="ＭＳ ゴシック"/>
        </w:rPr>
      </w:pPr>
    </w:p>
    <w:p w14:paraId="60EE8927" w14:textId="77777777" w:rsidR="00914DE6" w:rsidRDefault="00914DE6" w:rsidP="000A7FDD">
      <w:pPr>
        <w:jc w:val="left"/>
        <w:rPr>
          <w:rFonts w:ascii="ＭＳ ゴシック" w:eastAsia="ＭＳ ゴシック" w:hAnsi="ＭＳ ゴシック"/>
        </w:rPr>
      </w:pPr>
    </w:p>
    <w:p w14:paraId="265326A6" w14:textId="77777777" w:rsidR="00914DE6" w:rsidRDefault="00914DE6" w:rsidP="000A7FDD">
      <w:pPr>
        <w:jc w:val="left"/>
        <w:rPr>
          <w:rFonts w:ascii="ＭＳ ゴシック" w:eastAsia="ＭＳ ゴシック" w:hAnsi="ＭＳ ゴシック"/>
        </w:rPr>
      </w:pPr>
    </w:p>
    <w:p w14:paraId="2A11FB55" w14:textId="6D503ECA" w:rsidR="00F9433E" w:rsidRDefault="00F9433E" w:rsidP="00F9433E">
      <w:pPr>
        <w:ind w:firstLineChars="400" w:firstLine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（ＮＯ．１）　　　　　　　　　　　　　　（ＮＯ．２）</w:t>
      </w:r>
    </w:p>
    <w:p w14:paraId="2200EFCC" w14:textId="77777777" w:rsidR="00F9433E" w:rsidRPr="000A7FDD" w:rsidRDefault="00F9433E" w:rsidP="000A7FDD">
      <w:pPr>
        <w:jc w:val="left"/>
        <w:rPr>
          <w:rFonts w:ascii="ＭＳ ゴシック" w:eastAsia="ＭＳ ゴシック" w:hAnsi="ＭＳ ゴシック"/>
        </w:rPr>
      </w:pPr>
    </w:p>
    <w:p w14:paraId="157642EB" w14:textId="0229A47A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納品場所</w:t>
      </w:r>
    </w:p>
    <w:p w14:paraId="440490FB" w14:textId="5556C251" w:rsidR="00F71B43" w:rsidRPr="00F71B43" w:rsidRDefault="00F71B43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 xml:space="preserve">京都市役所分庁舎２階　</w:t>
      </w:r>
      <w:r w:rsidR="00457234">
        <w:rPr>
          <w:rFonts w:ascii="ＭＳ 明朝" w:eastAsia="ＭＳ 明朝" w:hAnsi="ＭＳ 明朝" w:hint="eastAsia"/>
        </w:rPr>
        <w:t>景観政策課</w:t>
      </w:r>
    </w:p>
    <w:p w14:paraId="45ED5762" w14:textId="74527502" w:rsidR="00F71B43" w:rsidRDefault="00F71B43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（所在地：京都市中京区寺町通御池上る上本能寺前町</w:t>
      </w:r>
      <w:r w:rsidRPr="00F71B43">
        <w:rPr>
          <w:rFonts w:ascii="ＭＳ 明朝" w:eastAsia="ＭＳ 明朝" w:hAnsi="ＭＳ 明朝"/>
        </w:rPr>
        <w:t>488番地</w:t>
      </w:r>
      <w:r w:rsidRPr="00F71B43">
        <w:rPr>
          <w:rFonts w:ascii="ＭＳ 明朝" w:eastAsia="ＭＳ 明朝" w:hAnsi="ＭＳ 明朝" w:hint="eastAsia"/>
        </w:rPr>
        <w:t>分庁舎）</w:t>
      </w:r>
    </w:p>
    <w:p w14:paraId="1A5FB940" w14:textId="77777777" w:rsidR="00F71B43" w:rsidRDefault="00F71B43" w:rsidP="00F71B43">
      <w:pPr>
        <w:pStyle w:val="a6"/>
        <w:ind w:leftChars="0" w:left="420"/>
        <w:jc w:val="left"/>
        <w:rPr>
          <w:rFonts w:ascii="ＭＳ ゴシック" w:eastAsia="ＭＳ ゴシック" w:hAnsi="ＭＳ ゴシック"/>
        </w:rPr>
      </w:pPr>
    </w:p>
    <w:p w14:paraId="2EE40AA4" w14:textId="05E0AAE3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納期</w:t>
      </w:r>
    </w:p>
    <w:p w14:paraId="606CE7F7" w14:textId="17E16C7B" w:rsidR="00F71B43" w:rsidRDefault="00F71B43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令和</w:t>
      </w:r>
      <w:r w:rsidR="00457234">
        <w:rPr>
          <w:rFonts w:ascii="ＭＳ 明朝" w:eastAsia="ＭＳ 明朝" w:hAnsi="ＭＳ 明朝" w:hint="eastAsia"/>
        </w:rPr>
        <w:t>８</w:t>
      </w:r>
      <w:r w:rsidRPr="00F71B43">
        <w:rPr>
          <w:rFonts w:ascii="ＭＳ 明朝" w:eastAsia="ＭＳ 明朝" w:hAnsi="ＭＳ 明朝" w:hint="eastAsia"/>
        </w:rPr>
        <w:t>年</w:t>
      </w:r>
      <w:r w:rsidR="00457234">
        <w:rPr>
          <w:rFonts w:ascii="ＭＳ 明朝" w:eastAsia="ＭＳ 明朝" w:hAnsi="ＭＳ 明朝" w:hint="eastAsia"/>
        </w:rPr>
        <w:t>８</w:t>
      </w:r>
      <w:r w:rsidRPr="00F71B43">
        <w:rPr>
          <w:rFonts w:ascii="ＭＳ 明朝" w:eastAsia="ＭＳ 明朝" w:hAnsi="ＭＳ 明朝" w:hint="eastAsia"/>
        </w:rPr>
        <w:t>月</w:t>
      </w:r>
      <w:r w:rsidR="00457234">
        <w:rPr>
          <w:rFonts w:ascii="ＭＳ 明朝" w:eastAsia="ＭＳ 明朝" w:hAnsi="ＭＳ 明朝" w:hint="eastAsia"/>
        </w:rPr>
        <w:t>５</w:t>
      </w:r>
      <w:r w:rsidRPr="00F71B43">
        <w:rPr>
          <w:rFonts w:ascii="ＭＳ 明朝" w:eastAsia="ＭＳ 明朝" w:hAnsi="ＭＳ 明朝" w:hint="eastAsia"/>
        </w:rPr>
        <w:t>日（</w:t>
      </w:r>
      <w:r w:rsidR="00457234">
        <w:rPr>
          <w:rFonts w:ascii="ＭＳ 明朝" w:eastAsia="ＭＳ 明朝" w:hAnsi="ＭＳ 明朝" w:hint="eastAsia"/>
        </w:rPr>
        <w:t>水</w:t>
      </w:r>
      <w:r w:rsidRPr="00F71B43">
        <w:rPr>
          <w:rFonts w:ascii="ＭＳ 明朝" w:eastAsia="ＭＳ 明朝" w:hAnsi="ＭＳ 明朝" w:hint="eastAsia"/>
        </w:rPr>
        <w:t>）</w:t>
      </w:r>
      <w:r w:rsidR="00816DFF">
        <w:rPr>
          <w:rFonts w:ascii="ＭＳ 明朝" w:eastAsia="ＭＳ 明朝" w:hAnsi="ＭＳ 明朝" w:hint="eastAsia"/>
        </w:rPr>
        <w:t>（最短可）</w:t>
      </w:r>
    </w:p>
    <w:p w14:paraId="2CC0A8CA" w14:textId="67C4914C" w:rsidR="00F71B43" w:rsidRPr="00F71B43" w:rsidRDefault="00F71B43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</w:p>
    <w:p w14:paraId="42B71540" w14:textId="6CE4BC1D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留意事項</w:t>
      </w:r>
    </w:p>
    <w:p w14:paraId="1154D494" w14:textId="77777777" w:rsidR="0018556C" w:rsidRPr="00F71B43" w:rsidRDefault="0018556C" w:rsidP="0018556C">
      <w:pPr>
        <w:pStyle w:val="a6"/>
        <w:ind w:leftChars="0" w:left="420"/>
        <w:jc w:val="left"/>
        <w:rPr>
          <w:rFonts w:ascii="ＭＳ 明朝" w:eastAsia="ＭＳ 明朝" w:hAnsi="ＭＳ 明朝"/>
          <w:color w:val="000000"/>
          <w:sz w:val="20"/>
          <w:szCs w:val="20"/>
          <w:shd w:val="clear" w:color="auto" w:fill="FFFFFF"/>
        </w:rPr>
      </w:pPr>
      <w:r w:rsidRPr="00F71B43">
        <w:rPr>
          <w:rFonts w:ascii="ＭＳ 明朝" w:eastAsia="ＭＳ 明朝" w:hAnsi="ＭＳ 明朝" w:hint="eastAsia"/>
          <w:color w:val="000000"/>
          <w:sz w:val="20"/>
          <w:szCs w:val="20"/>
          <w:shd w:val="clear" w:color="auto" w:fill="FFFFFF"/>
        </w:rPr>
        <w:t>※京都市競争入札参加資格者に限らせていただきます。</w:t>
      </w:r>
    </w:p>
    <w:p w14:paraId="7E6BE23E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見積書の宛先は、「京都市長」としてください。</w:t>
      </w:r>
    </w:p>
    <w:p w14:paraId="0BD3525F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見積書には、担当者氏名（フルネーム）及び連絡先を必ず明記してください。</w:t>
      </w:r>
    </w:p>
    <w:p w14:paraId="450BC514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契約には、搬入及び返却等の諸経費を含むこととする。</w:t>
      </w:r>
    </w:p>
    <w:p w14:paraId="6F945D70" w14:textId="09A30161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合計金額は消費税抜</w:t>
      </w:r>
      <w:r w:rsidRPr="00F71B43">
        <w:rPr>
          <w:rFonts w:ascii="ＭＳ 明朝" w:eastAsia="ＭＳ 明朝" w:hAnsi="ＭＳ 明朝"/>
        </w:rPr>
        <w:t>/込併記とし、単価（税抜）も記載してください。</w:t>
      </w:r>
    </w:p>
    <w:p w14:paraId="685AE3A0" w14:textId="59EBAD96" w:rsidR="0018556C" w:rsidRPr="00AB15ED" w:rsidRDefault="0018556C" w:rsidP="00AB15ED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中古品不可です。</w:t>
      </w:r>
    </w:p>
    <w:p w14:paraId="01DB53BC" w14:textId="6CDAC9D1" w:rsidR="0018556C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見積書が上記の要件を満たさない場合、見積書を無効とすることがあります。</w:t>
      </w:r>
    </w:p>
    <w:p w14:paraId="207D5029" w14:textId="53008C1C" w:rsidR="0018556C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契約決定した会社様にのみ電話で連絡させていただきますので、改めて原本の提出をお願いします。</w:t>
      </w:r>
    </w:p>
    <w:sectPr w:rsidR="001855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A13D" w14:textId="77777777" w:rsidR="00BE37DA" w:rsidRDefault="00BE37DA" w:rsidP="007B6C53">
      <w:r>
        <w:separator/>
      </w:r>
    </w:p>
  </w:endnote>
  <w:endnote w:type="continuationSeparator" w:id="0">
    <w:p w14:paraId="06DCD6B8" w14:textId="77777777" w:rsidR="00BE37DA" w:rsidRDefault="00BE37DA" w:rsidP="007B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28F5" w14:textId="77777777" w:rsidR="00BE37DA" w:rsidRDefault="00BE37DA" w:rsidP="007B6C53">
      <w:r>
        <w:separator/>
      </w:r>
    </w:p>
  </w:footnote>
  <w:footnote w:type="continuationSeparator" w:id="0">
    <w:p w14:paraId="634B8F1B" w14:textId="77777777" w:rsidR="00BE37DA" w:rsidRDefault="00BE37DA" w:rsidP="007B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476"/>
    <w:multiLevelType w:val="hybridMultilevel"/>
    <w:tmpl w:val="8C96DCE0"/>
    <w:lvl w:ilvl="0" w:tplc="DC4AA77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7510146"/>
    <w:multiLevelType w:val="hybridMultilevel"/>
    <w:tmpl w:val="21E4A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704C64"/>
    <w:multiLevelType w:val="hybridMultilevel"/>
    <w:tmpl w:val="B78274C2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 w16cid:durableId="1856113875">
    <w:abstractNumId w:val="1"/>
  </w:num>
  <w:num w:numId="2" w16cid:durableId="2118058534">
    <w:abstractNumId w:val="0"/>
  </w:num>
  <w:num w:numId="3" w16cid:durableId="192803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F6"/>
    <w:rsid w:val="00050A37"/>
    <w:rsid w:val="00071BAC"/>
    <w:rsid w:val="00082709"/>
    <w:rsid w:val="000A7FDD"/>
    <w:rsid w:val="00153F2A"/>
    <w:rsid w:val="0018556C"/>
    <w:rsid w:val="001C2D9B"/>
    <w:rsid w:val="001E6D1C"/>
    <w:rsid w:val="002571F6"/>
    <w:rsid w:val="002A39E8"/>
    <w:rsid w:val="002B0819"/>
    <w:rsid w:val="00301157"/>
    <w:rsid w:val="00325FBE"/>
    <w:rsid w:val="00370396"/>
    <w:rsid w:val="003A508E"/>
    <w:rsid w:val="00440AA5"/>
    <w:rsid w:val="00457234"/>
    <w:rsid w:val="00487656"/>
    <w:rsid w:val="004A5858"/>
    <w:rsid w:val="004D0116"/>
    <w:rsid w:val="004F16BF"/>
    <w:rsid w:val="00551523"/>
    <w:rsid w:val="005B63DA"/>
    <w:rsid w:val="005D1A7B"/>
    <w:rsid w:val="005E2C89"/>
    <w:rsid w:val="006B3981"/>
    <w:rsid w:val="006C5C37"/>
    <w:rsid w:val="006E1071"/>
    <w:rsid w:val="00732E08"/>
    <w:rsid w:val="0075519F"/>
    <w:rsid w:val="00775DD8"/>
    <w:rsid w:val="007B6C53"/>
    <w:rsid w:val="007C4291"/>
    <w:rsid w:val="00816DFF"/>
    <w:rsid w:val="00836688"/>
    <w:rsid w:val="008C0D59"/>
    <w:rsid w:val="00914DE6"/>
    <w:rsid w:val="00925D08"/>
    <w:rsid w:val="009A7110"/>
    <w:rsid w:val="00AB15ED"/>
    <w:rsid w:val="00B00EAC"/>
    <w:rsid w:val="00B7402A"/>
    <w:rsid w:val="00BC0BB3"/>
    <w:rsid w:val="00BE37DA"/>
    <w:rsid w:val="00C6594C"/>
    <w:rsid w:val="00C746A9"/>
    <w:rsid w:val="00C94FAE"/>
    <w:rsid w:val="00CB3571"/>
    <w:rsid w:val="00E35087"/>
    <w:rsid w:val="00F02042"/>
    <w:rsid w:val="00F13BA2"/>
    <w:rsid w:val="00F171AF"/>
    <w:rsid w:val="00F46B17"/>
    <w:rsid w:val="00F559C1"/>
    <w:rsid w:val="00F71B43"/>
    <w:rsid w:val="00F81D5E"/>
    <w:rsid w:val="00F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0AE74"/>
  <w15:chartTrackingRefBased/>
  <w15:docId w15:val="{C3870F59-598E-499D-AF9F-A9DBF977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1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011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81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1B43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F71B43"/>
  </w:style>
  <w:style w:type="character" w:customStyle="1" w:styleId="a8">
    <w:name w:val="日付 (文字)"/>
    <w:basedOn w:val="a0"/>
    <w:link w:val="a7"/>
    <w:uiPriority w:val="99"/>
    <w:semiHidden/>
    <w:rsid w:val="00F71B43"/>
  </w:style>
  <w:style w:type="paragraph" w:styleId="a9">
    <w:name w:val="header"/>
    <w:basedOn w:val="a"/>
    <w:link w:val="aa"/>
    <w:uiPriority w:val="99"/>
    <w:unhideWhenUsed/>
    <w:rsid w:val="007B6C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6C53"/>
  </w:style>
  <w:style w:type="paragraph" w:styleId="ab">
    <w:name w:val="footer"/>
    <w:basedOn w:val="a"/>
    <w:link w:val="ac"/>
    <w:uiPriority w:val="99"/>
    <w:unhideWhenUsed/>
    <w:rsid w:val="007B6C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2025-11-13T10:47:00Z</cp:lastPrinted>
  <dcterms:created xsi:type="dcterms:W3CDTF">2025-09-22T06:16:00Z</dcterms:created>
  <dcterms:modified xsi:type="dcterms:W3CDTF">2026-07-13T01:27:00Z</dcterms:modified>
</cp:coreProperties>
</file>