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57DDB6BB" w:rsidR="0023571E" w:rsidRDefault="0023571E" w:rsidP="00045E47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045E47">
        <w:rPr>
          <w:rFonts w:hint="eastAsia"/>
        </w:rPr>
        <w:t>７</w:t>
      </w:r>
      <w:r>
        <w:rPr>
          <w:rFonts w:hint="eastAsia"/>
        </w:rPr>
        <w:t>月</w:t>
      </w:r>
      <w:r w:rsidR="00526E9C">
        <w:rPr>
          <w:rFonts w:hint="eastAsia"/>
        </w:rPr>
        <w:t>１</w:t>
      </w:r>
      <w:r w:rsidR="00296F5F">
        <w:rPr>
          <w:rFonts w:hint="eastAsia"/>
        </w:rPr>
        <w:t>７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B861F9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B861F9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79005D0F" w:rsidR="002E7311" w:rsidRPr="00A00F2B" w:rsidRDefault="006B0025" w:rsidP="006B0025">
            <w:pPr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廃トナー</w:t>
            </w:r>
            <w:r w:rsidR="00766F37">
              <w:rPr>
                <w:rFonts w:eastAsiaTheme="minorEastAsia" w:hint="eastAsia"/>
                <w:szCs w:val="21"/>
              </w:rPr>
              <w:t>ボックス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08636D1A" w:rsidR="009C2BB9" w:rsidRDefault="006B0025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6D9CD64B" w:rsidR="009C2BB9" w:rsidRDefault="006B0025" w:rsidP="002E731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LPC3H17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34D5F1A2" w:rsidR="009C2BB9" w:rsidRDefault="006B0025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B814AF" w14:paraId="484F6A20" w14:textId="77777777" w:rsidTr="00B861F9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8AE" w14:textId="5AE833D2" w:rsidR="00B814AF" w:rsidRDefault="00631619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両面テープ（5巻）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2FE9" w14:textId="0A43EA40" w:rsidR="00B814AF" w:rsidRDefault="00631619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ナイスタック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02A4" w14:textId="0F96925C" w:rsidR="00B814AF" w:rsidRDefault="00631619" w:rsidP="00B814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NWBP-15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374D" w14:textId="38CE44FE" w:rsidR="00B814AF" w:rsidRDefault="00631619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</w:t>
            </w:r>
          </w:p>
        </w:tc>
      </w:tr>
      <w:tr w:rsidR="00B814AF" w14:paraId="3F6A12D6" w14:textId="77777777" w:rsidTr="00B861F9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E96B" w14:textId="77777777" w:rsidR="00B814AF" w:rsidRDefault="00B814AF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有線光学式マウス</w:t>
            </w:r>
          </w:p>
          <w:p w14:paraId="775538A9" w14:textId="6FAD7ED1" w:rsidR="00B814AF" w:rsidRDefault="00B814AF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ブラック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7814B5AC" w:rsidR="00B814AF" w:rsidRDefault="00B814AF" w:rsidP="00B814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サンワサプライ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33A1DCD3" w:rsidR="00B814AF" w:rsidRPr="0027528C" w:rsidRDefault="00B814AF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MA-R115BK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4C7FC66E" w:rsidR="00B814AF" w:rsidRPr="0027528C" w:rsidRDefault="00B814AF" w:rsidP="00B814A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</w:tr>
      <w:tr w:rsidR="00B814AF" w:rsidRPr="007C7C9B" w14:paraId="1378ECC3" w14:textId="77777777" w:rsidTr="00B861F9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68DD" w14:textId="514DA50D" w:rsidR="00B814AF" w:rsidRDefault="00B814AF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プリンタラベル（１０面）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A8AC" w14:textId="17ECDD9E" w:rsidR="00B814AF" w:rsidRPr="0027528C" w:rsidRDefault="00B814AF" w:rsidP="00B814A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エーワン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A5C7" w14:textId="6CF35D4F" w:rsidR="00B814AF" w:rsidRPr="0027528C" w:rsidRDefault="00B814AF" w:rsidP="00B814AF">
            <w:pPr>
              <w:jc w:val="center"/>
              <w:rPr>
                <w:rFonts w:asciiTheme="minorEastAsia" w:eastAsiaTheme="minorEastAsia" w:hAnsiTheme="minorEastAsia"/>
              </w:rPr>
            </w:pPr>
            <w:r w:rsidRPr="0027528C">
              <w:rPr>
                <w:rFonts w:asciiTheme="minorEastAsia" w:eastAsiaTheme="minorEastAsia" w:hAnsiTheme="minorEastAsia" w:hint="eastAsia"/>
              </w:rPr>
              <w:t>L10BM500N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8E3A" w14:textId="4F4F9DCE" w:rsidR="00B814AF" w:rsidRPr="007C7C9B" w:rsidRDefault="00B814AF" w:rsidP="00B814AF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</w:tr>
      <w:tr w:rsidR="00B814AF" w14:paraId="0A02A1E8" w14:textId="77777777" w:rsidTr="00B861F9">
        <w:trPr>
          <w:trHeight w:val="718"/>
        </w:trPr>
        <w:tc>
          <w:tcPr>
            <w:tcW w:w="2875" w:type="dxa"/>
            <w:vAlign w:val="center"/>
          </w:tcPr>
          <w:p w14:paraId="211FB654" w14:textId="62EB07E4" w:rsidR="00B814AF" w:rsidRDefault="00B814AF" w:rsidP="00B814AF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プリンタラベル（１面）</w:t>
            </w:r>
          </w:p>
        </w:tc>
        <w:tc>
          <w:tcPr>
            <w:tcW w:w="2340" w:type="dxa"/>
            <w:vAlign w:val="center"/>
          </w:tcPr>
          <w:p w14:paraId="58A284EA" w14:textId="5BE06082" w:rsidR="00B814AF" w:rsidRDefault="00B814AF" w:rsidP="00B814A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エーワン</w:t>
            </w:r>
          </w:p>
        </w:tc>
        <w:tc>
          <w:tcPr>
            <w:tcW w:w="1868" w:type="dxa"/>
            <w:vAlign w:val="center"/>
          </w:tcPr>
          <w:p w14:paraId="6DD1DB06" w14:textId="69776C4A" w:rsidR="00B814AF" w:rsidRPr="00DF475F" w:rsidRDefault="00B814AF" w:rsidP="00B814AF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L1AM500N</w:t>
            </w:r>
          </w:p>
        </w:tc>
        <w:tc>
          <w:tcPr>
            <w:tcW w:w="1411" w:type="dxa"/>
            <w:vAlign w:val="center"/>
          </w:tcPr>
          <w:p w14:paraId="26CC631A" w14:textId="25825017" w:rsidR="00B814AF" w:rsidRPr="0027528C" w:rsidRDefault="00B814AF" w:rsidP="00B814A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</w:tr>
      <w:tr w:rsidR="00B814AF" w14:paraId="2C2CD295" w14:textId="77777777" w:rsidTr="00B861F9">
        <w:trPr>
          <w:trHeight w:val="718"/>
        </w:trPr>
        <w:tc>
          <w:tcPr>
            <w:tcW w:w="2875" w:type="dxa"/>
            <w:vAlign w:val="center"/>
          </w:tcPr>
          <w:p w14:paraId="7F2D3DF2" w14:textId="5E05B57D" w:rsidR="00B814AF" w:rsidRPr="00C1262D" w:rsidRDefault="00B814AF" w:rsidP="00B814A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マッキー油性ペン極細黒（10本セット）</w:t>
            </w:r>
          </w:p>
        </w:tc>
        <w:tc>
          <w:tcPr>
            <w:tcW w:w="2340" w:type="dxa"/>
            <w:vAlign w:val="center"/>
          </w:tcPr>
          <w:p w14:paraId="05AE5FA2" w14:textId="677E9CEF" w:rsidR="00B814AF" w:rsidRDefault="00B814AF" w:rsidP="00B814A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ゼブラ</w:t>
            </w:r>
          </w:p>
        </w:tc>
        <w:tc>
          <w:tcPr>
            <w:tcW w:w="1868" w:type="dxa"/>
            <w:vAlign w:val="center"/>
          </w:tcPr>
          <w:p w14:paraId="0D9780ED" w14:textId="6B723321" w:rsidR="00B814AF" w:rsidRPr="00DF475F" w:rsidRDefault="00B814AF" w:rsidP="00B814A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B-MO-120-MC-BK</w:t>
            </w:r>
          </w:p>
        </w:tc>
        <w:tc>
          <w:tcPr>
            <w:tcW w:w="1411" w:type="dxa"/>
            <w:vAlign w:val="center"/>
          </w:tcPr>
          <w:p w14:paraId="0839CAFC" w14:textId="17207B37" w:rsidR="00B814AF" w:rsidRPr="00A442C8" w:rsidRDefault="00B814AF" w:rsidP="00B814A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B861F9" w:rsidRPr="0027528C" w14:paraId="0140A685" w14:textId="77777777" w:rsidTr="00B861F9">
        <w:trPr>
          <w:trHeight w:val="718"/>
        </w:trPr>
        <w:tc>
          <w:tcPr>
            <w:tcW w:w="2875" w:type="dxa"/>
          </w:tcPr>
          <w:p w14:paraId="0084072C" w14:textId="7825AE43" w:rsidR="00B861F9" w:rsidRDefault="00B861F9" w:rsidP="00B861F9">
            <w:pPr>
              <w:spacing w:line="48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　テレホンスタンド</w:t>
            </w:r>
          </w:p>
        </w:tc>
        <w:tc>
          <w:tcPr>
            <w:tcW w:w="2340" w:type="dxa"/>
          </w:tcPr>
          <w:p w14:paraId="6413DBC7" w14:textId="591AE124" w:rsidR="00B861F9" w:rsidRPr="00B861F9" w:rsidRDefault="00B861F9" w:rsidP="00B861F9">
            <w:pPr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</w:t>
            </w:r>
            <w:r>
              <w:rPr>
                <w:rFonts w:eastAsiaTheme="minorEastAsia" w:hint="eastAsia"/>
              </w:rPr>
              <w:t xml:space="preserve">    </w:t>
            </w:r>
            <w:r>
              <w:rPr>
                <w:rFonts w:eastAsiaTheme="minorEastAsia" w:hint="eastAsia"/>
              </w:rPr>
              <w:t>クラウン</w:t>
            </w:r>
          </w:p>
        </w:tc>
        <w:tc>
          <w:tcPr>
            <w:tcW w:w="1868" w:type="dxa"/>
          </w:tcPr>
          <w:p w14:paraId="68E3555B" w14:textId="773BF76B" w:rsidR="00B861F9" w:rsidRPr="00DF475F" w:rsidRDefault="00B861F9" w:rsidP="00B861F9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CR-ATS01</w:t>
            </w:r>
          </w:p>
        </w:tc>
        <w:tc>
          <w:tcPr>
            <w:tcW w:w="1411" w:type="dxa"/>
          </w:tcPr>
          <w:p w14:paraId="744E7738" w14:textId="72996972" w:rsidR="00B861F9" w:rsidRPr="0027528C" w:rsidRDefault="00B861F9" w:rsidP="00B861F9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</w:tr>
    </w:tbl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7006BA7F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44181C">
        <w:rPr>
          <w:rFonts w:hint="eastAsia"/>
        </w:rPr>
        <w:t>７</w:t>
      </w:r>
      <w:r>
        <w:rPr>
          <w:rFonts w:hint="eastAsia"/>
        </w:rPr>
        <w:t>月</w:t>
      </w:r>
      <w:r w:rsidR="002E7311">
        <w:rPr>
          <w:rFonts w:hint="eastAsia"/>
        </w:rPr>
        <w:t>２</w:t>
      </w:r>
      <w:r w:rsidR="0044181C">
        <w:rPr>
          <w:rFonts w:hint="eastAsia"/>
        </w:rPr>
        <w:t>４</w:t>
      </w:r>
      <w:r>
        <w:rPr>
          <w:rFonts w:hint="eastAsia"/>
        </w:rPr>
        <w:t>日（</w:t>
      </w:r>
      <w:r w:rsidR="0044181C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0BA94C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44181C">
        <w:rPr>
          <w:rFonts w:hint="eastAsia"/>
        </w:rPr>
        <w:t>７</w:t>
      </w:r>
      <w:r>
        <w:rPr>
          <w:rFonts w:hint="eastAsia"/>
        </w:rPr>
        <w:t>月</w:t>
      </w:r>
      <w:r w:rsidR="0044181C">
        <w:rPr>
          <w:rFonts w:hint="eastAsia"/>
        </w:rPr>
        <w:t>２７</w:t>
      </w:r>
      <w:r>
        <w:rPr>
          <w:rFonts w:hint="eastAsia"/>
        </w:rPr>
        <w:t>日（</w:t>
      </w:r>
      <w:r w:rsidR="0044181C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0E3DEA2" w14:textId="16BC8265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44181C">
        <w:rPr>
          <w:rFonts w:hint="eastAsia"/>
        </w:rPr>
        <w:t>８</w:t>
      </w:r>
      <w:r>
        <w:rPr>
          <w:rFonts w:hint="eastAsia"/>
        </w:rPr>
        <w:t>月</w:t>
      </w:r>
      <w:r w:rsidR="00AB38EA">
        <w:rPr>
          <w:rFonts w:hint="eastAsia"/>
        </w:rPr>
        <w:t>３</w:t>
      </w:r>
      <w:r>
        <w:rPr>
          <w:rFonts w:hint="eastAsia"/>
        </w:rPr>
        <w:t>日（</w:t>
      </w:r>
      <w:r w:rsidR="00AB38EA">
        <w:rPr>
          <w:rFonts w:hint="eastAsia"/>
        </w:rPr>
        <w:t>月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15CF2"/>
    <w:rsid w:val="00022DF5"/>
    <w:rsid w:val="00045E47"/>
    <w:rsid w:val="00063BEE"/>
    <w:rsid w:val="00084096"/>
    <w:rsid w:val="000D58B6"/>
    <w:rsid w:val="000E15DE"/>
    <w:rsid w:val="000F128A"/>
    <w:rsid w:val="00100A15"/>
    <w:rsid w:val="00110140"/>
    <w:rsid w:val="00112FC5"/>
    <w:rsid w:val="001406BF"/>
    <w:rsid w:val="00181666"/>
    <w:rsid w:val="001A7BF4"/>
    <w:rsid w:val="001B3E8E"/>
    <w:rsid w:val="0023571E"/>
    <w:rsid w:val="00267A0E"/>
    <w:rsid w:val="0027528C"/>
    <w:rsid w:val="0029176E"/>
    <w:rsid w:val="00296F5F"/>
    <w:rsid w:val="002B0E93"/>
    <w:rsid w:val="002C68B3"/>
    <w:rsid w:val="002E5804"/>
    <w:rsid w:val="002E7311"/>
    <w:rsid w:val="002F1717"/>
    <w:rsid w:val="002F7086"/>
    <w:rsid w:val="00386653"/>
    <w:rsid w:val="00391D21"/>
    <w:rsid w:val="003D3949"/>
    <w:rsid w:val="003D4602"/>
    <w:rsid w:val="003D6C1D"/>
    <w:rsid w:val="003E30CA"/>
    <w:rsid w:val="00412F29"/>
    <w:rsid w:val="0044181C"/>
    <w:rsid w:val="00450029"/>
    <w:rsid w:val="004922B7"/>
    <w:rsid w:val="004A4A39"/>
    <w:rsid w:val="00520112"/>
    <w:rsid w:val="00526E9C"/>
    <w:rsid w:val="00533DAE"/>
    <w:rsid w:val="005423E4"/>
    <w:rsid w:val="00546535"/>
    <w:rsid w:val="00574B67"/>
    <w:rsid w:val="00574EBC"/>
    <w:rsid w:val="00616502"/>
    <w:rsid w:val="00621D5A"/>
    <w:rsid w:val="00631619"/>
    <w:rsid w:val="006363E7"/>
    <w:rsid w:val="006B0025"/>
    <w:rsid w:val="006C43A8"/>
    <w:rsid w:val="006C738E"/>
    <w:rsid w:val="006D6C5B"/>
    <w:rsid w:val="007135B0"/>
    <w:rsid w:val="007150FC"/>
    <w:rsid w:val="00722A26"/>
    <w:rsid w:val="007260AE"/>
    <w:rsid w:val="00763227"/>
    <w:rsid w:val="00766F37"/>
    <w:rsid w:val="007733EB"/>
    <w:rsid w:val="0077441C"/>
    <w:rsid w:val="007B0B16"/>
    <w:rsid w:val="007C7C9B"/>
    <w:rsid w:val="007D7A69"/>
    <w:rsid w:val="007F1299"/>
    <w:rsid w:val="008276A2"/>
    <w:rsid w:val="00840416"/>
    <w:rsid w:val="00861047"/>
    <w:rsid w:val="00871017"/>
    <w:rsid w:val="008845F0"/>
    <w:rsid w:val="00887BE6"/>
    <w:rsid w:val="00890417"/>
    <w:rsid w:val="00947143"/>
    <w:rsid w:val="00973C13"/>
    <w:rsid w:val="009978D8"/>
    <w:rsid w:val="009A3614"/>
    <w:rsid w:val="009B2953"/>
    <w:rsid w:val="009C2BB9"/>
    <w:rsid w:val="009D5065"/>
    <w:rsid w:val="009D66D6"/>
    <w:rsid w:val="009E4A04"/>
    <w:rsid w:val="00A00F2B"/>
    <w:rsid w:val="00A04C64"/>
    <w:rsid w:val="00A3545A"/>
    <w:rsid w:val="00A442C8"/>
    <w:rsid w:val="00A457EF"/>
    <w:rsid w:val="00A62991"/>
    <w:rsid w:val="00A84460"/>
    <w:rsid w:val="00A868AC"/>
    <w:rsid w:val="00A87E1B"/>
    <w:rsid w:val="00A9061B"/>
    <w:rsid w:val="00AB1754"/>
    <w:rsid w:val="00AB38EA"/>
    <w:rsid w:val="00AC7DD8"/>
    <w:rsid w:val="00AE46BB"/>
    <w:rsid w:val="00B409E4"/>
    <w:rsid w:val="00B45504"/>
    <w:rsid w:val="00B814AF"/>
    <w:rsid w:val="00B84695"/>
    <w:rsid w:val="00B861F9"/>
    <w:rsid w:val="00C03AD6"/>
    <w:rsid w:val="00C1262D"/>
    <w:rsid w:val="00C42377"/>
    <w:rsid w:val="00C5106E"/>
    <w:rsid w:val="00C702BE"/>
    <w:rsid w:val="00CC0991"/>
    <w:rsid w:val="00CC3071"/>
    <w:rsid w:val="00D16355"/>
    <w:rsid w:val="00D36A49"/>
    <w:rsid w:val="00D72C03"/>
    <w:rsid w:val="00D9253A"/>
    <w:rsid w:val="00DE242D"/>
    <w:rsid w:val="00DF475F"/>
    <w:rsid w:val="00E141A4"/>
    <w:rsid w:val="00E21082"/>
    <w:rsid w:val="00E407E2"/>
    <w:rsid w:val="00E63B1F"/>
    <w:rsid w:val="00E833D1"/>
    <w:rsid w:val="00E83C33"/>
    <w:rsid w:val="00E84AD8"/>
    <w:rsid w:val="00E85742"/>
    <w:rsid w:val="00EC7289"/>
    <w:rsid w:val="00ED02F9"/>
    <w:rsid w:val="00EE1117"/>
    <w:rsid w:val="00F27889"/>
    <w:rsid w:val="00F45E58"/>
    <w:rsid w:val="00F468D0"/>
    <w:rsid w:val="00F678DD"/>
    <w:rsid w:val="00F73E72"/>
    <w:rsid w:val="00F75A0B"/>
    <w:rsid w:val="00FC2A0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45E47"/>
  </w:style>
  <w:style w:type="character" w:customStyle="1" w:styleId="aa">
    <w:name w:val="日付 (文字)"/>
    <w:basedOn w:val="a0"/>
    <w:link w:val="a9"/>
    <w:uiPriority w:val="99"/>
    <w:semiHidden/>
    <w:rsid w:val="000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65</cp:revision>
  <dcterms:created xsi:type="dcterms:W3CDTF">2025-07-15T06:48:00Z</dcterms:created>
  <dcterms:modified xsi:type="dcterms:W3CDTF">2026-07-17T06:45:00Z</dcterms:modified>
</cp:coreProperties>
</file>