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8C4C9" w14:textId="77777777" w:rsidR="00DA0046" w:rsidRPr="00DA0046" w:rsidRDefault="00DA0046" w:rsidP="00DA0046">
      <w:pPr>
        <w:widowControl/>
        <w:spacing w:before="100" w:beforeAutospacing="1" w:after="100" w:afterAutospacing="1" w:line="300" w:lineRule="atLeast"/>
        <w:jc w:val="center"/>
        <w:outlineLvl w:val="0"/>
        <w:rPr>
          <w:rFonts w:ascii="ＭＳ ゴシック" w:eastAsia="ＭＳ ゴシック" w:hAnsi="ＭＳ ゴシック" w:cs="Segoe UI"/>
          <w:b/>
          <w:bCs/>
          <w:kern w:val="36"/>
          <w:sz w:val="24"/>
          <w:szCs w:val="24"/>
        </w:rPr>
      </w:pPr>
      <w:r w:rsidRPr="00DA0046">
        <w:rPr>
          <w:rFonts w:ascii="ＭＳ ゴシック" w:eastAsia="ＭＳ ゴシック" w:hAnsi="ＭＳ ゴシック" w:cs="Segoe UI"/>
          <w:b/>
          <w:bCs/>
          <w:kern w:val="36"/>
          <w:sz w:val="24"/>
          <w:szCs w:val="24"/>
        </w:rPr>
        <w:t>購入仕様書</w:t>
      </w:r>
    </w:p>
    <w:p w14:paraId="3A355BBA" w14:textId="79689C82" w:rsidR="00DA0046" w:rsidRPr="00DA0046" w:rsidRDefault="00DA0046" w:rsidP="00DA0046">
      <w:pPr>
        <w:widowControl/>
        <w:spacing w:before="100" w:beforeAutospacing="1" w:after="100" w:afterAutospacing="1" w:line="300" w:lineRule="atLeast"/>
        <w:jc w:val="left"/>
        <w:outlineLvl w:val="1"/>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b/>
          <w:bCs/>
          <w:kern w:val="0"/>
          <w:sz w:val="24"/>
          <w:szCs w:val="24"/>
        </w:rPr>
        <w:t>1. 件名</w:t>
      </w:r>
      <w:r>
        <w:rPr>
          <w:rFonts w:ascii="ＭＳ ゴシック" w:eastAsia="ＭＳ ゴシック" w:hAnsi="ＭＳ ゴシック" w:cs="Segoe UI" w:hint="eastAsia"/>
          <w:b/>
          <w:bCs/>
          <w:kern w:val="0"/>
          <w:sz w:val="24"/>
          <w:szCs w:val="24"/>
        </w:rPr>
        <w:t xml:space="preserve">　</w:t>
      </w:r>
      <w:r w:rsidRPr="00DA0046">
        <w:rPr>
          <w:rFonts w:ascii="ＭＳ ゴシック" w:eastAsia="ＭＳ ゴシック" w:hAnsi="ＭＳ ゴシック" w:cs="Segoe UI"/>
          <w:kern w:val="0"/>
          <w:sz w:val="24"/>
          <w:szCs w:val="24"/>
        </w:rPr>
        <w:t>CPP透明封筒（フタ・テープ付）A4ワイドサイズ 同等品購入</w:t>
      </w:r>
    </w:p>
    <w:p w14:paraId="7EBF54DA" w14:textId="75DB1F1B" w:rsidR="00DA0046" w:rsidRPr="00DA0046" w:rsidRDefault="00DA0046" w:rsidP="00DA0046">
      <w:pPr>
        <w:widowControl/>
        <w:spacing w:before="100" w:beforeAutospacing="1" w:after="100" w:afterAutospacing="1" w:line="300" w:lineRule="atLeast"/>
        <w:jc w:val="left"/>
        <w:outlineLvl w:val="1"/>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b/>
          <w:bCs/>
          <w:kern w:val="0"/>
          <w:sz w:val="24"/>
          <w:szCs w:val="24"/>
        </w:rPr>
        <w:t>2. 目的</w:t>
      </w:r>
      <w:r>
        <w:rPr>
          <w:rFonts w:ascii="ＭＳ ゴシック" w:eastAsia="ＭＳ ゴシック" w:hAnsi="ＭＳ ゴシック" w:cs="Segoe UI" w:hint="eastAsia"/>
          <w:b/>
          <w:bCs/>
          <w:kern w:val="0"/>
          <w:sz w:val="24"/>
          <w:szCs w:val="24"/>
        </w:rPr>
        <w:t xml:space="preserve">　</w:t>
      </w:r>
      <w:r w:rsidRPr="00DA0046">
        <w:rPr>
          <w:rFonts w:ascii="ＭＳ ゴシック" w:eastAsia="ＭＳ ゴシック" w:hAnsi="ＭＳ ゴシック" w:cs="Segoe UI"/>
          <w:kern w:val="0"/>
          <w:sz w:val="24"/>
          <w:szCs w:val="24"/>
        </w:rPr>
        <w:t>販促物等の保管用途</w:t>
      </w:r>
      <w:r w:rsidRPr="00DA0046">
        <w:rPr>
          <w:rFonts w:ascii="ＭＳ ゴシック" w:eastAsia="ＭＳ ゴシック" w:hAnsi="ＭＳ ゴシック" w:cs="Segoe UI" w:hint="eastAsia"/>
          <w:kern w:val="0"/>
          <w:sz w:val="24"/>
          <w:szCs w:val="24"/>
        </w:rPr>
        <w:t>等</w:t>
      </w:r>
      <w:r w:rsidRPr="00DA0046">
        <w:rPr>
          <w:rFonts w:ascii="ＭＳ ゴシック" w:eastAsia="ＭＳ ゴシック" w:hAnsi="ＭＳ ゴシック" w:cs="Segoe UI"/>
          <w:kern w:val="0"/>
          <w:sz w:val="24"/>
          <w:szCs w:val="24"/>
        </w:rPr>
        <w:t>として使用する</w:t>
      </w:r>
    </w:p>
    <w:p w14:paraId="31FEFD10" w14:textId="67C13A2A" w:rsidR="00DA0046" w:rsidRPr="00DA0046" w:rsidRDefault="00DA0046" w:rsidP="00DA0046">
      <w:pPr>
        <w:widowControl/>
        <w:spacing w:before="100" w:beforeAutospacing="1" w:after="100" w:afterAutospacing="1" w:line="300" w:lineRule="atLeast"/>
        <w:jc w:val="left"/>
        <w:outlineLvl w:val="1"/>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b/>
          <w:bCs/>
          <w:kern w:val="0"/>
          <w:sz w:val="24"/>
          <w:szCs w:val="24"/>
        </w:rPr>
        <w:t>3. 品名</w:t>
      </w:r>
      <w:r>
        <w:rPr>
          <w:rFonts w:ascii="ＭＳ ゴシック" w:eastAsia="ＭＳ ゴシック" w:hAnsi="ＭＳ ゴシック" w:cs="Segoe UI" w:hint="eastAsia"/>
          <w:b/>
          <w:bCs/>
          <w:kern w:val="0"/>
          <w:sz w:val="24"/>
          <w:szCs w:val="24"/>
        </w:rPr>
        <w:t xml:space="preserve">　</w:t>
      </w:r>
      <w:r w:rsidRPr="00DA0046">
        <w:rPr>
          <w:rFonts w:ascii="ＭＳ ゴシック" w:eastAsia="ＭＳ ゴシック" w:hAnsi="ＭＳ ゴシック" w:cs="Segoe UI"/>
          <w:kern w:val="0"/>
          <w:sz w:val="24"/>
          <w:szCs w:val="24"/>
        </w:rPr>
        <w:t>CPP透明封筒（フタ・テープ付）</w:t>
      </w:r>
    </w:p>
    <w:p w14:paraId="1E3F22BC" w14:textId="77777777" w:rsidR="00DA0046" w:rsidRPr="00DA0046" w:rsidRDefault="00DA0046" w:rsidP="00DA0046">
      <w:pPr>
        <w:widowControl/>
        <w:spacing w:before="100" w:beforeAutospacing="1" w:after="100" w:afterAutospacing="1" w:line="300" w:lineRule="atLeast"/>
        <w:ind w:firstLineChars="400" w:firstLine="960"/>
        <w:jc w:val="left"/>
        <w:rPr>
          <w:rFonts w:ascii="ＭＳ ゴシック" w:eastAsia="ＭＳ ゴシック" w:hAnsi="ＭＳ ゴシック" w:cs="Segoe UI"/>
          <w:kern w:val="0"/>
          <w:sz w:val="24"/>
          <w:szCs w:val="24"/>
        </w:rPr>
      </w:pPr>
      <w:r w:rsidRPr="00DA0046">
        <w:rPr>
          <w:rFonts w:ascii="ＭＳ ゴシック" w:eastAsia="ＭＳ ゴシック" w:hAnsi="ＭＳ ゴシック" w:cs="ＭＳ ゴシック" w:hint="eastAsia"/>
          <w:kern w:val="0"/>
          <w:sz w:val="24"/>
          <w:szCs w:val="24"/>
        </w:rPr>
        <w:t>※</w:t>
      </w:r>
      <w:r w:rsidRPr="00DA0046">
        <w:rPr>
          <w:rFonts w:ascii="ＭＳ ゴシック" w:eastAsia="ＭＳ ゴシック" w:hAnsi="ＭＳ ゴシック" w:cs="Segoe UI"/>
          <w:kern w:val="0"/>
          <w:sz w:val="24"/>
          <w:szCs w:val="24"/>
        </w:rPr>
        <w:t>参考品：今村紙工 CPP袋（フタ付）DM用 A4ワイド</w:t>
      </w:r>
    </w:p>
    <w:p w14:paraId="77244A8E" w14:textId="77777777" w:rsidR="00DA0046" w:rsidRPr="00DA0046" w:rsidRDefault="00DA0046" w:rsidP="00DA0046">
      <w:pPr>
        <w:widowControl/>
        <w:spacing w:before="100" w:beforeAutospacing="1" w:after="100" w:afterAutospacing="1" w:line="300" w:lineRule="atLeast"/>
        <w:jc w:val="left"/>
        <w:outlineLvl w:val="1"/>
        <w:rPr>
          <w:rFonts w:ascii="ＭＳ ゴシック" w:eastAsia="ＭＳ ゴシック" w:hAnsi="ＭＳ ゴシック" w:cs="Segoe UI"/>
          <w:b/>
          <w:bCs/>
          <w:kern w:val="0"/>
          <w:sz w:val="24"/>
          <w:szCs w:val="24"/>
        </w:rPr>
      </w:pPr>
      <w:r w:rsidRPr="00DA0046">
        <w:rPr>
          <w:rFonts w:ascii="ＭＳ ゴシック" w:eastAsia="ＭＳ ゴシック" w:hAnsi="ＭＳ ゴシック" w:cs="Segoe UI"/>
          <w:b/>
          <w:bCs/>
          <w:kern w:val="0"/>
          <w:sz w:val="24"/>
          <w:szCs w:val="24"/>
        </w:rPr>
        <w:t>4. 規格・仕様</w:t>
      </w:r>
    </w:p>
    <w:p w14:paraId="1643BEFF" w14:textId="1F02FB2C" w:rsidR="00DA0046" w:rsidRPr="00DA0046" w:rsidRDefault="00DA0046" w:rsidP="00DA0046">
      <w:pPr>
        <w:pStyle w:val="a9"/>
        <w:widowControl/>
        <w:numPr>
          <w:ilvl w:val="0"/>
          <w:numId w:val="9"/>
        </w:numPr>
        <w:spacing w:before="100" w:beforeAutospacing="1" w:after="100" w:afterAutospacing="1" w:line="300" w:lineRule="atLeast"/>
        <w:jc w:val="left"/>
        <w:outlineLvl w:val="2"/>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b/>
          <w:bCs/>
          <w:kern w:val="0"/>
          <w:sz w:val="24"/>
          <w:szCs w:val="24"/>
        </w:rPr>
        <w:t>寸法</w:t>
      </w:r>
      <w:r w:rsidRPr="00DA0046">
        <w:rPr>
          <w:rFonts w:ascii="ＭＳ ゴシック" w:eastAsia="ＭＳ ゴシック" w:hAnsi="ＭＳ ゴシック" w:cs="Segoe UI" w:hint="eastAsia"/>
          <w:b/>
          <w:bCs/>
          <w:kern w:val="0"/>
          <w:sz w:val="24"/>
          <w:szCs w:val="24"/>
        </w:rPr>
        <w:t xml:space="preserve">　　</w:t>
      </w:r>
      <w:r w:rsidRPr="00DA0046">
        <w:rPr>
          <w:rFonts w:ascii="ＭＳ ゴシック" w:eastAsia="ＭＳ ゴシック" w:hAnsi="ＭＳ ゴシック" w:cs="Segoe UI"/>
          <w:kern w:val="0"/>
          <w:sz w:val="24"/>
          <w:szCs w:val="24"/>
        </w:rPr>
        <w:t>本体寸法：横240mm × 縦330mm</w:t>
      </w:r>
    </w:p>
    <w:p w14:paraId="6E692D17" w14:textId="77777777" w:rsidR="00DA0046" w:rsidRDefault="00DA0046" w:rsidP="00DA0046">
      <w:pPr>
        <w:pStyle w:val="a9"/>
        <w:widowControl/>
        <w:spacing w:before="100" w:beforeAutospacing="1" w:after="100" w:afterAutospacing="1" w:line="300" w:lineRule="atLeast"/>
        <w:ind w:left="240" w:firstLineChars="600" w:firstLine="1440"/>
        <w:jc w:val="left"/>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kern w:val="0"/>
          <w:sz w:val="24"/>
          <w:szCs w:val="24"/>
        </w:rPr>
        <w:t>フタ寸法：40mm</w:t>
      </w:r>
    </w:p>
    <w:p w14:paraId="4D2F69C8" w14:textId="0917BAE2" w:rsidR="00DA0046" w:rsidRDefault="00DA0046" w:rsidP="00DA0046">
      <w:pPr>
        <w:pStyle w:val="a9"/>
        <w:widowControl/>
        <w:spacing w:before="100" w:beforeAutospacing="1" w:after="100" w:afterAutospacing="1" w:line="300" w:lineRule="atLeast"/>
        <w:ind w:left="240" w:firstLineChars="600" w:firstLine="1440"/>
        <w:jc w:val="left"/>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kern w:val="0"/>
          <w:sz w:val="24"/>
          <w:szCs w:val="24"/>
        </w:rPr>
        <w:t>寸法許容差：±5mm以内</w:t>
      </w:r>
    </w:p>
    <w:p w14:paraId="468BC04C" w14:textId="77777777" w:rsidR="00DA0046" w:rsidRPr="00DA0046" w:rsidRDefault="00DA0046" w:rsidP="00DA0046">
      <w:pPr>
        <w:pStyle w:val="a9"/>
        <w:widowControl/>
        <w:spacing w:before="100" w:beforeAutospacing="1" w:after="100" w:afterAutospacing="1" w:line="300" w:lineRule="atLeast"/>
        <w:ind w:left="240" w:firstLineChars="600" w:firstLine="1440"/>
        <w:jc w:val="left"/>
        <w:rPr>
          <w:rFonts w:ascii="ＭＳ ゴシック" w:eastAsia="ＭＳ ゴシック" w:hAnsi="ＭＳ ゴシック" w:cs="Segoe UI"/>
          <w:kern w:val="0"/>
          <w:sz w:val="24"/>
          <w:szCs w:val="24"/>
        </w:rPr>
      </w:pPr>
    </w:p>
    <w:p w14:paraId="43634875" w14:textId="77777777" w:rsidR="00DA0046" w:rsidRDefault="00DA0046" w:rsidP="00DA0046">
      <w:pPr>
        <w:pStyle w:val="a9"/>
        <w:widowControl/>
        <w:numPr>
          <w:ilvl w:val="0"/>
          <w:numId w:val="9"/>
        </w:numPr>
        <w:spacing w:before="100" w:beforeAutospacing="1" w:after="100" w:afterAutospacing="1" w:line="300" w:lineRule="atLeast"/>
        <w:jc w:val="left"/>
        <w:outlineLvl w:val="2"/>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b/>
          <w:bCs/>
          <w:kern w:val="0"/>
          <w:sz w:val="24"/>
          <w:szCs w:val="24"/>
        </w:rPr>
        <w:t>材質</w:t>
      </w:r>
      <w:r w:rsidRPr="00DA0046">
        <w:rPr>
          <w:rFonts w:ascii="ＭＳ ゴシック" w:eastAsia="ＭＳ ゴシック" w:hAnsi="ＭＳ ゴシック" w:cs="Segoe UI" w:hint="eastAsia"/>
          <w:b/>
          <w:bCs/>
          <w:kern w:val="0"/>
          <w:sz w:val="24"/>
          <w:szCs w:val="24"/>
        </w:rPr>
        <w:t xml:space="preserve">　　</w:t>
      </w:r>
      <w:r w:rsidRPr="00DA0046">
        <w:rPr>
          <w:rFonts w:ascii="ＭＳ ゴシック" w:eastAsia="ＭＳ ゴシック" w:hAnsi="ＭＳ ゴシック" w:cs="Segoe UI"/>
          <w:kern w:val="0"/>
          <w:sz w:val="24"/>
          <w:szCs w:val="24"/>
        </w:rPr>
        <w:t>CPP（無延伸ポリプロピレン）製</w:t>
      </w:r>
    </w:p>
    <w:p w14:paraId="2540D93D" w14:textId="6313576D" w:rsidR="00DA0046" w:rsidRPr="00DA0046" w:rsidRDefault="00DA0046" w:rsidP="00DA0046">
      <w:pPr>
        <w:pStyle w:val="a9"/>
        <w:widowControl/>
        <w:spacing w:before="100" w:beforeAutospacing="1" w:after="100" w:afterAutospacing="1" w:line="300" w:lineRule="atLeast"/>
        <w:ind w:firstLineChars="400" w:firstLine="960"/>
        <w:jc w:val="left"/>
        <w:outlineLvl w:val="2"/>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kern w:val="0"/>
          <w:sz w:val="24"/>
          <w:szCs w:val="24"/>
        </w:rPr>
        <w:t>透明で内容物が確認できること</w:t>
      </w:r>
    </w:p>
    <w:p w14:paraId="35093344" w14:textId="3D007B37" w:rsidR="00DA0046" w:rsidRPr="00DA0046" w:rsidRDefault="00DA0046" w:rsidP="00DA0046">
      <w:pPr>
        <w:pStyle w:val="a9"/>
        <w:widowControl/>
        <w:numPr>
          <w:ilvl w:val="0"/>
          <w:numId w:val="9"/>
        </w:numPr>
        <w:spacing w:before="100" w:beforeAutospacing="1" w:after="100" w:afterAutospacing="1" w:line="300" w:lineRule="atLeast"/>
        <w:jc w:val="left"/>
        <w:outlineLvl w:val="2"/>
        <w:rPr>
          <w:rFonts w:ascii="ＭＳ ゴシック" w:eastAsia="ＭＳ ゴシック" w:hAnsi="ＭＳ ゴシック" w:cs="Segoe UI"/>
          <w:b/>
          <w:bCs/>
          <w:kern w:val="0"/>
          <w:sz w:val="24"/>
          <w:szCs w:val="24"/>
        </w:rPr>
      </w:pPr>
      <w:r w:rsidRPr="00DA0046">
        <w:rPr>
          <w:rFonts w:ascii="ＭＳ ゴシック" w:eastAsia="ＭＳ ゴシック" w:hAnsi="ＭＳ ゴシック" w:cs="Segoe UI"/>
          <w:b/>
          <w:bCs/>
          <w:kern w:val="0"/>
          <w:sz w:val="24"/>
          <w:szCs w:val="24"/>
        </w:rPr>
        <w:t>性能</w:t>
      </w:r>
      <w:r w:rsidRPr="00DA0046">
        <w:rPr>
          <w:rFonts w:ascii="ＭＳ ゴシック" w:eastAsia="ＭＳ ゴシック" w:hAnsi="ＭＳ ゴシック" w:cs="Segoe UI" w:hint="eastAsia"/>
          <w:b/>
          <w:bCs/>
          <w:kern w:val="0"/>
          <w:sz w:val="24"/>
          <w:szCs w:val="24"/>
        </w:rPr>
        <w:t xml:space="preserve">　　</w:t>
      </w:r>
    </w:p>
    <w:p w14:paraId="756C839C" w14:textId="77777777" w:rsidR="00DA0046" w:rsidRDefault="00DA0046" w:rsidP="00DA0046">
      <w:pPr>
        <w:pStyle w:val="a9"/>
        <w:widowControl/>
        <w:spacing w:before="100" w:beforeAutospacing="1" w:after="100" w:afterAutospacing="1" w:line="300" w:lineRule="atLeast"/>
        <w:jc w:val="left"/>
        <w:outlineLvl w:val="2"/>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kern w:val="0"/>
          <w:sz w:val="24"/>
          <w:szCs w:val="24"/>
        </w:rPr>
        <w:t>引張り及び引裂きに強く、通常の輸送・郵送時に容易に破袋しないこと</w:t>
      </w:r>
      <w:r w:rsidRPr="00DA0046">
        <w:rPr>
          <w:rFonts w:ascii="ＭＳ ゴシック" w:eastAsia="ＭＳ ゴシック" w:hAnsi="ＭＳ ゴシック" w:cs="Segoe UI" w:hint="eastAsia"/>
          <w:kern w:val="0"/>
          <w:sz w:val="24"/>
          <w:szCs w:val="24"/>
        </w:rPr>
        <w:t>。</w:t>
      </w:r>
    </w:p>
    <w:p w14:paraId="728D9C04" w14:textId="5F01F0AE" w:rsidR="00DA0046" w:rsidRDefault="00DA0046" w:rsidP="00DA0046">
      <w:pPr>
        <w:pStyle w:val="a9"/>
        <w:widowControl/>
        <w:spacing w:before="100" w:beforeAutospacing="1" w:after="100" w:afterAutospacing="1" w:line="300" w:lineRule="atLeast"/>
        <w:jc w:val="left"/>
        <w:outlineLvl w:val="2"/>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kern w:val="0"/>
          <w:sz w:val="24"/>
          <w:szCs w:val="24"/>
        </w:rPr>
        <w:t>厚みのある印刷物や角のある冊子等を封入しても破損しにくいこと</w:t>
      </w:r>
      <w:r>
        <w:rPr>
          <w:rFonts w:ascii="ＭＳ ゴシック" w:eastAsia="ＭＳ ゴシック" w:hAnsi="ＭＳ ゴシック" w:cs="Segoe UI" w:hint="eastAsia"/>
          <w:kern w:val="0"/>
          <w:sz w:val="24"/>
          <w:szCs w:val="24"/>
        </w:rPr>
        <w:t>。</w:t>
      </w:r>
    </w:p>
    <w:p w14:paraId="7F6DA03B" w14:textId="77777777" w:rsidR="00DA0046" w:rsidRPr="00DA0046" w:rsidRDefault="00DA0046" w:rsidP="00DA0046">
      <w:pPr>
        <w:pStyle w:val="a9"/>
        <w:widowControl/>
        <w:spacing w:before="100" w:beforeAutospacing="1" w:after="100" w:afterAutospacing="1" w:line="300" w:lineRule="atLeast"/>
        <w:jc w:val="left"/>
        <w:outlineLvl w:val="2"/>
        <w:rPr>
          <w:rFonts w:ascii="ＭＳ ゴシック" w:eastAsia="ＭＳ ゴシック" w:hAnsi="ＭＳ ゴシック" w:cs="Segoe UI"/>
          <w:kern w:val="0"/>
          <w:sz w:val="24"/>
          <w:szCs w:val="24"/>
        </w:rPr>
      </w:pPr>
    </w:p>
    <w:p w14:paraId="3CE77B74" w14:textId="77777777" w:rsidR="00DA0046" w:rsidRDefault="00DA0046" w:rsidP="00DA0046">
      <w:pPr>
        <w:pStyle w:val="a9"/>
        <w:widowControl/>
        <w:numPr>
          <w:ilvl w:val="0"/>
          <w:numId w:val="9"/>
        </w:numPr>
        <w:spacing w:before="100" w:beforeAutospacing="1" w:after="100" w:afterAutospacing="1" w:line="300" w:lineRule="atLeast"/>
        <w:jc w:val="left"/>
        <w:outlineLvl w:val="2"/>
        <w:rPr>
          <w:rFonts w:ascii="ＭＳ ゴシック" w:eastAsia="ＭＳ ゴシック" w:hAnsi="ＭＳ ゴシック" w:cs="Segoe UI"/>
          <w:b/>
          <w:bCs/>
          <w:kern w:val="0"/>
          <w:sz w:val="24"/>
          <w:szCs w:val="24"/>
        </w:rPr>
      </w:pPr>
      <w:r w:rsidRPr="00DA0046">
        <w:rPr>
          <w:rFonts w:ascii="ＭＳ ゴシック" w:eastAsia="ＭＳ ゴシック" w:hAnsi="ＭＳ ゴシック" w:cs="Segoe UI"/>
          <w:b/>
          <w:bCs/>
          <w:kern w:val="0"/>
          <w:sz w:val="24"/>
          <w:szCs w:val="24"/>
        </w:rPr>
        <w:t>封かん仕様</w:t>
      </w:r>
    </w:p>
    <w:p w14:paraId="03BC5AF4" w14:textId="1654FD09" w:rsidR="00DA0046" w:rsidRDefault="00DA0046" w:rsidP="00DA0046">
      <w:pPr>
        <w:pStyle w:val="a9"/>
        <w:widowControl/>
        <w:spacing w:before="100" w:beforeAutospacing="1" w:after="100" w:afterAutospacing="1" w:line="300" w:lineRule="atLeast"/>
        <w:jc w:val="left"/>
        <w:outlineLvl w:val="2"/>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kern w:val="0"/>
          <w:sz w:val="24"/>
          <w:szCs w:val="24"/>
        </w:rPr>
        <w:t>フタ付きであること</w:t>
      </w:r>
      <w:r>
        <w:rPr>
          <w:rFonts w:ascii="ＭＳ ゴシック" w:eastAsia="ＭＳ ゴシック" w:hAnsi="ＭＳ ゴシック" w:cs="Segoe UI" w:hint="eastAsia"/>
          <w:kern w:val="0"/>
          <w:sz w:val="24"/>
          <w:szCs w:val="24"/>
        </w:rPr>
        <w:t>。</w:t>
      </w:r>
    </w:p>
    <w:p w14:paraId="07D13D45" w14:textId="557C0062" w:rsidR="00DA0046" w:rsidRDefault="00DA0046" w:rsidP="00DA0046">
      <w:pPr>
        <w:pStyle w:val="a9"/>
        <w:widowControl/>
        <w:spacing w:before="100" w:beforeAutospacing="1" w:after="100" w:afterAutospacing="1" w:line="300" w:lineRule="atLeast"/>
        <w:jc w:val="left"/>
        <w:outlineLvl w:val="2"/>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kern w:val="0"/>
          <w:sz w:val="24"/>
          <w:szCs w:val="24"/>
        </w:rPr>
        <w:t>粘着テープ付きであること</w:t>
      </w:r>
      <w:r>
        <w:rPr>
          <w:rFonts w:ascii="ＭＳ ゴシック" w:eastAsia="ＭＳ ゴシック" w:hAnsi="ＭＳ ゴシック" w:cs="Segoe UI" w:hint="eastAsia"/>
          <w:kern w:val="0"/>
          <w:sz w:val="24"/>
          <w:szCs w:val="24"/>
        </w:rPr>
        <w:t>。</w:t>
      </w:r>
    </w:p>
    <w:p w14:paraId="4498856B" w14:textId="11279FB3" w:rsidR="00DA0046" w:rsidRDefault="00DA0046" w:rsidP="00DA0046">
      <w:pPr>
        <w:pStyle w:val="a9"/>
        <w:widowControl/>
        <w:spacing w:before="100" w:beforeAutospacing="1" w:after="100" w:afterAutospacing="1" w:line="300" w:lineRule="atLeast"/>
        <w:jc w:val="left"/>
        <w:outlineLvl w:val="2"/>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kern w:val="0"/>
          <w:sz w:val="24"/>
          <w:szCs w:val="24"/>
        </w:rPr>
        <w:t>剥離紙を剥がすことで容易に封かんできること</w:t>
      </w:r>
      <w:r>
        <w:rPr>
          <w:rFonts w:ascii="ＭＳ ゴシック" w:eastAsia="ＭＳ ゴシック" w:hAnsi="ＭＳ ゴシック" w:cs="Segoe UI" w:hint="eastAsia"/>
          <w:kern w:val="0"/>
          <w:sz w:val="24"/>
          <w:szCs w:val="24"/>
        </w:rPr>
        <w:t>。</w:t>
      </w:r>
    </w:p>
    <w:p w14:paraId="0D9B3535" w14:textId="77777777" w:rsidR="00DA0046" w:rsidRPr="00DA0046" w:rsidRDefault="00DA0046" w:rsidP="00DA0046">
      <w:pPr>
        <w:pStyle w:val="a9"/>
        <w:widowControl/>
        <w:spacing w:before="100" w:beforeAutospacing="1" w:after="100" w:afterAutospacing="1" w:line="300" w:lineRule="atLeast"/>
        <w:jc w:val="left"/>
        <w:outlineLvl w:val="2"/>
        <w:rPr>
          <w:rFonts w:ascii="ＭＳ ゴシック" w:eastAsia="ＭＳ ゴシック" w:hAnsi="ＭＳ ゴシック" w:cs="Segoe UI"/>
          <w:b/>
          <w:bCs/>
          <w:kern w:val="0"/>
          <w:sz w:val="24"/>
          <w:szCs w:val="24"/>
        </w:rPr>
      </w:pPr>
    </w:p>
    <w:p w14:paraId="605C52DD" w14:textId="77777777" w:rsidR="00DA0046" w:rsidRDefault="00DA0046" w:rsidP="00DA0046">
      <w:pPr>
        <w:pStyle w:val="a9"/>
        <w:widowControl/>
        <w:numPr>
          <w:ilvl w:val="0"/>
          <w:numId w:val="9"/>
        </w:numPr>
        <w:spacing w:before="100" w:beforeAutospacing="1" w:after="100" w:afterAutospacing="1" w:line="300" w:lineRule="atLeast"/>
        <w:jc w:val="left"/>
        <w:outlineLvl w:val="2"/>
        <w:rPr>
          <w:rFonts w:ascii="ＭＳ ゴシック" w:eastAsia="ＭＳ ゴシック" w:hAnsi="ＭＳ ゴシック" w:cs="Segoe UI"/>
          <w:b/>
          <w:bCs/>
          <w:kern w:val="0"/>
          <w:sz w:val="24"/>
          <w:szCs w:val="24"/>
        </w:rPr>
      </w:pPr>
      <w:r w:rsidRPr="00DA0046">
        <w:rPr>
          <w:rFonts w:ascii="ＭＳ ゴシック" w:eastAsia="ＭＳ ゴシック" w:hAnsi="ＭＳ ゴシック" w:cs="Segoe UI"/>
          <w:b/>
          <w:bCs/>
          <w:kern w:val="0"/>
          <w:sz w:val="24"/>
          <w:szCs w:val="24"/>
        </w:rPr>
        <w:t>収納サイズ</w:t>
      </w:r>
    </w:p>
    <w:p w14:paraId="1E017069" w14:textId="38423BB8" w:rsidR="00DA0046" w:rsidRDefault="00DA0046" w:rsidP="00DA0046">
      <w:pPr>
        <w:pStyle w:val="a9"/>
        <w:widowControl/>
        <w:spacing w:before="100" w:beforeAutospacing="1" w:after="100" w:afterAutospacing="1" w:line="300" w:lineRule="atLeast"/>
        <w:jc w:val="left"/>
        <w:outlineLvl w:val="2"/>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kern w:val="0"/>
          <w:sz w:val="24"/>
          <w:szCs w:val="24"/>
        </w:rPr>
        <w:t>A4サイズの書類を封入できること</w:t>
      </w:r>
      <w:r>
        <w:rPr>
          <w:rFonts w:ascii="ＭＳ ゴシック" w:eastAsia="ＭＳ ゴシック" w:hAnsi="ＭＳ ゴシック" w:cs="Segoe UI" w:hint="eastAsia"/>
          <w:kern w:val="0"/>
          <w:sz w:val="24"/>
          <w:szCs w:val="24"/>
        </w:rPr>
        <w:t>。</w:t>
      </w:r>
    </w:p>
    <w:p w14:paraId="20DE1E58" w14:textId="5FF9D7EF" w:rsidR="00DA0046" w:rsidRPr="00DA0046" w:rsidRDefault="00DA0046" w:rsidP="00DA0046">
      <w:pPr>
        <w:pStyle w:val="a9"/>
        <w:widowControl/>
        <w:spacing w:before="100" w:beforeAutospacing="1" w:after="100" w:afterAutospacing="1" w:line="300" w:lineRule="atLeast"/>
        <w:jc w:val="left"/>
        <w:outlineLvl w:val="2"/>
        <w:rPr>
          <w:rFonts w:ascii="ＭＳ ゴシック" w:eastAsia="ＭＳ ゴシック" w:hAnsi="ＭＳ ゴシック" w:cs="Segoe UI"/>
          <w:b/>
          <w:bCs/>
          <w:kern w:val="0"/>
          <w:sz w:val="24"/>
          <w:szCs w:val="24"/>
        </w:rPr>
      </w:pPr>
      <w:r w:rsidRPr="00DA0046">
        <w:rPr>
          <w:rFonts w:ascii="ＭＳ ゴシック" w:eastAsia="ＭＳ ゴシック" w:hAnsi="ＭＳ ゴシック" w:cs="Segoe UI"/>
          <w:kern w:val="0"/>
          <w:sz w:val="24"/>
          <w:szCs w:val="24"/>
        </w:rPr>
        <w:t>A4サイズのカタログ、パンフレット等の封入に適したワイド仕様であること</w:t>
      </w:r>
      <w:r>
        <w:rPr>
          <w:rFonts w:ascii="ＭＳ ゴシック" w:eastAsia="ＭＳ ゴシック" w:hAnsi="ＭＳ ゴシック" w:cs="Segoe UI" w:hint="eastAsia"/>
          <w:kern w:val="0"/>
          <w:sz w:val="24"/>
          <w:szCs w:val="24"/>
        </w:rPr>
        <w:t>。</w:t>
      </w:r>
    </w:p>
    <w:p w14:paraId="76416609" w14:textId="71D79A99" w:rsidR="00DA0046" w:rsidRPr="00DA0046" w:rsidRDefault="00DA0046" w:rsidP="00DA0046">
      <w:pPr>
        <w:widowControl/>
        <w:spacing w:before="100" w:beforeAutospacing="1" w:after="100" w:afterAutospacing="1" w:line="300" w:lineRule="atLeast"/>
        <w:jc w:val="left"/>
        <w:outlineLvl w:val="1"/>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b/>
          <w:bCs/>
          <w:kern w:val="0"/>
          <w:sz w:val="24"/>
          <w:szCs w:val="24"/>
        </w:rPr>
        <w:t>5. 数量</w:t>
      </w:r>
      <w:r>
        <w:rPr>
          <w:rFonts w:ascii="ＭＳ ゴシック" w:eastAsia="ＭＳ ゴシック" w:hAnsi="ＭＳ ゴシック" w:cs="Segoe UI" w:hint="eastAsia"/>
          <w:b/>
          <w:bCs/>
          <w:kern w:val="0"/>
          <w:sz w:val="24"/>
          <w:szCs w:val="24"/>
        </w:rPr>
        <w:t xml:space="preserve">　</w:t>
      </w:r>
      <w:r w:rsidRPr="00DA0046">
        <w:rPr>
          <w:rFonts w:ascii="ＭＳ ゴシック" w:eastAsia="ＭＳ ゴシック" w:hAnsi="ＭＳ ゴシック" w:cs="Segoe UI"/>
          <w:kern w:val="0"/>
          <w:sz w:val="24"/>
          <w:szCs w:val="24"/>
        </w:rPr>
        <w:t>500枚（100枚入り×5袋又は同等の梱包形態）</w:t>
      </w:r>
    </w:p>
    <w:p w14:paraId="4A217680" w14:textId="76FF3F07" w:rsidR="00DA0046" w:rsidRPr="00DA0046" w:rsidRDefault="00DA0046" w:rsidP="00DA0046">
      <w:pPr>
        <w:widowControl/>
        <w:spacing w:before="100" w:beforeAutospacing="1" w:after="100" w:afterAutospacing="1" w:line="300" w:lineRule="atLeast"/>
        <w:jc w:val="left"/>
        <w:outlineLvl w:val="1"/>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b/>
          <w:bCs/>
          <w:kern w:val="0"/>
          <w:sz w:val="24"/>
          <w:szCs w:val="24"/>
        </w:rPr>
        <w:t>6. 同等品可否</w:t>
      </w:r>
      <w:r>
        <w:rPr>
          <w:rFonts w:ascii="ＭＳ ゴシック" w:eastAsia="ＭＳ ゴシック" w:hAnsi="ＭＳ ゴシック" w:cs="Segoe UI" w:hint="eastAsia"/>
          <w:b/>
          <w:bCs/>
          <w:kern w:val="0"/>
          <w:sz w:val="24"/>
          <w:szCs w:val="24"/>
        </w:rPr>
        <w:t xml:space="preserve">　</w:t>
      </w:r>
      <w:r w:rsidRPr="00DA0046">
        <w:rPr>
          <w:rFonts w:ascii="ＭＳ ゴシック" w:eastAsia="ＭＳ ゴシック" w:hAnsi="ＭＳ ゴシック" w:cs="Segoe UI"/>
          <w:kern w:val="0"/>
          <w:sz w:val="24"/>
          <w:szCs w:val="24"/>
        </w:rPr>
        <w:t>同等品可とする。ただし、以下の条件をすべて満たすこと。</w:t>
      </w:r>
    </w:p>
    <w:p w14:paraId="00CBE3DF" w14:textId="77777777" w:rsidR="00DA0046" w:rsidRPr="00DA0046" w:rsidRDefault="00DA0046" w:rsidP="00DA0046">
      <w:pPr>
        <w:widowControl/>
        <w:numPr>
          <w:ilvl w:val="0"/>
          <w:numId w:val="6"/>
        </w:numPr>
        <w:spacing w:before="100" w:beforeAutospacing="1" w:after="100" w:afterAutospacing="1" w:line="300" w:lineRule="atLeast"/>
        <w:jc w:val="left"/>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kern w:val="0"/>
          <w:sz w:val="24"/>
          <w:szCs w:val="24"/>
        </w:rPr>
        <w:t>材質がCPP製であること</w:t>
      </w:r>
    </w:p>
    <w:p w14:paraId="28F18D8C" w14:textId="77777777" w:rsidR="00DA0046" w:rsidRPr="00DA0046" w:rsidRDefault="00DA0046" w:rsidP="00DA0046">
      <w:pPr>
        <w:widowControl/>
        <w:numPr>
          <w:ilvl w:val="0"/>
          <w:numId w:val="6"/>
        </w:numPr>
        <w:spacing w:before="100" w:beforeAutospacing="1" w:after="100" w:afterAutospacing="1" w:line="300" w:lineRule="atLeast"/>
        <w:jc w:val="left"/>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kern w:val="0"/>
          <w:sz w:val="24"/>
          <w:szCs w:val="24"/>
        </w:rPr>
        <w:t>サイズが同等以上であること</w:t>
      </w:r>
    </w:p>
    <w:p w14:paraId="55CFFBCA" w14:textId="77777777" w:rsidR="00DA0046" w:rsidRPr="00DA0046" w:rsidRDefault="00DA0046" w:rsidP="00DA0046">
      <w:pPr>
        <w:widowControl/>
        <w:numPr>
          <w:ilvl w:val="0"/>
          <w:numId w:val="6"/>
        </w:numPr>
        <w:spacing w:before="100" w:beforeAutospacing="1" w:after="100" w:afterAutospacing="1" w:line="300" w:lineRule="atLeast"/>
        <w:jc w:val="left"/>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kern w:val="0"/>
          <w:sz w:val="24"/>
          <w:szCs w:val="24"/>
        </w:rPr>
        <w:t>フタ付き、テープ付きであること</w:t>
      </w:r>
    </w:p>
    <w:p w14:paraId="26FB681D" w14:textId="77777777" w:rsidR="00DA0046" w:rsidRPr="00DA0046" w:rsidRDefault="00DA0046" w:rsidP="00DA0046">
      <w:pPr>
        <w:widowControl/>
        <w:numPr>
          <w:ilvl w:val="0"/>
          <w:numId w:val="6"/>
        </w:numPr>
        <w:spacing w:before="100" w:beforeAutospacing="1" w:after="100" w:afterAutospacing="1" w:line="300" w:lineRule="atLeast"/>
        <w:jc w:val="left"/>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kern w:val="0"/>
          <w:sz w:val="24"/>
          <w:szCs w:val="24"/>
        </w:rPr>
        <w:t>透明タイプであること</w:t>
      </w:r>
    </w:p>
    <w:p w14:paraId="15D5D5BD" w14:textId="77777777" w:rsidR="00DA0046" w:rsidRPr="00DA0046" w:rsidRDefault="00DA0046" w:rsidP="00DA0046">
      <w:pPr>
        <w:widowControl/>
        <w:numPr>
          <w:ilvl w:val="0"/>
          <w:numId w:val="6"/>
        </w:numPr>
        <w:spacing w:before="100" w:beforeAutospacing="1" w:after="100" w:afterAutospacing="1" w:line="300" w:lineRule="atLeast"/>
        <w:jc w:val="left"/>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kern w:val="0"/>
          <w:sz w:val="24"/>
          <w:szCs w:val="24"/>
        </w:rPr>
        <w:t>引裂き及び引張り強度が参考品と同等以上であること</w:t>
      </w:r>
    </w:p>
    <w:p w14:paraId="477565C9" w14:textId="77777777" w:rsidR="00DA0046" w:rsidRPr="00DA0046" w:rsidRDefault="00DA0046" w:rsidP="00DA0046">
      <w:pPr>
        <w:widowControl/>
        <w:numPr>
          <w:ilvl w:val="0"/>
          <w:numId w:val="6"/>
        </w:numPr>
        <w:spacing w:before="100" w:beforeAutospacing="1" w:after="100" w:afterAutospacing="1" w:line="300" w:lineRule="atLeast"/>
        <w:jc w:val="left"/>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kern w:val="0"/>
          <w:sz w:val="24"/>
          <w:szCs w:val="24"/>
        </w:rPr>
        <w:t>A4ワイドサイズの封入用途に支障がないこと</w:t>
      </w:r>
    </w:p>
    <w:p w14:paraId="7DCEBDB6" w14:textId="77777777" w:rsidR="00DA0046" w:rsidRPr="00DA0046" w:rsidRDefault="00DA0046" w:rsidP="00DA0046">
      <w:pPr>
        <w:widowControl/>
        <w:spacing w:before="100" w:beforeAutospacing="1" w:after="100" w:afterAutospacing="1" w:line="300" w:lineRule="atLeast"/>
        <w:jc w:val="left"/>
        <w:outlineLvl w:val="1"/>
        <w:rPr>
          <w:rFonts w:ascii="ＭＳ ゴシック" w:eastAsia="ＭＳ ゴシック" w:hAnsi="ＭＳ ゴシック" w:cs="Segoe UI"/>
          <w:b/>
          <w:bCs/>
          <w:kern w:val="0"/>
          <w:sz w:val="24"/>
          <w:szCs w:val="24"/>
        </w:rPr>
      </w:pPr>
      <w:r w:rsidRPr="00DA0046">
        <w:rPr>
          <w:rFonts w:ascii="ＭＳ ゴシック" w:eastAsia="ＭＳ ゴシック" w:hAnsi="ＭＳ ゴシック" w:cs="Segoe UI"/>
          <w:b/>
          <w:bCs/>
          <w:kern w:val="0"/>
          <w:sz w:val="24"/>
          <w:szCs w:val="24"/>
        </w:rPr>
        <w:lastRenderedPageBreak/>
        <w:t>7. 納入条件</w:t>
      </w:r>
    </w:p>
    <w:p w14:paraId="7F50EC52" w14:textId="77777777" w:rsidR="00DA0046" w:rsidRPr="00DA0046" w:rsidRDefault="00DA0046" w:rsidP="00DA0046">
      <w:pPr>
        <w:widowControl/>
        <w:numPr>
          <w:ilvl w:val="0"/>
          <w:numId w:val="7"/>
        </w:numPr>
        <w:spacing w:before="100" w:beforeAutospacing="1" w:after="100" w:afterAutospacing="1" w:line="300" w:lineRule="atLeast"/>
        <w:jc w:val="left"/>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kern w:val="0"/>
          <w:sz w:val="24"/>
          <w:szCs w:val="24"/>
        </w:rPr>
        <w:t>新品・未使用品であること</w:t>
      </w:r>
    </w:p>
    <w:p w14:paraId="5E86F3B5" w14:textId="77777777" w:rsidR="00DA0046" w:rsidRPr="00DA0046" w:rsidRDefault="00DA0046" w:rsidP="00DA0046">
      <w:pPr>
        <w:widowControl/>
        <w:numPr>
          <w:ilvl w:val="0"/>
          <w:numId w:val="7"/>
        </w:numPr>
        <w:spacing w:before="100" w:beforeAutospacing="1" w:after="100" w:afterAutospacing="1" w:line="300" w:lineRule="atLeast"/>
        <w:jc w:val="left"/>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kern w:val="0"/>
          <w:sz w:val="24"/>
          <w:szCs w:val="24"/>
        </w:rPr>
        <w:t>製造上の欠陥、破損、汚損がないこと</w:t>
      </w:r>
    </w:p>
    <w:p w14:paraId="7A405293" w14:textId="77777777" w:rsidR="00DA0046" w:rsidRPr="00DA0046" w:rsidRDefault="00DA0046" w:rsidP="00DA0046">
      <w:pPr>
        <w:widowControl/>
        <w:numPr>
          <w:ilvl w:val="0"/>
          <w:numId w:val="7"/>
        </w:numPr>
        <w:spacing w:before="100" w:beforeAutospacing="1" w:after="100" w:afterAutospacing="1" w:line="300" w:lineRule="atLeast"/>
        <w:jc w:val="left"/>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kern w:val="0"/>
          <w:sz w:val="24"/>
          <w:szCs w:val="24"/>
        </w:rPr>
        <w:t>納入時に適切な梱包が施されていること</w:t>
      </w:r>
    </w:p>
    <w:p w14:paraId="10ACB9DB" w14:textId="77777777" w:rsidR="00DA0046" w:rsidRPr="00DA0046" w:rsidRDefault="00DA0046" w:rsidP="00DA0046">
      <w:pPr>
        <w:widowControl/>
        <w:spacing w:before="100" w:beforeAutospacing="1" w:after="100" w:afterAutospacing="1" w:line="300" w:lineRule="atLeast"/>
        <w:jc w:val="left"/>
        <w:outlineLvl w:val="1"/>
        <w:rPr>
          <w:rFonts w:ascii="ＭＳ ゴシック" w:eastAsia="ＭＳ ゴシック" w:hAnsi="ＭＳ ゴシック" w:cs="Segoe UI"/>
          <w:b/>
          <w:bCs/>
          <w:kern w:val="0"/>
          <w:sz w:val="24"/>
          <w:szCs w:val="24"/>
        </w:rPr>
      </w:pPr>
      <w:r w:rsidRPr="00DA0046">
        <w:rPr>
          <w:rFonts w:ascii="ＭＳ ゴシック" w:eastAsia="ＭＳ ゴシック" w:hAnsi="ＭＳ ゴシック" w:cs="Segoe UI"/>
          <w:b/>
          <w:bCs/>
          <w:kern w:val="0"/>
          <w:sz w:val="24"/>
          <w:szCs w:val="24"/>
        </w:rPr>
        <w:t>8. 参考品</w:t>
      </w:r>
    </w:p>
    <w:p w14:paraId="4D62C220" w14:textId="77777777" w:rsidR="00DA0046" w:rsidRPr="00DA0046" w:rsidRDefault="00DA0046" w:rsidP="00DA0046">
      <w:pPr>
        <w:widowControl/>
        <w:numPr>
          <w:ilvl w:val="0"/>
          <w:numId w:val="8"/>
        </w:numPr>
        <w:spacing w:before="100" w:beforeAutospacing="1" w:after="100" w:afterAutospacing="1" w:line="300" w:lineRule="atLeast"/>
        <w:jc w:val="left"/>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kern w:val="0"/>
          <w:sz w:val="24"/>
          <w:szCs w:val="24"/>
        </w:rPr>
        <w:t>メーカー：今村紙工</w:t>
      </w:r>
    </w:p>
    <w:p w14:paraId="60BE2EF9" w14:textId="77777777" w:rsidR="00DA0046" w:rsidRPr="00DA0046" w:rsidRDefault="00DA0046" w:rsidP="00DA0046">
      <w:pPr>
        <w:widowControl/>
        <w:numPr>
          <w:ilvl w:val="0"/>
          <w:numId w:val="8"/>
        </w:numPr>
        <w:spacing w:before="100" w:beforeAutospacing="1" w:after="100" w:afterAutospacing="1" w:line="300" w:lineRule="atLeast"/>
        <w:jc w:val="left"/>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kern w:val="0"/>
          <w:sz w:val="24"/>
          <w:szCs w:val="24"/>
        </w:rPr>
        <w:t>品名：CPP袋（フタ付）DM用 A4ワイド</w:t>
      </w:r>
    </w:p>
    <w:p w14:paraId="7B1CEF21" w14:textId="77777777" w:rsidR="00DA0046" w:rsidRPr="00DA0046" w:rsidRDefault="00DA0046" w:rsidP="00DA0046">
      <w:pPr>
        <w:widowControl/>
        <w:numPr>
          <w:ilvl w:val="0"/>
          <w:numId w:val="8"/>
        </w:numPr>
        <w:spacing w:before="100" w:beforeAutospacing="1" w:after="100" w:afterAutospacing="1" w:line="300" w:lineRule="atLeast"/>
        <w:jc w:val="left"/>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kern w:val="0"/>
          <w:sz w:val="24"/>
          <w:szCs w:val="24"/>
        </w:rPr>
        <w:t>規格：横240×縦330＋フタ40mm</w:t>
      </w:r>
    </w:p>
    <w:p w14:paraId="200EBBAD" w14:textId="77777777" w:rsidR="00DA0046" w:rsidRPr="00DA0046" w:rsidRDefault="00DA0046" w:rsidP="00DA0046">
      <w:pPr>
        <w:widowControl/>
        <w:numPr>
          <w:ilvl w:val="0"/>
          <w:numId w:val="8"/>
        </w:numPr>
        <w:spacing w:before="100" w:beforeAutospacing="1" w:after="100" w:afterAutospacing="1" w:line="300" w:lineRule="atLeast"/>
        <w:jc w:val="left"/>
        <w:rPr>
          <w:rFonts w:ascii="ＭＳ ゴシック" w:eastAsia="ＭＳ ゴシック" w:hAnsi="ＭＳ ゴシック" w:cs="Segoe UI"/>
          <w:kern w:val="0"/>
          <w:sz w:val="24"/>
          <w:szCs w:val="24"/>
        </w:rPr>
      </w:pPr>
      <w:r w:rsidRPr="00DA0046">
        <w:rPr>
          <w:rFonts w:ascii="ＭＳ ゴシック" w:eastAsia="ＭＳ ゴシック" w:hAnsi="ＭＳ ゴシック" w:cs="Segoe UI"/>
          <w:kern w:val="0"/>
          <w:sz w:val="24"/>
          <w:szCs w:val="24"/>
        </w:rPr>
        <w:t>数量：500枚（100枚入×5袋）</w:t>
      </w:r>
    </w:p>
    <w:p w14:paraId="229AB305" w14:textId="5DC22E17" w:rsidR="00747CBE" w:rsidRPr="00EF3FDF" w:rsidRDefault="00DA0046">
      <w:pPr>
        <w:rPr>
          <w:rFonts w:ascii="ＭＳ ゴシック" w:eastAsia="ＭＳ ゴシック" w:hAnsi="ＭＳ ゴシック"/>
          <w:b/>
          <w:bCs/>
          <w:sz w:val="24"/>
          <w:szCs w:val="24"/>
        </w:rPr>
      </w:pPr>
      <w:r w:rsidRPr="00EF3FDF">
        <w:rPr>
          <w:rFonts w:ascii="ＭＳ ゴシック" w:eastAsia="ＭＳ ゴシック" w:hAnsi="ＭＳ ゴシック" w:hint="eastAsia"/>
          <w:b/>
          <w:bCs/>
          <w:sz w:val="24"/>
          <w:szCs w:val="24"/>
        </w:rPr>
        <w:t>9.納期</w:t>
      </w:r>
    </w:p>
    <w:p w14:paraId="2AA21C93" w14:textId="77777777" w:rsidR="00DA0046" w:rsidRDefault="00DA0046">
      <w:pPr>
        <w:rPr>
          <w:rFonts w:ascii="ＭＳ ゴシック" w:eastAsia="ＭＳ ゴシック" w:hAnsi="ＭＳ ゴシック"/>
          <w:sz w:val="24"/>
          <w:szCs w:val="24"/>
        </w:rPr>
      </w:pPr>
    </w:p>
    <w:p w14:paraId="2C9AFD8C" w14:textId="5CC82D2C" w:rsidR="00DA0046" w:rsidRDefault="00DA0046">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令和８年９月３日（木）</w:t>
      </w:r>
    </w:p>
    <w:p w14:paraId="0C9FCD36" w14:textId="77777777" w:rsidR="00DA0046" w:rsidRDefault="00DA0046">
      <w:pPr>
        <w:rPr>
          <w:rFonts w:ascii="ＭＳ ゴシック" w:eastAsia="ＭＳ ゴシック" w:hAnsi="ＭＳ ゴシック"/>
          <w:sz w:val="24"/>
          <w:szCs w:val="24"/>
        </w:rPr>
      </w:pPr>
    </w:p>
    <w:p w14:paraId="5F79F3EA" w14:textId="524A3AA9" w:rsidR="00DA0046" w:rsidRPr="00EF3FDF" w:rsidRDefault="00DA0046">
      <w:pPr>
        <w:rPr>
          <w:rFonts w:ascii="ＭＳ ゴシック" w:eastAsia="ＭＳ ゴシック" w:hAnsi="ＭＳ ゴシック"/>
          <w:b/>
          <w:bCs/>
          <w:sz w:val="24"/>
          <w:szCs w:val="24"/>
        </w:rPr>
      </w:pPr>
      <w:r w:rsidRPr="00EF3FDF">
        <w:rPr>
          <w:rFonts w:ascii="ＭＳ ゴシック" w:eastAsia="ＭＳ ゴシック" w:hAnsi="ＭＳ ゴシック" w:hint="eastAsia"/>
          <w:b/>
          <w:bCs/>
          <w:sz w:val="24"/>
          <w:szCs w:val="24"/>
        </w:rPr>
        <w:t>10.納品場所</w:t>
      </w:r>
    </w:p>
    <w:p w14:paraId="52066F1B" w14:textId="77777777" w:rsidR="00DA0046" w:rsidRDefault="00DA0046">
      <w:pPr>
        <w:rPr>
          <w:rFonts w:ascii="ＭＳ ゴシック" w:eastAsia="ＭＳ ゴシック" w:hAnsi="ＭＳ ゴシック"/>
          <w:sz w:val="24"/>
          <w:szCs w:val="24"/>
        </w:rPr>
      </w:pPr>
    </w:p>
    <w:p w14:paraId="6B667D0B" w14:textId="3BAAFB97" w:rsidR="00DA0046" w:rsidRPr="00DA0046" w:rsidRDefault="00DA0046">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京都市</w:t>
      </w:r>
      <w:r w:rsidR="00EF3FDF">
        <w:rPr>
          <w:rFonts w:ascii="ＭＳ ゴシック" w:eastAsia="ＭＳ ゴシック" w:hAnsi="ＭＳ ゴシック" w:hint="eastAsia"/>
          <w:sz w:val="24"/>
          <w:szCs w:val="24"/>
        </w:rPr>
        <w:t>交通局企画総務部営業推進課</w:t>
      </w:r>
    </w:p>
    <w:sectPr w:rsidR="00DA0046" w:rsidRPr="00DA0046" w:rsidSect="00DA0046">
      <w:pgSz w:w="11906" w:h="16838"/>
      <w:pgMar w:top="1134"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B30D0"/>
    <w:multiLevelType w:val="multilevel"/>
    <w:tmpl w:val="CEDA2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3F1241"/>
    <w:multiLevelType w:val="multilevel"/>
    <w:tmpl w:val="EAD8E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E1499"/>
    <w:multiLevelType w:val="multilevel"/>
    <w:tmpl w:val="DFB4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AD1118"/>
    <w:multiLevelType w:val="hybridMultilevel"/>
    <w:tmpl w:val="6CCE8AE6"/>
    <w:lvl w:ilvl="0" w:tplc="467C84A6">
      <w:start w:val="1"/>
      <w:numFmt w:val="decimal"/>
      <w:lvlText w:val="（%1）"/>
      <w:lvlJc w:val="left"/>
      <w:pPr>
        <w:ind w:left="720" w:hanging="72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DE20123"/>
    <w:multiLevelType w:val="multilevel"/>
    <w:tmpl w:val="B7E4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7559D9"/>
    <w:multiLevelType w:val="multilevel"/>
    <w:tmpl w:val="58BC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B0584B"/>
    <w:multiLevelType w:val="multilevel"/>
    <w:tmpl w:val="1784A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ED7C47"/>
    <w:multiLevelType w:val="multilevel"/>
    <w:tmpl w:val="E18E8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2B11A0"/>
    <w:multiLevelType w:val="multilevel"/>
    <w:tmpl w:val="DA241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300709">
    <w:abstractNumId w:val="2"/>
  </w:num>
  <w:num w:numId="2" w16cid:durableId="2137022061">
    <w:abstractNumId w:val="4"/>
  </w:num>
  <w:num w:numId="3" w16cid:durableId="1986353229">
    <w:abstractNumId w:val="7"/>
  </w:num>
  <w:num w:numId="4" w16cid:durableId="2091656852">
    <w:abstractNumId w:val="6"/>
  </w:num>
  <w:num w:numId="5" w16cid:durableId="1380351171">
    <w:abstractNumId w:val="5"/>
  </w:num>
  <w:num w:numId="6" w16cid:durableId="1870946456">
    <w:abstractNumId w:val="0"/>
  </w:num>
  <w:num w:numId="7" w16cid:durableId="1729498983">
    <w:abstractNumId w:val="8"/>
  </w:num>
  <w:num w:numId="8" w16cid:durableId="835801421">
    <w:abstractNumId w:val="1"/>
  </w:num>
  <w:num w:numId="9" w16cid:durableId="21087662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046"/>
    <w:rsid w:val="00007353"/>
    <w:rsid w:val="002F685A"/>
    <w:rsid w:val="00747CBE"/>
    <w:rsid w:val="007A4D79"/>
    <w:rsid w:val="00D20271"/>
    <w:rsid w:val="00D43090"/>
    <w:rsid w:val="00DA0046"/>
    <w:rsid w:val="00EF3F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462A377"/>
  <w15:chartTrackingRefBased/>
  <w15:docId w15:val="{1E5D5AD9-0277-4977-BD5A-6362C389E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A004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A004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A004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A004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A004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A004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A004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A004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A004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A004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A004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A004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A004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A004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A004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A004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A004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A004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A004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A00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004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A004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A0046"/>
    <w:pPr>
      <w:spacing w:before="160" w:after="160"/>
      <w:jc w:val="center"/>
    </w:pPr>
    <w:rPr>
      <w:i/>
      <w:iCs/>
      <w:color w:val="404040" w:themeColor="text1" w:themeTint="BF"/>
    </w:rPr>
  </w:style>
  <w:style w:type="character" w:customStyle="1" w:styleId="a8">
    <w:name w:val="引用文 (文字)"/>
    <w:basedOn w:val="a0"/>
    <w:link w:val="a7"/>
    <w:uiPriority w:val="29"/>
    <w:rsid w:val="00DA0046"/>
    <w:rPr>
      <w:i/>
      <w:iCs/>
      <w:color w:val="404040" w:themeColor="text1" w:themeTint="BF"/>
    </w:rPr>
  </w:style>
  <w:style w:type="paragraph" w:styleId="a9">
    <w:name w:val="List Paragraph"/>
    <w:basedOn w:val="a"/>
    <w:uiPriority w:val="34"/>
    <w:qFormat/>
    <w:rsid w:val="00DA0046"/>
    <w:pPr>
      <w:ind w:left="720"/>
      <w:contextualSpacing/>
    </w:pPr>
  </w:style>
  <w:style w:type="character" w:styleId="21">
    <w:name w:val="Intense Emphasis"/>
    <w:basedOn w:val="a0"/>
    <w:uiPriority w:val="21"/>
    <w:qFormat/>
    <w:rsid w:val="00DA0046"/>
    <w:rPr>
      <w:i/>
      <w:iCs/>
      <w:color w:val="0F4761" w:themeColor="accent1" w:themeShade="BF"/>
    </w:rPr>
  </w:style>
  <w:style w:type="paragraph" w:styleId="22">
    <w:name w:val="Intense Quote"/>
    <w:basedOn w:val="a"/>
    <w:next w:val="a"/>
    <w:link w:val="23"/>
    <w:uiPriority w:val="30"/>
    <w:qFormat/>
    <w:rsid w:val="00DA00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A0046"/>
    <w:rPr>
      <w:i/>
      <w:iCs/>
      <w:color w:val="0F4761" w:themeColor="accent1" w:themeShade="BF"/>
    </w:rPr>
  </w:style>
  <w:style w:type="character" w:styleId="24">
    <w:name w:val="Intense Reference"/>
    <w:basedOn w:val="a0"/>
    <w:uiPriority w:val="32"/>
    <w:qFormat/>
    <w:rsid w:val="00DA0046"/>
    <w:rPr>
      <w:b/>
      <w:bCs/>
      <w:smallCaps/>
      <w:color w:val="0F4761" w:themeColor="accent1" w:themeShade="BF"/>
      <w:spacing w:val="5"/>
    </w:rPr>
  </w:style>
  <w:style w:type="paragraph" w:styleId="aa">
    <w:name w:val="Date"/>
    <w:basedOn w:val="a"/>
    <w:next w:val="a"/>
    <w:link w:val="ab"/>
    <w:uiPriority w:val="99"/>
    <w:semiHidden/>
    <w:unhideWhenUsed/>
    <w:rsid w:val="00DA0046"/>
  </w:style>
  <w:style w:type="character" w:customStyle="1" w:styleId="ab">
    <w:name w:val="日付 (文字)"/>
    <w:basedOn w:val="a0"/>
    <w:link w:val="aa"/>
    <w:uiPriority w:val="99"/>
    <w:semiHidden/>
    <w:rsid w:val="00DA0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138524">
      <w:bodyDiv w:val="1"/>
      <w:marLeft w:val="0"/>
      <w:marRight w:val="0"/>
      <w:marTop w:val="0"/>
      <w:marBottom w:val="0"/>
      <w:divBdr>
        <w:top w:val="none" w:sz="0" w:space="0" w:color="auto"/>
        <w:left w:val="none" w:sz="0" w:space="0" w:color="auto"/>
        <w:bottom w:val="none" w:sz="0" w:space="0" w:color="auto"/>
        <w:right w:val="none" w:sz="0" w:space="0" w:color="auto"/>
      </w:divBdr>
      <w:divsChild>
        <w:div w:id="760105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112</Words>
  <Characters>640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2</cp:revision>
  <dcterms:created xsi:type="dcterms:W3CDTF">2026-08-19T04:45:00Z</dcterms:created>
  <dcterms:modified xsi:type="dcterms:W3CDTF">2026-08-19T04:45:00Z</dcterms:modified>
</cp:coreProperties>
</file>