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E6AF" w14:textId="77777777" w:rsidR="0099202E" w:rsidRPr="0099202E" w:rsidRDefault="0099202E" w:rsidP="0099202E">
      <w:pPr>
        <w:jc w:val="center"/>
        <w:rPr>
          <w:rFonts w:asciiTheme="majorEastAsia" w:eastAsiaTheme="majorEastAsia" w:hAnsiTheme="majorEastAsia"/>
          <w:b/>
          <w:bCs/>
          <w:sz w:val="24"/>
          <w:szCs w:val="24"/>
        </w:rPr>
      </w:pPr>
      <w:r w:rsidRPr="0099202E">
        <w:rPr>
          <w:rFonts w:asciiTheme="majorEastAsia" w:eastAsiaTheme="majorEastAsia" w:hAnsiTheme="majorEastAsia" w:hint="eastAsia"/>
          <w:b/>
          <w:bCs/>
          <w:sz w:val="24"/>
          <w:szCs w:val="24"/>
        </w:rPr>
        <w:t>仕　　様　　書</w:t>
      </w:r>
    </w:p>
    <w:p w14:paraId="3D45FC5D" w14:textId="77777777" w:rsidR="0099202E" w:rsidRDefault="0099202E" w:rsidP="0099202E">
      <w:pPr>
        <w:jc w:val="center"/>
      </w:pPr>
    </w:p>
    <w:p w14:paraId="67A1A83B" w14:textId="77777777" w:rsidR="0099202E" w:rsidRDefault="0099202E" w:rsidP="0099202E">
      <w:pPr>
        <w:jc w:val="right"/>
      </w:pPr>
      <w:r>
        <w:rPr>
          <w:rFonts w:hint="eastAsia"/>
        </w:rPr>
        <w:t xml:space="preserve">　　　　　　　　　　　　　　　　　　　　　　　　　京都市第二児童福祉センター</w:t>
      </w:r>
    </w:p>
    <w:p w14:paraId="408BDC98" w14:textId="38B93E1F" w:rsidR="00D72C03" w:rsidRDefault="0099202E" w:rsidP="0099202E">
      <w:pPr>
        <w:jc w:val="right"/>
      </w:pPr>
      <w:r>
        <w:rPr>
          <w:rFonts w:hint="eastAsia"/>
        </w:rPr>
        <w:t xml:space="preserve">（担当　庶務係　</w:t>
      </w:r>
      <w:r w:rsidR="002C0BE8">
        <w:rPr>
          <w:rFonts w:hint="eastAsia"/>
        </w:rPr>
        <w:t>川上</w:t>
      </w:r>
      <w:r>
        <w:rPr>
          <w:rFonts w:hint="eastAsia"/>
        </w:rPr>
        <w:t>、坂本　電話：</w:t>
      </w:r>
      <w:r>
        <w:rPr>
          <w:rFonts w:hint="eastAsia"/>
        </w:rPr>
        <w:t>612-2727</w:t>
      </w:r>
      <w:r>
        <w:rPr>
          <w:rFonts w:hint="eastAsia"/>
        </w:rPr>
        <w:t>）</w:t>
      </w:r>
    </w:p>
    <w:p w14:paraId="70A74AD0" w14:textId="77777777" w:rsidR="0099202E" w:rsidRDefault="0099202E" w:rsidP="0099202E"/>
    <w:p w14:paraId="2C59ED80" w14:textId="77777777" w:rsidR="0099202E" w:rsidRDefault="0099202E" w:rsidP="0099202E"/>
    <w:p w14:paraId="268C0DE7" w14:textId="77777777" w:rsidR="0099202E" w:rsidRDefault="0099202E" w:rsidP="0099202E">
      <w:r>
        <w:rPr>
          <w:rFonts w:hint="eastAsia"/>
        </w:rPr>
        <w:t>１　件　　名</w:t>
      </w:r>
    </w:p>
    <w:p w14:paraId="05C1FF1F" w14:textId="0D80F036" w:rsidR="0099202E" w:rsidRDefault="0099202E" w:rsidP="0099202E">
      <w:pPr>
        <w:ind w:firstLineChars="200" w:firstLine="420"/>
      </w:pPr>
      <w:r>
        <w:rPr>
          <w:rFonts w:hint="eastAsia"/>
        </w:rPr>
        <w:t>京都市第二児童福祉センター空調機清掃作業委託業務</w:t>
      </w:r>
    </w:p>
    <w:p w14:paraId="3E3A31A6" w14:textId="77777777" w:rsidR="0099202E" w:rsidRDefault="0099202E" w:rsidP="0099202E">
      <w:pPr>
        <w:ind w:firstLineChars="200" w:firstLine="420"/>
      </w:pPr>
    </w:p>
    <w:p w14:paraId="43AE85F7" w14:textId="5208807F" w:rsidR="0099202E" w:rsidRDefault="0099202E" w:rsidP="0099202E">
      <w:r>
        <w:rPr>
          <w:rFonts w:hint="eastAsia"/>
        </w:rPr>
        <w:t>２　履行期間</w:t>
      </w:r>
    </w:p>
    <w:p w14:paraId="323439BB" w14:textId="489DA632" w:rsidR="0099202E" w:rsidRDefault="0099202E" w:rsidP="0099202E">
      <w:pPr>
        <w:ind w:firstLineChars="200" w:firstLine="420"/>
      </w:pPr>
      <w:r>
        <w:rPr>
          <w:rFonts w:hint="eastAsia"/>
        </w:rPr>
        <w:t>契約の日から令和８年</w:t>
      </w:r>
      <w:r w:rsidR="002C0BE8">
        <w:rPr>
          <w:rFonts w:hint="eastAsia"/>
        </w:rPr>
        <w:t>１１</w:t>
      </w:r>
      <w:r>
        <w:rPr>
          <w:rFonts w:hint="eastAsia"/>
        </w:rPr>
        <w:t>月</w:t>
      </w:r>
      <w:r w:rsidR="002C0BE8">
        <w:rPr>
          <w:rFonts w:hint="eastAsia"/>
        </w:rPr>
        <w:t>２９</w:t>
      </w:r>
      <w:r>
        <w:rPr>
          <w:rFonts w:hint="eastAsia"/>
        </w:rPr>
        <w:t>日まで</w:t>
      </w:r>
    </w:p>
    <w:p w14:paraId="6FED62E2" w14:textId="77777777" w:rsidR="0099202E" w:rsidRDefault="0099202E" w:rsidP="0099202E">
      <w:pPr>
        <w:ind w:firstLineChars="200" w:firstLine="420"/>
      </w:pPr>
    </w:p>
    <w:p w14:paraId="6C52745B" w14:textId="77777777" w:rsidR="0099202E" w:rsidRDefault="0099202E" w:rsidP="0099202E">
      <w:r>
        <w:rPr>
          <w:rFonts w:hint="eastAsia"/>
        </w:rPr>
        <w:t>３　業務内容</w:t>
      </w:r>
    </w:p>
    <w:p w14:paraId="00F885E5" w14:textId="17ECA3BE" w:rsidR="0099202E" w:rsidRDefault="0099202E" w:rsidP="0099202E">
      <w:pPr>
        <w:ind w:leftChars="100" w:left="210" w:firstLineChars="100" w:firstLine="210"/>
      </w:pPr>
      <w:r>
        <w:rPr>
          <w:rFonts w:hint="eastAsia"/>
        </w:rPr>
        <w:t>京都市第二児童福祉センター本館及び別館における室内空調機ファンコイル用エアフィルター清掃作業（トイレ換気扇含む）</w:t>
      </w:r>
    </w:p>
    <w:tbl>
      <w:tblPr>
        <w:tblStyle w:val="a7"/>
        <w:tblpPr w:leftFromText="142" w:rightFromText="142" w:vertAnchor="text" w:horzAnchor="page" w:tblpX="2296" w:tblpY="-41"/>
        <w:tblOverlap w:val="never"/>
        <w:tblW w:w="4459" w:type="dxa"/>
        <w:tblLayout w:type="fixed"/>
        <w:tblLook w:val="04A0" w:firstRow="1" w:lastRow="0" w:firstColumn="1" w:lastColumn="0" w:noHBand="0" w:noVBand="1"/>
      </w:tblPr>
      <w:tblGrid>
        <w:gridCol w:w="774"/>
        <w:gridCol w:w="709"/>
        <w:gridCol w:w="992"/>
        <w:gridCol w:w="992"/>
        <w:gridCol w:w="992"/>
      </w:tblGrid>
      <w:tr w:rsidR="0099202E" w:rsidRPr="000D19CD" w14:paraId="4C80D38F" w14:textId="77777777" w:rsidTr="0099202E">
        <w:trPr>
          <w:trHeight w:val="135"/>
        </w:trPr>
        <w:tc>
          <w:tcPr>
            <w:tcW w:w="774" w:type="dxa"/>
            <w:vMerge w:val="restart"/>
            <w:vAlign w:val="center"/>
          </w:tcPr>
          <w:p w14:paraId="488E23DD"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本館</w:t>
            </w:r>
          </w:p>
        </w:tc>
        <w:tc>
          <w:tcPr>
            <w:tcW w:w="709" w:type="dxa"/>
            <w:vAlign w:val="center"/>
          </w:tcPr>
          <w:p w14:paraId="1002C395"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１階</w:t>
            </w:r>
          </w:p>
        </w:tc>
        <w:tc>
          <w:tcPr>
            <w:tcW w:w="992" w:type="dxa"/>
            <w:vAlign w:val="center"/>
          </w:tcPr>
          <w:p w14:paraId="5515ECFD"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１２枚</w:t>
            </w:r>
          </w:p>
        </w:tc>
        <w:tc>
          <w:tcPr>
            <w:tcW w:w="992" w:type="dxa"/>
            <w:vMerge w:val="restart"/>
            <w:vAlign w:val="center"/>
          </w:tcPr>
          <w:p w14:paraId="45319926"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４８枚</w:t>
            </w:r>
          </w:p>
        </w:tc>
        <w:tc>
          <w:tcPr>
            <w:tcW w:w="992" w:type="dxa"/>
            <w:vMerge w:val="restart"/>
            <w:vAlign w:val="center"/>
          </w:tcPr>
          <w:p w14:paraId="1ACD2E95"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７２枚</w:t>
            </w:r>
          </w:p>
        </w:tc>
      </w:tr>
      <w:tr w:rsidR="0099202E" w:rsidRPr="000D19CD" w14:paraId="22BA69A4" w14:textId="77777777" w:rsidTr="0099202E">
        <w:trPr>
          <w:trHeight w:val="70"/>
        </w:trPr>
        <w:tc>
          <w:tcPr>
            <w:tcW w:w="774" w:type="dxa"/>
            <w:vMerge/>
            <w:vAlign w:val="center"/>
          </w:tcPr>
          <w:p w14:paraId="0540EF18" w14:textId="77777777" w:rsidR="0099202E" w:rsidRPr="000D19CD" w:rsidRDefault="0099202E" w:rsidP="0099202E">
            <w:pPr>
              <w:snapToGrid w:val="0"/>
              <w:spacing w:beforeLines="50" w:before="180" w:line="160" w:lineRule="atLeast"/>
              <w:jc w:val="center"/>
              <w:rPr>
                <w:sz w:val="22"/>
                <w:szCs w:val="22"/>
              </w:rPr>
            </w:pPr>
          </w:p>
        </w:tc>
        <w:tc>
          <w:tcPr>
            <w:tcW w:w="709" w:type="dxa"/>
            <w:vAlign w:val="center"/>
          </w:tcPr>
          <w:p w14:paraId="27210C8A"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２階</w:t>
            </w:r>
          </w:p>
        </w:tc>
        <w:tc>
          <w:tcPr>
            <w:tcW w:w="992" w:type="dxa"/>
            <w:vAlign w:val="center"/>
          </w:tcPr>
          <w:p w14:paraId="39EAD30A"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１６枚</w:t>
            </w:r>
          </w:p>
        </w:tc>
        <w:tc>
          <w:tcPr>
            <w:tcW w:w="992" w:type="dxa"/>
            <w:vMerge/>
            <w:vAlign w:val="center"/>
          </w:tcPr>
          <w:p w14:paraId="00AEF65C" w14:textId="77777777" w:rsidR="0099202E" w:rsidRPr="000D19CD" w:rsidRDefault="0099202E" w:rsidP="0099202E">
            <w:pPr>
              <w:snapToGrid w:val="0"/>
              <w:spacing w:beforeLines="50" w:before="180" w:line="160" w:lineRule="atLeast"/>
              <w:jc w:val="center"/>
              <w:rPr>
                <w:sz w:val="22"/>
                <w:szCs w:val="22"/>
              </w:rPr>
            </w:pPr>
          </w:p>
        </w:tc>
        <w:tc>
          <w:tcPr>
            <w:tcW w:w="992" w:type="dxa"/>
            <w:vMerge/>
          </w:tcPr>
          <w:p w14:paraId="532DE516" w14:textId="77777777" w:rsidR="0099202E" w:rsidRPr="000D19CD" w:rsidRDefault="0099202E" w:rsidP="0099202E">
            <w:pPr>
              <w:snapToGrid w:val="0"/>
              <w:spacing w:beforeLines="50" w:before="180" w:line="160" w:lineRule="atLeast"/>
              <w:rPr>
                <w:sz w:val="22"/>
                <w:szCs w:val="22"/>
              </w:rPr>
            </w:pPr>
          </w:p>
        </w:tc>
      </w:tr>
      <w:tr w:rsidR="0099202E" w:rsidRPr="000D19CD" w14:paraId="41B1F680" w14:textId="77777777" w:rsidTr="0099202E">
        <w:tc>
          <w:tcPr>
            <w:tcW w:w="774" w:type="dxa"/>
            <w:vMerge/>
            <w:vAlign w:val="center"/>
          </w:tcPr>
          <w:p w14:paraId="6473860D" w14:textId="77777777" w:rsidR="0099202E" w:rsidRPr="000D19CD" w:rsidRDefault="0099202E" w:rsidP="0099202E">
            <w:pPr>
              <w:snapToGrid w:val="0"/>
              <w:spacing w:beforeLines="50" w:before="180" w:line="160" w:lineRule="atLeast"/>
              <w:jc w:val="center"/>
              <w:rPr>
                <w:sz w:val="22"/>
                <w:szCs w:val="22"/>
              </w:rPr>
            </w:pPr>
          </w:p>
        </w:tc>
        <w:tc>
          <w:tcPr>
            <w:tcW w:w="709" w:type="dxa"/>
            <w:vAlign w:val="center"/>
          </w:tcPr>
          <w:p w14:paraId="3EEA99E2"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３階</w:t>
            </w:r>
          </w:p>
        </w:tc>
        <w:tc>
          <w:tcPr>
            <w:tcW w:w="992" w:type="dxa"/>
            <w:vAlign w:val="center"/>
          </w:tcPr>
          <w:p w14:paraId="491E41ED"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２０枚</w:t>
            </w:r>
          </w:p>
        </w:tc>
        <w:tc>
          <w:tcPr>
            <w:tcW w:w="992" w:type="dxa"/>
            <w:vMerge/>
            <w:vAlign w:val="center"/>
          </w:tcPr>
          <w:p w14:paraId="28D3FE3C" w14:textId="77777777" w:rsidR="0099202E" w:rsidRPr="000D19CD" w:rsidRDefault="0099202E" w:rsidP="0099202E">
            <w:pPr>
              <w:snapToGrid w:val="0"/>
              <w:spacing w:beforeLines="50" w:before="180" w:line="160" w:lineRule="atLeast"/>
              <w:jc w:val="center"/>
              <w:rPr>
                <w:sz w:val="22"/>
                <w:szCs w:val="22"/>
              </w:rPr>
            </w:pPr>
          </w:p>
        </w:tc>
        <w:tc>
          <w:tcPr>
            <w:tcW w:w="992" w:type="dxa"/>
            <w:vMerge/>
          </w:tcPr>
          <w:p w14:paraId="67CD152B" w14:textId="77777777" w:rsidR="0099202E" w:rsidRPr="000D19CD" w:rsidRDefault="0099202E" w:rsidP="0099202E">
            <w:pPr>
              <w:snapToGrid w:val="0"/>
              <w:spacing w:beforeLines="50" w:before="180" w:line="160" w:lineRule="atLeast"/>
              <w:rPr>
                <w:sz w:val="22"/>
                <w:szCs w:val="22"/>
              </w:rPr>
            </w:pPr>
          </w:p>
        </w:tc>
      </w:tr>
      <w:tr w:rsidR="0099202E" w:rsidRPr="000D19CD" w14:paraId="747D9477" w14:textId="77777777" w:rsidTr="0099202E">
        <w:tc>
          <w:tcPr>
            <w:tcW w:w="774" w:type="dxa"/>
            <w:vMerge w:val="restart"/>
            <w:vAlign w:val="center"/>
          </w:tcPr>
          <w:p w14:paraId="634A6B35"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別館</w:t>
            </w:r>
          </w:p>
        </w:tc>
        <w:tc>
          <w:tcPr>
            <w:tcW w:w="709" w:type="dxa"/>
            <w:vAlign w:val="center"/>
          </w:tcPr>
          <w:p w14:paraId="38FFC0DF"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１階</w:t>
            </w:r>
          </w:p>
        </w:tc>
        <w:tc>
          <w:tcPr>
            <w:tcW w:w="992" w:type="dxa"/>
            <w:vAlign w:val="center"/>
          </w:tcPr>
          <w:p w14:paraId="46970513" w14:textId="77777777" w:rsidR="0099202E" w:rsidRPr="000D19CD" w:rsidRDefault="0099202E" w:rsidP="0099202E">
            <w:pPr>
              <w:snapToGrid w:val="0"/>
              <w:spacing w:beforeLines="50" w:before="180" w:line="160" w:lineRule="atLeast"/>
              <w:ind w:firstLineChars="100" w:firstLine="220"/>
              <w:jc w:val="center"/>
              <w:rPr>
                <w:sz w:val="22"/>
                <w:szCs w:val="22"/>
              </w:rPr>
            </w:pPr>
            <w:r w:rsidRPr="000D19CD">
              <w:rPr>
                <w:rFonts w:hint="eastAsia"/>
                <w:sz w:val="22"/>
                <w:szCs w:val="22"/>
              </w:rPr>
              <w:t>９枚</w:t>
            </w:r>
          </w:p>
        </w:tc>
        <w:tc>
          <w:tcPr>
            <w:tcW w:w="992" w:type="dxa"/>
            <w:vMerge w:val="restart"/>
            <w:vAlign w:val="center"/>
          </w:tcPr>
          <w:p w14:paraId="2AAA907B" w14:textId="77777777" w:rsidR="0099202E" w:rsidRPr="000D19CD" w:rsidRDefault="0099202E" w:rsidP="0099202E">
            <w:pPr>
              <w:snapToGrid w:val="0"/>
              <w:spacing w:beforeLines="50" w:before="180" w:line="160" w:lineRule="atLeast"/>
              <w:jc w:val="center"/>
              <w:rPr>
                <w:sz w:val="22"/>
                <w:szCs w:val="22"/>
              </w:rPr>
            </w:pPr>
            <w:r w:rsidRPr="000D19CD">
              <w:rPr>
                <w:rFonts w:hint="eastAsia"/>
                <w:sz w:val="22"/>
                <w:szCs w:val="22"/>
              </w:rPr>
              <w:t>２４枚</w:t>
            </w:r>
          </w:p>
        </w:tc>
        <w:tc>
          <w:tcPr>
            <w:tcW w:w="992" w:type="dxa"/>
            <w:vMerge/>
          </w:tcPr>
          <w:p w14:paraId="6C758BB5" w14:textId="77777777" w:rsidR="0099202E" w:rsidRPr="000D19CD" w:rsidRDefault="0099202E" w:rsidP="0099202E">
            <w:pPr>
              <w:snapToGrid w:val="0"/>
              <w:spacing w:beforeLines="50" w:before="180" w:line="160" w:lineRule="atLeast"/>
              <w:ind w:firstLineChars="100" w:firstLine="220"/>
              <w:rPr>
                <w:sz w:val="22"/>
                <w:szCs w:val="22"/>
              </w:rPr>
            </w:pPr>
          </w:p>
        </w:tc>
      </w:tr>
      <w:tr w:rsidR="0099202E" w:rsidRPr="000D19CD" w14:paraId="6E35A2D2" w14:textId="77777777" w:rsidTr="0099202E">
        <w:tc>
          <w:tcPr>
            <w:tcW w:w="774" w:type="dxa"/>
            <w:vMerge/>
            <w:vAlign w:val="center"/>
          </w:tcPr>
          <w:p w14:paraId="10B580DC" w14:textId="77777777" w:rsidR="0099202E" w:rsidRPr="000D19CD" w:rsidRDefault="0099202E" w:rsidP="0099202E">
            <w:pPr>
              <w:snapToGrid w:val="0"/>
              <w:spacing w:beforeLines="50" w:before="180" w:line="160" w:lineRule="atLeast"/>
              <w:jc w:val="center"/>
              <w:rPr>
                <w:sz w:val="22"/>
                <w:szCs w:val="22"/>
              </w:rPr>
            </w:pPr>
          </w:p>
        </w:tc>
        <w:tc>
          <w:tcPr>
            <w:tcW w:w="709" w:type="dxa"/>
          </w:tcPr>
          <w:p w14:paraId="1E1D337E" w14:textId="77777777" w:rsidR="0099202E" w:rsidRPr="000D19CD" w:rsidRDefault="0099202E" w:rsidP="0099202E">
            <w:pPr>
              <w:snapToGrid w:val="0"/>
              <w:spacing w:beforeLines="50" w:before="180" w:line="160" w:lineRule="atLeast"/>
              <w:rPr>
                <w:sz w:val="22"/>
                <w:szCs w:val="22"/>
              </w:rPr>
            </w:pPr>
            <w:r w:rsidRPr="000D19CD">
              <w:rPr>
                <w:rFonts w:hint="eastAsia"/>
                <w:sz w:val="22"/>
                <w:szCs w:val="22"/>
              </w:rPr>
              <w:t>２階</w:t>
            </w:r>
          </w:p>
        </w:tc>
        <w:tc>
          <w:tcPr>
            <w:tcW w:w="992" w:type="dxa"/>
          </w:tcPr>
          <w:p w14:paraId="614D2BC2" w14:textId="77777777" w:rsidR="0099202E" w:rsidRPr="000D19CD" w:rsidRDefault="0099202E" w:rsidP="0099202E">
            <w:pPr>
              <w:snapToGrid w:val="0"/>
              <w:spacing w:beforeLines="50" w:before="180" w:line="160" w:lineRule="atLeast"/>
              <w:rPr>
                <w:sz w:val="22"/>
                <w:szCs w:val="22"/>
              </w:rPr>
            </w:pPr>
            <w:r w:rsidRPr="000D19CD">
              <w:rPr>
                <w:rFonts w:hint="eastAsia"/>
                <w:sz w:val="22"/>
                <w:szCs w:val="22"/>
              </w:rPr>
              <w:t>１５枚</w:t>
            </w:r>
          </w:p>
        </w:tc>
        <w:tc>
          <w:tcPr>
            <w:tcW w:w="992" w:type="dxa"/>
            <w:vMerge/>
          </w:tcPr>
          <w:p w14:paraId="68949A26" w14:textId="77777777" w:rsidR="0099202E" w:rsidRPr="000D19CD" w:rsidRDefault="0099202E" w:rsidP="0099202E">
            <w:pPr>
              <w:snapToGrid w:val="0"/>
              <w:spacing w:beforeLines="50" w:before="180" w:line="160" w:lineRule="atLeast"/>
              <w:rPr>
                <w:sz w:val="22"/>
                <w:szCs w:val="22"/>
              </w:rPr>
            </w:pPr>
          </w:p>
        </w:tc>
        <w:tc>
          <w:tcPr>
            <w:tcW w:w="992" w:type="dxa"/>
            <w:vMerge/>
          </w:tcPr>
          <w:p w14:paraId="27EA9A7E" w14:textId="77777777" w:rsidR="0099202E" w:rsidRPr="000D19CD" w:rsidRDefault="0099202E" w:rsidP="0099202E">
            <w:pPr>
              <w:snapToGrid w:val="0"/>
              <w:spacing w:beforeLines="50" w:before="180" w:line="160" w:lineRule="atLeast"/>
              <w:rPr>
                <w:sz w:val="22"/>
                <w:szCs w:val="22"/>
              </w:rPr>
            </w:pPr>
          </w:p>
        </w:tc>
      </w:tr>
    </w:tbl>
    <w:p w14:paraId="3F283E19" w14:textId="77777777" w:rsidR="0099202E" w:rsidRDefault="0099202E" w:rsidP="0099202E"/>
    <w:p w14:paraId="05E3254B" w14:textId="77777777" w:rsidR="0099202E" w:rsidRDefault="0099202E" w:rsidP="0099202E"/>
    <w:p w14:paraId="761A6A69" w14:textId="77777777" w:rsidR="0099202E" w:rsidRDefault="0099202E" w:rsidP="0099202E"/>
    <w:p w14:paraId="6E7138E0" w14:textId="77777777" w:rsidR="0099202E" w:rsidRDefault="0099202E" w:rsidP="0099202E"/>
    <w:p w14:paraId="66EAF89B" w14:textId="77777777" w:rsidR="0099202E" w:rsidRDefault="0099202E" w:rsidP="0099202E"/>
    <w:p w14:paraId="5FD1602A" w14:textId="77777777" w:rsidR="0099202E" w:rsidRDefault="0099202E" w:rsidP="0099202E"/>
    <w:p w14:paraId="39540FE8" w14:textId="77777777" w:rsidR="0099202E" w:rsidRDefault="0099202E" w:rsidP="0099202E"/>
    <w:p w14:paraId="407E03E9" w14:textId="77777777" w:rsidR="0099202E" w:rsidRDefault="0099202E" w:rsidP="0099202E"/>
    <w:p w14:paraId="089FD799" w14:textId="10F92145" w:rsidR="0099202E" w:rsidRDefault="0099202E" w:rsidP="0099202E">
      <w:r>
        <w:rPr>
          <w:rFonts w:hint="eastAsia"/>
        </w:rPr>
        <w:t>４　履行場所</w:t>
      </w:r>
    </w:p>
    <w:p w14:paraId="7240D030" w14:textId="62CF6D00" w:rsidR="0099202E" w:rsidRDefault="0099202E" w:rsidP="0099202E">
      <w:pPr>
        <w:ind w:firstLineChars="200" w:firstLine="420"/>
      </w:pPr>
      <w:r>
        <w:rPr>
          <w:rFonts w:hint="eastAsia"/>
        </w:rPr>
        <w:t>京都市伏見区深草加賀屋敷町２４番地の２６　京都市第二児童福祉センター</w:t>
      </w:r>
    </w:p>
    <w:p w14:paraId="3BE96824" w14:textId="77777777" w:rsidR="0099202E" w:rsidRDefault="0099202E" w:rsidP="0099202E"/>
    <w:p w14:paraId="3B7FA4DE" w14:textId="2CFADA04" w:rsidR="0099202E" w:rsidRDefault="0099202E" w:rsidP="0099202E">
      <w:r>
        <w:rPr>
          <w:rFonts w:hint="eastAsia"/>
        </w:rPr>
        <w:t>５　実施日時</w:t>
      </w:r>
    </w:p>
    <w:p w14:paraId="0B5E630C" w14:textId="51CAED2B" w:rsidR="0099202E" w:rsidRDefault="0099202E" w:rsidP="0099202E">
      <w:pPr>
        <w:ind w:leftChars="100" w:left="210" w:firstLineChars="100" w:firstLine="210"/>
      </w:pPr>
      <w:r>
        <w:rPr>
          <w:rFonts w:hint="eastAsia"/>
        </w:rPr>
        <w:t>原則、土日祝のいずれか１日間の８：３０～１７：１５までに実施することとし、契約決定後、受託者と本市で速やかに日程調整を行い、決定する。</w:t>
      </w:r>
    </w:p>
    <w:p w14:paraId="22D9B47F" w14:textId="58886025" w:rsidR="0099202E" w:rsidRDefault="0099202E" w:rsidP="0099202E">
      <w:pPr>
        <w:ind w:firstLineChars="200" w:firstLine="420"/>
      </w:pPr>
      <w:r>
        <w:rPr>
          <w:rFonts w:hint="eastAsia"/>
        </w:rPr>
        <w:t>なお、本館２階ホールについては、８：３０～１０：００までに業務を完了すること。</w:t>
      </w:r>
    </w:p>
    <w:p w14:paraId="21A763A5" w14:textId="77777777" w:rsidR="0099202E" w:rsidRPr="0099202E" w:rsidRDefault="0099202E" w:rsidP="0099202E">
      <w:pPr>
        <w:ind w:firstLineChars="200" w:firstLine="420"/>
      </w:pPr>
    </w:p>
    <w:p w14:paraId="14EE3FD6" w14:textId="5C87668E" w:rsidR="0099202E" w:rsidRDefault="0099202E" w:rsidP="0099202E">
      <w:r>
        <w:rPr>
          <w:rFonts w:hint="eastAsia"/>
        </w:rPr>
        <w:t>６　支払方法</w:t>
      </w:r>
    </w:p>
    <w:p w14:paraId="1313A41A" w14:textId="77777777" w:rsidR="0099202E" w:rsidRDefault="0099202E" w:rsidP="0099202E">
      <w:pPr>
        <w:ind w:leftChars="100" w:left="210" w:firstLineChars="100" w:firstLine="210"/>
      </w:pPr>
      <w:r>
        <w:rPr>
          <w:rFonts w:hint="eastAsia"/>
        </w:rPr>
        <w:t>支払方法は、委託業務完了後に支払うものとし、適法な請求があった後、１５日以内に支払う。消費税率に変動が生じた場合は変更契約を締結することなく相当額を加減したものを契約金額とする。</w:t>
      </w:r>
    </w:p>
    <w:p w14:paraId="738B2520" w14:textId="77777777" w:rsidR="0099202E" w:rsidRDefault="0099202E" w:rsidP="0099202E"/>
    <w:p w14:paraId="3C1C38DB" w14:textId="42CBE34E" w:rsidR="0099202E" w:rsidRDefault="0099202E" w:rsidP="0099202E">
      <w:r>
        <w:rPr>
          <w:rFonts w:hint="eastAsia"/>
        </w:rPr>
        <w:lastRenderedPageBreak/>
        <w:t>７　その他</w:t>
      </w:r>
      <w:r>
        <w:rPr>
          <w:rFonts w:hint="eastAsia"/>
        </w:rPr>
        <w:t xml:space="preserve"> </w:t>
      </w:r>
    </w:p>
    <w:p w14:paraId="1286A6DE" w14:textId="55914AC0" w:rsidR="0099202E" w:rsidRDefault="0099202E" w:rsidP="0099202E">
      <w:pPr>
        <w:ind w:leftChars="100" w:left="630" w:hangingChars="200" w:hanging="420"/>
      </w:pPr>
      <w:r>
        <w:rPr>
          <w:rFonts w:hint="eastAsia"/>
        </w:rPr>
        <w:t>（１）清掃に用いる機材・用具等は、原則として受託者の負担とする。</w:t>
      </w:r>
      <w:r>
        <w:rPr>
          <w:rFonts w:hint="eastAsia"/>
        </w:rPr>
        <w:t xml:space="preserve"> </w:t>
      </w:r>
      <w:r>
        <w:rPr>
          <w:rFonts w:hint="eastAsia"/>
        </w:rPr>
        <w:t>ただし、清掃の実施に伴い必要となる光熱水費については、本市の負担とする。</w:t>
      </w:r>
      <w:r>
        <w:rPr>
          <w:rFonts w:hint="eastAsia"/>
        </w:rPr>
        <w:t xml:space="preserve"> </w:t>
      </w:r>
    </w:p>
    <w:p w14:paraId="1BA5F694" w14:textId="72FDDCB2" w:rsidR="0099202E" w:rsidRDefault="0099202E" w:rsidP="0099202E">
      <w:pPr>
        <w:ind w:leftChars="100" w:left="630" w:hangingChars="200" w:hanging="420"/>
      </w:pPr>
      <w:r>
        <w:rPr>
          <w:rFonts w:hint="eastAsia"/>
        </w:rPr>
        <w:t>（２）下見を希望される場合は、事前に担当へ連絡すること。なお、下見に関する出張料等の一切の費用は応募者の負担とする。</w:t>
      </w:r>
      <w:r>
        <w:rPr>
          <w:rFonts w:hint="eastAsia"/>
        </w:rPr>
        <w:t xml:space="preserve"> </w:t>
      </w:r>
    </w:p>
    <w:sectPr w:rsidR="0099202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8230" w14:textId="77777777" w:rsidR="00DC4A7F" w:rsidRDefault="00DC4A7F" w:rsidP="00973C13">
      <w:r>
        <w:separator/>
      </w:r>
    </w:p>
  </w:endnote>
  <w:endnote w:type="continuationSeparator" w:id="0">
    <w:p w14:paraId="6D3FB83D" w14:textId="77777777" w:rsidR="00DC4A7F" w:rsidRDefault="00DC4A7F"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4F8C" w14:textId="77777777" w:rsidR="00DC4A7F" w:rsidRDefault="00DC4A7F" w:rsidP="00973C13">
      <w:r>
        <w:separator/>
      </w:r>
    </w:p>
  </w:footnote>
  <w:footnote w:type="continuationSeparator" w:id="0">
    <w:p w14:paraId="18B894BF" w14:textId="77777777" w:rsidR="00DC4A7F" w:rsidRDefault="00DC4A7F"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7F"/>
    <w:rsid w:val="001A2D91"/>
    <w:rsid w:val="002C0BE8"/>
    <w:rsid w:val="007F1299"/>
    <w:rsid w:val="00973C13"/>
    <w:rsid w:val="0099202E"/>
    <w:rsid w:val="009B2953"/>
    <w:rsid w:val="009E4A04"/>
    <w:rsid w:val="00AA63EA"/>
    <w:rsid w:val="00D72C03"/>
    <w:rsid w:val="00DA0877"/>
    <w:rsid w:val="00DC4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052F27"/>
  <w15:chartTrackingRefBased/>
  <w15:docId w15:val="{A029425A-814E-460C-BA2F-1AB9429B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rsid w:val="00992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100</Words>
  <Characters>571</Characters>
  <Application>Microsoft Office Word</Application>
  <DocSecurity>0</DocSecurity>
  <Lines>4</Lines>
  <Paragraphs>1</Paragraphs>
  <ScaleCrop>false</ScaleCrop>
  <Company>Kyoto City Office</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 Fujita</dc:creator>
  <cp:keywords/>
  <dc:description/>
  <cp:lastModifiedBy>Kyoto</cp:lastModifiedBy>
  <cp:revision>3</cp:revision>
  <dcterms:created xsi:type="dcterms:W3CDTF">2026-09-04T03:58:00Z</dcterms:created>
  <dcterms:modified xsi:type="dcterms:W3CDTF">2026-09-04T03:59:00Z</dcterms:modified>
</cp:coreProperties>
</file>