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DE357" w14:textId="7F6F33B8" w:rsidR="004E0F83" w:rsidRPr="00117DFD" w:rsidRDefault="004E0F83" w:rsidP="004E0F83">
      <w:pPr>
        <w:jc w:val="center"/>
        <w:rPr>
          <w:rFonts w:ascii="ＭＳ ゴシック" w:eastAsia="ＭＳ ゴシック" w:hAnsi="ＭＳ 明朝"/>
          <w:color w:val="000000" w:themeColor="text1"/>
          <w:sz w:val="24"/>
          <w:szCs w:val="28"/>
        </w:rPr>
      </w:pPr>
      <w:r w:rsidRPr="00117DFD">
        <w:rPr>
          <w:rFonts w:ascii="ＭＳ ゴシック" w:eastAsia="ＭＳ ゴシック" w:hAnsi="ＭＳ 明朝" w:hint="eastAsia"/>
          <w:color w:val="000000" w:themeColor="text1"/>
          <w:sz w:val="24"/>
          <w:szCs w:val="28"/>
        </w:rPr>
        <w:t>仕</w:t>
      </w:r>
      <w:r w:rsidRPr="00117DFD">
        <w:rPr>
          <w:rFonts w:ascii="ＭＳ ゴシック" w:eastAsia="ＭＳ ゴシック" w:hAnsi="ＭＳ 明朝"/>
          <w:color w:val="000000" w:themeColor="text1"/>
          <w:sz w:val="24"/>
          <w:szCs w:val="28"/>
        </w:rPr>
        <w:t xml:space="preserve"> 様 書</w:t>
      </w:r>
    </w:p>
    <w:p w14:paraId="419B28C8" w14:textId="77777777" w:rsidR="00831EBC" w:rsidRPr="00117DFD" w:rsidRDefault="00831EBC" w:rsidP="004E0F83">
      <w:pPr>
        <w:rPr>
          <w:rFonts w:ascii="ＭＳ ゴシック" w:eastAsia="ＭＳ ゴシック" w:hAnsi="ＭＳ 明朝"/>
          <w:color w:val="000000" w:themeColor="text1"/>
        </w:rPr>
      </w:pPr>
    </w:p>
    <w:p w14:paraId="39A7696E" w14:textId="79515E4A" w:rsidR="004E0F83" w:rsidRPr="00117DFD" w:rsidRDefault="004E0F83" w:rsidP="004E0F83">
      <w:pPr>
        <w:rPr>
          <w:rFonts w:ascii="ＭＳ ゴシック" w:eastAsia="ＭＳ ゴシック" w:hAnsi="ＭＳ 明朝"/>
          <w:color w:val="000000" w:themeColor="text1"/>
        </w:rPr>
      </w:pPr>
      <w:r w:rsidRPr="00117DFD">
        <w:rPr>
          <w:rFonts w:ascii="ＭＳ ゴシック" w:eastAsia="ＭＳ ゴシック" w:hAnsi="ＭＳ 明朝" w:hint="eastAsia"/>
          <w:color w:val="000000" w:themeColor="text1"/>
        </w:rPr>
        <w:t>１</w:t>
      </w:r>
      <w:r w:rsidR="00626C82" w:rsidRPr="00117DFD">
        <w:rPr>
          <w:rFonts w:ascii="ＭＳ ゴシック" w:eastAsia="ＭＳ ゴシック" w:hAnsi="ＭＳ 明朝" w:hint="eastAsia"/>
          <w:color w:val="000000" w:themeColor="text1"/>
        </w:rPr>
        <w:t xml:space="preserve">　</w:t>
      </w:r>
      <w:r w:rsidRPr="00117DFD">
        <w:rPr>
          <w:rFonts w:ascii="ＭＳ ゴシック" w:eastAsia="ＭＳ ゴシック" w:hAnsi="ＭＳ 明朝" w:hint="eastAsia"/>
          <w:color w:val="000000" w:themeColor="text1"/>
        </w:rPr>
        <w:t>件名</w:t>
      </w:r>
    </w:p>
    <w:p w14:paraId="1A095817" w14:textId="0588E7C7" w:rsidR="006E6C75" w:rsidRDefault="00F060C6" w:rsidP="00621331">
      <w:pPr>
        <w:ind w:firstLineChars="200" w:firstLine="420"/>
        <w:rPr>
          <w:rFonts w:ascii="ＭＳ 明朝" w:eastAsia="ＭＳ 明朝" w:hAnsi="ＭＳ 明朝"/>
          <w:color w:val="000000" w:themeColor="text1"/>
        </w:rPr>
      </w:pPr>
      <w:r>
        <w:rPr>
          <w:rFonts w:ascii="ＭＳ 明朝" w:eastAsia="ＭＳ 明朝" w:hAnsi="ＭＳ 明朝" w:hint="eastAsia"/>
          <w:color w:val="000000" w:themeColor="text1"/>
        </w:rPr>
        <w:t>京都</w:t>
      </w:r>
      <w:r w:rsidR="00503ABE">
        <w:rPr>
          <w:rFonts w:ascii="ＭＳ 明朝" w:eastAsia="ＭＳ 明朝" w:hAnsi="ＭＳ 明朝" w:hint="eastAsia"/>
          <w:color w:val="000000" w:themeColor="text1"/>
        </w:rPr>
        <w:t>市</w:t>
      </w:r>
      <w:r w:rsidR="00E5379C">
        <w:rPr>
          <w:rFonts w:ascii="ＭＳ 明朝" w:eastAsia="ＭＳ 明朝" w:hAnsi="ＭＳ 明朝" w:hint="eastAsia"/>
          <w:color w:val="000000" w:themeColor="text1"/>
        </w:rPr>
        <w:t>山階</w:t>
      </w:r>
      <w:r w:rsidR="00F00B8F" w:rsidRPr="00F00B8F">
        <w:rPr>
          <w:rFonts w:ascii="ＭＳ 明朝" w:eastAsia="ＭＳ 明朝" w:hAnsi="ＭＳ 明朝" w:hint="eastAsia"/>
          <w:color w:val="000000" w:themeColor="text1"/>
        </w:rPr>
        <w:t>児童館</w:t>
      </w:r>
      <w:r>
        <w:rPr>
          <w:rFonts w:ascii="ＭＳ 明朝" w:eastAsia="ＭＳ 明朝" w:hAnsi="ＭＳ 明朝" w:hint="eastAsia"/>
          <w:color w:val="000000" w:themeColor="text1"/>
        </w:rPr>
        <w:t xml:space="preserve">　</w:t>
      </w:r>
      <w:r w:rsidR="00503ABE">
        <w:rPr>
          <w:rFonts w:ascii="ＭＳ 明朝" w:eastAsia="ＭＳ 明朝" w:hAnsi="ＭＳ 明朝" w:hint="eastAsia"/>
          <w:color w:val="000000" w:themeColor="text1"/>
        </w:rPr>
        <w:t xml:space="preserve">遊戯室　</w:t>
      </w:r>
      <w:r w:rsidR="000E3B4F">
        <w:rPr>
          <w:rFonts w:ascii="ＭＳ 明朝" w:eastAsia="ＭＳ 明朝" w:hAnsi="ＭＳ 明朝" w:hint="eastAsia"/>
          <w:color w:val="000000" w:themeColor="text1"/>
        </w:rPr>
        <w:t>空調修繕</w:t>
      </w:r>
    </w:p>
    <w:p w14:paraId="540CC0ED" w14:textId="77777777" w:rsidR="005845EB" w:rsidRPr="00F00B8F" w:rsidRDefault="005845EB" w:rsidP="00621331">
      <w:pPr>
        <w:ind w:firstLineChars="200" w:firstLine="420"/>
        <w:rPr>
          <w:rFonts w:ascii="ＭＳ 明朝" w:eastAsia="ＭＳ 明朝" w:hAnsi="ＭＳ 明朝"/>
          <w:color w:val="000000" w:themeColor="text1"/>
        </w:rPr>
      </w:pPr>
    </w:p>
    <w:p w14:paraId="52B7E2F4" w14:textId="3C5DB368" w:rsidR="008C12D0" w:rsidRPr="00117DFD" w:rsidRDefault="008C12D0" w:rsidP="008C12D0">
      <w:pPr>
        <w:rPr>
          <w:rFonts w:ascii="ＭＳ ゴシック" w:eastAsia="ＭＳ ゴシック" w:hAnsi="ＭＳ ゴシック"/>
          <w:color w:val="000000" w:themeColor="text1"/>
        </w:rPr>
      </w:pPr>
      <w:r w:rsidRPr="00117DFD">
        <w:rPr>
          <w:rFonts w:ascii="ＭＳ ゴシック" w:eastAsia="ＭＳ ゴシック" w:hAnsi="ＭＳ ゴシック" w:hint="eastAsia"/>
          <w:color w:val="000000" w:themeColor="text1"/>
        </w:rPr>
        <w:t xml:space="preserve">２　</w:t>
      </w:r>
      <w:r w:rsidR="006E6C75">
        <w:rPr>
          <w:rFonts w:ascii="ＭＳ ゴシック" w:eastAsia="ＭＳ ゴシック" w:hAnsi="ＭＳ ゴシック" w:hint="eastAsia"/>
          <w:color w:val="000000" w:themeColor="text1"/>
        </w:rPr>
        <w:t>履行期間</w:t>
      </w:r>
    </w:p>
    <w:p w14:paraId="683979FB" w14:textId="12EA83C8" w:rsidR="00621331" w:rsidRPr="00117DFD" w:rsidRDefault="008C12D0" w:rsidP="008C12D0">
      <w:pPr>
        <w:rPr>
          <w:rFonts w:ascii="ＭＳ 明朝" w:eastAsia="ＭＳ 明朝" w:hAnsi="ＭＳ 明朝"/>
          <w:color w:val="000000" w:themeColor="text1"/>
        </w:rPr>
      </w:pPr>
      <w:r w:rsidRPr="00117DFD">
        <w:rPr>
          <w:rFonts w:ascii="ＭＳ 明朝" w:eastAsia="ＭＳ 明朝" w:hAnsi="ＭＳ 明朝" w:hint="eastAsia"/>
          <w:color w:val="000000" w:themeColor="text1"/>
        </w:rPr>
        <w:t xml:space="preserve">　　</w:t>
      </w:r>
      <w:r w:rsidR="006E6C75" w:rsidRPr="00F00B8F">
        <w:rPr>
          <w:rFonts w:ascii="ＭＳ 明朝" w:eastAsia="ＭＳ 明朝" w:hAnsi="ＭＳ 明朝" w:hint="eastAsia"/>
          <w:color w:val="000000" w:themeColor="text1"/>
        </w:rPr>
        <w:t>契約日の翌日</w:t>
      </w:r>
      <w:r w:rsidRPr="00F00B8F">
        <w:rPr>
          <w:rFonts w:ascii="ＭＳ 明朝" w:eastAsia="ＭＳ 明朝" w:hAnsi="ＭＳ 明朝" w:hint="eastAsia"/>
          <w:color w:val="000000" w:themeColor="text1"/>
        </w:rPr>
        <w:t>から</w:t>
      </w:r>
      <w:r w:rsidR="006E6C75" w:rsidRPr="00F00B8F">
        <w:rPr>
          <w:rFonts w:ascii="ＭＳ 明朝" w:eastAsia="ＭＳ 明朝" w:hAnsi="ＭＳ 明朝" w:hint="eastAsia"/>
          <w:color w:val="FF0000"/>
        </w:rPr>
        <w:t>令和</w:t>
      </w:r>
      <w:r w:rsidR="00F060C6" w:rsidRPr="00F00B8F">
        <w:rPr>
          <w:rFonts w:ascii="ＭＳ 明朝" w:eastAsia="ＭＳ 明朝" w:hAnsi="ＭＳ 明朝" w:hint="eastAsia"/>
          <w:color w:val="FF0000"/>
        </w:rPr>
        <w:t>８</w:t>
      </w:r>
      <w:r w:rsidR="006E6C75" w:rsidRPr="00F00B8F">
        <w:rPr>
          <w:rFonts w:ascii="ＭＳ 明朝" w:eastAsia="ＭＳ 明朝" w:hAnsi="ＭＳ 明朝" w:hint="eastAsia"/>
          <w:color w:val="FF0000"/>
        </w:rPr>
        <w:t>年</w:t>
      </w:r>
      <w:r w:rsidR="00C23C92">
        <w:rPr>
          <w:rFonts w:ascii="ＭＳ 明朝" w:eastAsia="ＭＳ 明朝" w:hAnsi="ＭＳ 明朝" w:hint="eastAsia"/>
          <w:color w:val="FF0000"/>
        </w:rPr>
        <w:t>１０</w:t>
      </w:r>
      <w:r w:rsidRPr="00F00B8F">
        <w:rPr>
          <w:rFonts w:ascii="ＭＳ 明朝" w:eastAsia="ＭＳ 明朝" w:hAnsi="ＭＳ 明朝" w:hint="eastAsia"/>
          <w:color w:val="FF0000"/>
        </w:rPr>
        <w:t>月</w:t>
      </w:r>
      <w:r w:rsidR="0057695E">
        <w:rPr>
          <w:rFonts w:ascii="ＭＳ 明朝" w:eastAsia="ＭＳ 明朝" w:hAnsi="ＭＳ 明朝" w:hint="eastAsia"/>
          <w:color w:val="FF0000"/>
        </w:rPr>
        <w:t>３０</w:t>
      </w:r>
      <w:r w:rsidRPr="00F00B8F">
        <w:rPr>
          <w:rFonts w:ascii="ＭＳ 明朝" w:eastAsia="ＭＳ 明朝" w:hAnsi="ＭＳ 明朝" w:hint="eastAsia"/>
          <w:color w:val="FF0000"/>
        </w:rPr>
        <w:t>日（</w:t>
      </w:r>
      <w:r w:rsidR="00C23C92">
        <w:rPr>
          <w:rFonts w:ascii="ＭＳ 明朝" w:eastAsia="ＭＳ 明朝" w:hAnsi="ＭＳ 明朝" w:hint="eastAsia"/>
          <w:color w:val="FF0000"/>
        </w:rPr>
        <w:t>金</w:t>
      </w:r>
      <w:r w:rsidRPr="00F00B8F">
        <w:rPr>
          <w:rFonts w:ascii="ＭＳ 明朝" w:eastAsia="ＭＳ 明朝" w:hAnsi="ＭＳ 明朝" w:hint="eastAsia"/>
          <w:color w:val="FF0000"/>
        </w:rPr>
        <w:t>）</w:t>
      </w:r>
      <w:r w:rsidRPr="00F00B8F">
        <w:rPr>
          <w:rFonts w:ascii="ＭＳ 明朝" w:eastAsia="ＭＳ 明朝" w:hAnsi="ＭＳ 明朝" w:hint="eastAsia"/>
          <w:color w:val="000000" w:themeColor="text1"/>
        </w:rPr>
        <w:t>まで</w:t>
      </w:r>
    </w:p>
    <w:p w14:paraId="4DD784C9" w14:textId="73121B61" w:rsidR="00294676" w:rsidRPr="00294676" w:rsidRDefault="00C23C92" w:rsidP="00C23C92">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294676">
        <w:rPr>
          <w:rFonts w:ascii="ＭＳ 明朝" w:eastAsia="ＭＳ 明朝" w:hAnsi="ＭＳ 明朝" w:hint="eastAsia"/>
          <w:color w:val="FF0000"/>
        </w:rPr>
        <w:t>※ただし、現に</w:t>
      </w:r>
      <w:r>
        <w:rPr>
          <w:rFonts w:ascii="ＭＳ 明朝" w:eastAsia="ＭＳ 明朝" w:hAnsi="ＭＳ 明朝" w:hint="eastAsia"/>
          <w:color w:val="FF0000"/>
        </w:rPr>
        <w:t>支障が出ている</w:t>
      </w:r>
      <w:r w:rsidRPr="00294676">
        <w:rPr>
          <w:rFonts w:ascii="ＭＳ 明朝" w:eastAsia="ＭＳ 明朝" w:hAnsi="ＭＳ 明朝" w:hint="eastAsia"/>
          <w:color w:val="FF0000"/>
        </w:rPr>
        <w:t>ことから可能な限り早い履行が望ましい。</w:t>
      </w:r>
    </w:p>
    <w:p w14:paraId="79D673BA" w14:textId="77777777" w:rsidR="00C23C92" w:rsidRPr="00C23C92" w:rsidRDefault="00C23C92" w:rsidP="008C12D0">
      <w:pPr>
        <w:rPr>
          <w:rFonts w:ascii="ＭＳ ゴシック" w:eastAsia="ＭＳ ゴシック" w:hAnsi="ＭＳ ゴシック"/>
          <w:color w:val="000000" w:themeColor="text1"/>
        </w:rPr>
      </w:pPr>
    </w:p>
    <w:p w14:paraId="5F26CA67" w14:textId="360BB2C8" w:rsidR="00831EBC" w:rsidRPr="00117DFD" w:rsidRDefault="00831EBC" w:rsidP="008C12D0">
      <w:pPr>
        <w:rPr>
          <w:rFonts w:ascii="ＭＳ ゴシック" w:eastAsia="ＭＳ ゴシック" w:hAnsi="ＭＳ ゴシック"/>
          <w:color w:val="000000" w:themeColor="text1"/>
        </w:rPr>
      </w:pPr>
      <w:r w:rsidRPr="00117DFD">
        <w:rPr>
          <w:rFonts w:ascii="ＭＳ ゴシック" w:eastAsia="ＭＳ ゴシック" w:hAnsi="ＭＳ ゴシック" w:hint="eastAsia"/>
          <w:color w:val="000000" w:themeColor="text1"/>
        </w:rPr>
        <w:t xml:space="preserve">３　</w:t>
      </w:r>
      <w:r w:rsidR="006E6C75">
        <w:rPr>
          <w:rFonts w:ascii="ＭＳ ゴシック" w:eastAsia="ＭＳ ゴシック" w:hAnsi="ＭＳ ゴシック" w:hint="eastAsia"/>
          <w:color w:val="000000" w:themeColor="text1"/>
        </w:rPr>
        <w:t>履行</w:t>
      </w:r>
      <w:r w:rsidRPr="00117DFD">
        <w:rPr>
          <w:rFonts w:ascii="ＭＳ ゴシック" w:eastAsia="ＭＳ ゴシック" w:hAnsi="ＭＳ ゴシック" w:hint="eastAsia"/>
          <w:color w:val="000000" w:themeColor="text1"/>
        </w:rPr>
        <w:t>場所</w:t>
      </w:r>
    </w:p>
    <w:p w14:paraId="099F97FB" w14:textId="75685539" w:rsidR="00621331" w:rsidRPr="007F2D28" w:rsidRDefault="00621331" w:rsidP="00621331">
      <w:pPr>
        <w:ind w:left="1000" w:hangingChars="500" w:hanging="1000"/>
        <w:rPr>
          <w:rFonts w:ascii="ＭＳ 明朝" w:eastAsia="ＭＳ 明朝" w:hAnsi="ＭＳ 明朝"/>
          <w:color w:val="000000" w:themeColor="text1"/>
          <w:szCs w:val="21"/>
        </w:rPr>
      </w:pPr>
      <w:r w:rsidRPr="007F2D28">
        <w:rPr>
          <w:rFonts w:ascii="ＭＳ 明朝" w:eastAsia="ＭＳ 明朝" w:hAnsi="ＭＳ 明朝" w:hint="eastAsia"/>
          <w:color w:val="000000" w:themeColor="text1"/>
          <w:sz w:val="20"/>
          <w:szCs w:val="21"/>
        </w:rPr>
        <w:t xml:space="preserve">　　</w:t>
      </w:r>
      <w:r w:rsidR="006E6C75" w:rsidRPr="007F2D28">
        <w:rPr>
          <w:rFonts w:ascii="ＭＳ 明朝" w:eastAsia="ＭＳ 明朝" w:hAnsi="ＭＳ 明朝" w:hint="eastAsia"/>
          <w:color w:val="000000" w:themeColor="text1"/>
          <w:szCs w:val="21"/>
        </w:rPr>
        <w:t>京都市</w:t>
      </w:r>
      <w:r w:rsidR="00E5379C">
        <w:rPr>
          <w:rFonts w:ascii="ＭＳ 明朝" w:eastAsia="ＭＳ 明朝" w:hAnsi="ＭＳ 明朝" w:hint="eastAsia"/>
          <w:color w:val="000000" w:themeColor="text1"/>
          <w:szCs w:val="21"/>
        </w:rPr>
        <w:t>山階</w:t>
      </w:r>
      <w:r w:rsidR="00F00B8F" w:rsidRPr="00F00B8F">
        <w:rPr>
          <w:rFonts w:ascii="ＭＳ 明朝" w:eastAsia="ＭＳ 明朝" w:hAnsi="ＭＳ 明朝" w:hint="eastAsia"/>
          <w:color w:val="000000" w:themeColor="text1"/>
          <w:szCs w:val="21"/>
        </w:rPr>
        <w:t>児童館</w:t>
      </w:r>
      <w:r w:rsidR="006E6C75" w:rsidRPr="007F2D28">
        <w:rPr>
          <w:rFonts w:ascii="ＭＳ 明朝" w:eastAsia="ＭＳ 明朝" w:hAnsi="ＭＳ 明朝" w:hint="eastAsia"/>
          <w:color w:val="000000" w:themeColor="text1"/>
          <w:szCs w:val="21"/>
        </w:rPr>
        <w:t>（</w:t>
      </w:r>
      <w:r w:rsidR="00F00B8F">
        <w:rPr>
          <w:rFonts w:ascii="ＭＳ 明朝" w:eastAsia="ＭＳ 明朝" w:hAnsi="ＭＳ 明朝" w:hint="eastAsia"/>
          <w:color w:val="000000" w:themeColor="text1"/>
          <w:szCs w:val="21"/>
        </w:rPr>
        <w:t>京都市</w:t>
      </w:r>
      <w:r w:rsidR="00E5379C">
        <w:rPr>
          <w:rFonts w:ascii="ＭＳ 明朝" w:eastAsia="ＭＳ 明朝" w:hAnsi="ＭＳ 明朝" w:hint="eastAsia"/>
          <w:color w:val="000000" w:themeColor="text1"/>
          <w:szCs w:val="21"/>
        </w:rPr>
        <w:t>山科区</w:t>
      </w:r>
      <w:r w:rsidR="00E5379C" w:rsidRPr="00E5379C">
        <w:rPr>
          <w:rFonts w:ascii="ＭＳ 明朝" w:eastAsia="ＭＳ 明朝" w:hAnsi="ＭＳ 明朝" w:hint="eastAsia"/>
          <w:color w:val="000000" w:themeColor="text1"/>
          <w:szCs w:val="21"/>
        </w:rPr>
        <w:t>竹鼻四丁野町４２－３</w:t>
      </w:r>
      <w:r w:rsidR="006E6C75" w:rsidRPr="007F2D28">
        <w:rPr>
          <w:rFonts w:ascii="ＭＳ 明朝" w:eastAsia="ＭＳ 明朝" w:hAnsi="ＭＳ 明朝"/>
          <w:color w:val="000000" w:themeColor="text1"/>
          <w:szCs w:val="21"/>
        </w:rPr>
        <w:t>）</w:t>
      </w:r>
    </w:p>
    <w:p w14:paraId="18F25046" w14:textId="6D3070D6" w:rsidR="002C5477" w:rsidRPr="00FA2469" w:rsidRDefault="002C5477" w:rsidP="002C5477">
      <w:pPr>
        <w:rPr>
          <w:rFonts w:ascii="ＭＳ 明朝" w:eastAsia="ＭＳ 明朝" w:hAnsi="ＭＳ 明朝"/>
          <w:color w:val="000000" w:themeColor="text1"/>
          <w:u w:val="wave"/>
        </w:rPr>
      </w:pPr>
    </w:p>
    <w:p w14:paraId="40FC9177" w14:textId="123BCD24" w:rsidR="00F00B8F" w:rsidRDefault="002C5477" w:rsidP="00FC3887">
      <w:pPr>
        <w:rPr>
          <w:rFonts w:ascii="ＭＳ ゴシック" w:eastAsia="ＭＳ ゴシック" w:hAnsi="ＭＳ 明朝"/>
          <w:color w:val="000000" w:themeColor="text1"/>
        </w:rPr>
      </w:pPr>
      <w:r w:rsidRPr="00117DFD">
        <w:rPr>
          <w:rFonts w:ascii="ＭＳ ゴシック" w:eastAsia="ＭＳ ゴシック" w:hAnsi="ＭＳ 明朝" w:hint="eastAsia"/>
          <w:color w:val="000000" w:themeColor="text1"/>
        </w:rPr>
        <w:t xml:space="preserve">４　</w:t>
      </w:r>
      <w:r w:rsidR="00F00B8F">
        <w:rPr>
          <w:rFonts w:ascii="ＭＳ ゴシック" w:eastAsia="ＭＳ ゴシック" w:hAnsi="ＭＳ 明朝" w:hint="eastAsia"/>
          <w:color w:val="000000" w:themeColor="text1"/>
        </w:rPr>
        <w:t>業務目的</w:t>
      </w:r>
    </w:p>
    <w:p w14:paraId="5EBAB8CF" w14:textId="605620C8" w:rsidR="00F00B8F" w:rsidRDefault="00FC3887" w:rsidP="00710015">
      <w:pPr>
        <w:ind w:left="210" w:hangingChars="100" w:hanging="210"/>
        <w:rPr>
          <w:rFonts w:ascii="ＭＳ 明朝" w:eastAsia="ＭＳ 明朝" w:hAnsi="ＭＳ 明朝"/>
          <w:color w:val="000000" w:themeColor="text1"/>
        </w:rPr>
      </w:pPr>
      <w:r w:rsidRPr="007F2D28">
        <w:rPr>
          <w:rFonts w:ascii="ＭＳ 明朝" w:eastAsia="ＭＳ 明朝" w:hAnsi="ＭＳ 明朝" w:hint="eastAsia"/>
          <w:color w:val="000000" w:themeColor="text1"/>
        </w:rPr>
        <w:t xml:space="preserve">　</w:t>
      </w:r>
      <w:r w:rsidR="005F0607">
        <w:rPr>
          <w:rFonts w:ascii="ＭＳ 明朝" w:eastAsia="ＭＳ 明朝" w:hAnsi="ＭＳ 明朝" w:hint="eastAsia"/>
          <w:color w:val="000000" w:themeColor="text1"/>
        </w:rPr>
        <w:t xml:space="preserve">　</w:t>
      </w:r>
      <w:r w:rsidR="00503ABE" w:rsidRPr="0060601A">
        <w:rPr>
          <w:rFonts w:ascii="ＭＳ 明朝" w:eastAsia="ＭＳ 明朝" w:hAnsi="ＭＳ 明朝" w:hint="eastAsia"/>
          <w:color w:val="000000" w:themeColor="text1"/>
        </w:rPr>
        <w:t>遊戯室</w:t>
      </w:r>
      <w:r w:rsidR="002479CA">
        <w:rPr>
          <w:rFonts w:ascii="ＭＳ 明朝" w:eastAsia="ＭＳ 明朝" w:hAnsi="ＭＳ 明朝" w:hint="eastAsia"/>
          <w:color w:val="000000" w:themeColor="text1"/>
        </w:rPr>
        <w:t>に設置されている</w:t>
      </w:r>
      <w:r w:rsidR="00BB430E">
        <w:rPr>
          <w:rFonts w:ascii="ＭＳ 明朝" w:eastAsia="ＭＳ 明朝" w:hAnsi="ＭＳ 明朝" w:hint="eastAsia"/>
          <w:color w:val="000000" w:themeColor="text1"/>
        </w:rPr>
        <w:t>業務用</w:t>
      </w:r>
      <w:r w:rsidR="00710015">
        <w:rPr>
          <w:rFonts w:ascii="ＭＳ 明朝" w:eastAsia="ＭＳ 明朝" w:hAnsi="ＭＳ 明朝" w:hint="eastAsia"/>
          <w:color w:val="000000" w:themeColor="text1"/>
        </w:rPr>
        <w:t>エアコン１台</w:t>
      </w:r>
      <w:r w:rsidR="000E3B4F">
        <w:rPr>
          <w:rFonts w:ascii="ＭＳ 明朝" w:eastAsia="ＭＳ 明朝" w:hAnsi="ＭＳ 明朝" w:hint="eastAsia"/>
          <w:color w:val="000000" w:themeColor="text1"/>
        </w:rPr>
        <w:t>について、</w:t>
      </w:r>
      <w:r w:rsidR="00BB430E">
        <w:rPr>
          <w:rFonts w:ascii="ＭＳ 明朝" w:eastAsia="ＭＳ 明朝" w:hAnsi="ＭＳ 明朝" w:hint="eastAsia"/>
          <w:color w:val="000000" w:themeColor="text1"/>
        </w:rPr>
        <w:t>空調が効かなくなったため別途業者に調査してもらったところ、室内熱交換器</w:t>
      </w:r>
      <w:r w:rsidR="00BB430E" w:rsidRPr="00BB430E">
        <w:rPr>
          <w:rFonts w:ascii="ＭＳ 明朝" w:eastAsia="ＭＳ 明朝" w:hAnsi="ＭＳ 明朝" w:hint="eastAsia"/>
          <w:color w:val="000000" w:themeColor="text1"/>
        </w:rPr>
        <w:t>からガスが漏れている</w:t>
      </w:r>
      <w:r w:rsidR="00BB430E">
        <w:rPr>
          <w:rFonts w:ascii="ＭＳ 明朝" w:eastAsia="ＭＳ 明朝" w:hAnsi="ＭＳ 明朝" w:hint="eastAsia"/>
          <w:color w:val="000000" w:themeColor="text1"/>
        </w:rPr>
        <w:t>とのことで</w:t>
      </w:r>
      <w:r w:rsidR="00B825D0">
        <w:rPr>
          <w:rFonts w:ascii="ＭＳ 明朝" w:eastAsia="ＭＳ 明朝" w:hAnsi="ＭＳ 明朝" w:hint="eastAsia"/>
          <w:color w:val="000000" w:themeColor="text1"/>
        </w:rPr>
        <w:t>あった。</w:t>
      </w:r>
      <w:r w:rsidR="00BB430E">
        <w:rPr>
          <w:rFonts w:ascii="ＭＳ 明朝" w:eastAsia="ＭＳ 明朝" w:hAnsi="ＭＳ 明朝" w:hint="eastAsia"/>
          <w:color w:val="000000" w:themeColor="text1"/>
        </w:rPr>
        <w:t>室外機にフロンガスを補充してもらったが、このままでは</w:t>
      </w:r>
      <w:r w:rsidR="00BB430E" w:rsidRPr="00BB430E">
        <w:rPr>
          <w:rFonts w:ascii="ＭＳ 明朝" w:eastAsia="ＭＳ 明朝" w:hAnsi="ＭＳ 明朝" w:hint="eastAsia"/>
          <w:color w:val="000000" w:themeColor="text1"/>
        </w:rPr>
        <w:t>室外機のガスが</w:t>
      </w:r>
      <w:r w:rsidR="00D55BE6">
        <w:rPr>
          <w:rFonts w:ascii="ＭＳ 明朝" w:eastAsia="ＭＳ 明朝" w:hAnsi="ＭＳ 明朝" w:hint="eastAsia"/>
          <w:color w:val="000000" w:themeColor="text1"/>
        </w:rPr>
        <w:t>１箇</w:t>
      </w:r>
      <w:r w:rsidR="00BB430E" w:rsidRPr="00BB430E">
        <w:rPr>
          <w:rFonts w:ascii="ＭＳ 明朝" w:eastAsia="ＭＳ 明朝" w:hAnsi="ＭＳ 明朝"/>
          <w:color w:val="000000" w:themeColor="text1"/>
        </w:rPr>
        <w:t>月ほどしかもたない</w:t>
      </w:r>
      <w:r w:rsidR="00BB430E">
        <w:rPr>
          <w:rFonts w:ascii="ＭＳ 明朝" w:eastAsia="ＭＳ 明朝" w:hAnsi="ＭＳ 明朝" w:hint="eastAsia"/>
          <w:color w:val="000000" w:themeColor="text1"/>
        </w:rPr>
        <w:t>見込み</w:t>
      </w:r>
      <w:r w:rsidR="00B825D0">
        <w:rPr>
          <w:rFonts w:ascii="ＭＳ 明朝" w:eastAsia="ＭＳ 明朝" w:hAnsi="ＭＳ 明朝" w:hint="eastAsia"/>
          <w:color w:val="000000" w:themeColor="text1"/>
        </w:rPr>
        <w:t>と言われている</w:t>
      </w:r>
      <w:r w:rsidR="00BB430E">
        <w:rPr>
          <w:rFonts w:ascii="ＭＳ 明朝" w:eastAsia="ＭＳ 明朝" w:hAnsi="ＭＳ 明朝" w:hint="eastAsia"/>
          <w:color w:val="000000" w:themeColor="text1"/>
        </w:rPr>
        <w:t>。</w:t>
      </w:r>
    </w:p>
    <w:p w14:paraId="12B64FC7" w14:textId="434FF0C3" w:rsidR="00B825D0" w:rsidRDefault="00B825D0" w:rsidP="00710015">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 xml:space="preserve">　　また、</w:t>
      </w:r>
      <w:r w:rsidRPr="00B825D0">
        <w:rPr>
          <w:rFonts w:ascii="ＭＳ 明朝" w:eastAsia="ＭＳ 明朝" w:hAnsi="ＭＳ 明朝" w:hint="eastAsia"/>
          <w:color w:val="000000" w:themeColor="text1"/>
        </w:rPr>
        <w:t>機械のオイルや汚れなどと</w:t>
      </w:r>
      <w:r>
        <w:rPr>
          <w:rFonts w:ascii="ＭＳ 明朝" w:eastAsia="ＭＳ 明朝" w:hAnsi="ＭＳ 明朝" w:hint="eastAsia"/>
          <w:color w:val="000000" w:themeColor="text1"/>
        </w:rPr>
        <w:t>混じり合った</w:t>
      </w:r>
      <w:r w:rsidRPr="00B825D0">
        <w:rPr>
          <w:rFonts w:ascii="ＭＳ 明朝" w:eastAsia="ＭＳ 明朝" w:hAnsi="ＭＳ 明朝" w:hint="eastAsia"/>
          <w:color w:val="000000" w:themeColor="text1"/>
        </w:rPr>
        <w:t>水</w:t>
      </w:r>
      <w:r>
        <w:rPr>
          <w:rFonts w:ascii="ＭＳ 明朝" w:eastAsia="ＭＳ 明朝" w:hAnsi="ＭＳ 明朝" w:hint="eastAsia"/>
          <w:color w:val="000000" w:themeColor="text1"/>
        </w:rPr>
        <w:t>が漏れて</w:t>
      </w:r>
      <w:r w:rsidRPr="00B825D0">
        <w:rPr>
          <w:rFonts w:ascii="ＭＳ 明朝" w:eastAsia="ＭＳ 明朝" w:hAnsi="ＭＳ 明朝" w:hint="eastAsia"/>
          <w:color w:val="000000" w:themeColor="text1"/>
        </w:rPr>
        <w:t>床に落ちて</w:t>
      </w:r>
      <w:r>
        <w:rPr>
          <w:rFonts w:ascii="ＭＳ 明朝" w:eastAsia="ＭＳ 明朝" w:hAnsi="ＭＳ 明朝" w:hint="eastAsia"/>
          <w:color w:val="000000" w:themeColor="text1"/>
        </w:rPr>
        <w:t>しまっている状態であり、別途業者により</w:t>
      </w:r>
      <w:r w:rsidRPr="00B825D0">
        <w:rPr>
          <w:rFonts w:ascii="ＭＳ 明朝" w:eastAsia="ＭＳ 明朝" w:hAnsi="ＭＳ 明朝" w:hint="eastAsia"/>
          <w:color w:val="000000" w:themeColor="text1"/>
        </w:rPr>
        <w:t>漏れていた場所をテープで巻いて応急処置</w:t>
      </w:r>
      <w:r>
        <w:rPr>
          <w:rFonts w:ascii="ＭＳ 明朝" w:eastAsia="ＭＳ 明朝" w:hAnsi="ＭＳ 明朝" w:hint="eastAsia"/>
          <w:color w:val="000000" w:themeColor="text1"/>
        </w:rPr>
        <w:t>されているが、急ぎ修繕が必要な状態。</w:t>
      </w:r>
    </w:p>
    <w:p w14:paraId="7DE0BD83" w14:textId="1A0AE2F3" w:rsidR="00BB430E" w:rsidRPr="00BB430E" w:rsidRDefault="00BB430E" w:rsidP="00BB430E">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B825D0">
        <w:rPr>
          <w:rFonts w:ascii="ＭＳ 明朝" w:eastAsia="ＭＳ 明朝" w:hAnsi="ＭＳ 明朝" w:hint="eastAsia"/>
          <w:color w:val="000000" w:themeColor="text1"/>
        </w:rPr>
        <w:t>このほか、</w:t>
      </w:r>
      <w:r w:rsidRPr="00BB430E">
        <w:rPr>
          <w:rFonts w:ascii="ＭＳ 明朝" w:eastAsia="ＭＳ 明朝" w:hAnsi="ＭＳ 明朝" w:hint="eastAsia"/>
          <w:color w:val="000000" w:themeColor="text1"/>
        </w:rPr>
        <w:t>送風スイングの板</w:t>
      </w:r>
      <w:r>
        <w:rPr>
          <w:rFonts w:ascii="ＭＳ 明朝" w:eastAsia="ＭＳ 明朝" w:hAnsi="ＭＳ 明朝" w:hint="eastAsia"/>
          <w:color w:val="000000" w:themeColor="text1"/>
        </w:rPr>
        <w:t>が</w:t>
      </w:r>
      <w:r w:rsidRPr="00BB430E">
        <w:rPr>
          <w:rFonts w:ascii="ＭＳ 明朝" w:eastAsia="ＭＳ 明朝" w:hAnsi="ＭＳ 明朝" w:hint="eastAsia"/>
          <w:color w:val="000000" w:themeColor="text1"/>
        </w:rPr>
        <w:t>動かない</w:t>
      </w:r>
      <w:r>
        <w:rPr>
          <w:rFonts w:ascii="ＭＳ 明朝" w:eastAsia="ＭＳ 明朝" w:hAnsi="ＭＳ 明朝" w:hint="eastAsia"/>
          <w:color w:val="000000" w:themeColor="text1"/>
        </w:rPr>
        <w:t>などの老朽化も見られることから、空調機器の取替修繕を行う。</w:t>
      </w:r>
    </w:p>
    <w:p w14:paraId="4048F22A" w14:textId="77777777" w:rsidR="00F00B8F" w:rsidRDefault="00F00B8F" w:rsidP="00F00B8F">
      <w:pPr>
        <w:rPr>
          <w:rFonts w:ascii="ＭＳ 明朝" w:eastAsia="ＭＳ 明朝" w:hAnsi="ＭＳ 明朝"/>
          <w:color w:val="000000" w:themeColor="text1"/>
        </w:rPr>
      </w:pPr>
    </w:p>
    <w:p w14:paraId="5213485A" w14:textId="48CB7A1D" w:rsidR="00BB430E" w:rsidRPr="00F00B8F" w:rsidRDefault="00F00B8F" w:rsidP="00BB430E">
      <w:pPr>
        <w:rPr>
          <w:rFonts w:ascii="ＭＳ 明朝" w:eastAsia="ＭＳ 明朝" w:hAnsi="ＭＳ 明朝"/>
          <w:color w:val="000000" w:themeColor="text1"/>
        </w:rPr>
      </w:pPr>
      <w:r>
        <w:rPr>
          <w:rFonts w:ascii="ＭＳ 明朝" w:eastAsia="ＭＳ 明朝" w:hAnsi="ＭＳ 明朝" w:hint="eastAsia"/>
          <w:color w:val="000000" w:themeColor="text1"/>
        </w:rPr>
        <w:t>５　業務内容</w:t>
      </w:r>
    </w:p>
    <w:p w14:paraId="24262D98" w14:textId="139ED29C" w:rsidR="000E3B4F" w:rsidRDefault="0060601A" w:rsidP="0060601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（１）</w:t>
      </w:r>
      <w:r w:rsidR="002479CA">
        <w:rPr>
          <w:rFonts w:ascii="ＭＳ 明朝" w:eastAsia="ＭＳ 明朝" w:hAnsi="ＭＳ 明朝" w:hint="eastAsia"/>
          <w:color w:val="000000" w:themeColor="text1"/>
        </w:rPr>
        <w:t>調達機器</w:t>
      </w:r>
    </w:p>
    <w:p w14:paraId="6EE658EC" w14:textId="77777777" w:rsidR="001D142D" w:rsidRDefault="00B57FE9" w:rsidP="002479CA">
      <w:pPr>
        <w:ind w:left="1890" w:hangingChars="900" w:hanging="189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710015">
        <w:rPr>
          <w:rFonts w:ascii="ＭＳ 明朝" w:eastAsia="ＭＳ 明朝" w:hAnsi="ＭＳ 明朝" w:hint="eastAsia"/>
          <w:color w:val="000000" w:themeColor="text1"/>
        </w:rPr>
        <w:t>天井吊形業務用</w:t>
      </w:r>
      <w:r w:rsidR="002479CA">
        <w:rPr>
          <w:rFonts w:ascii="ＭＳ 明朝" w:eastAsia="ＭＳ 明朝" w:hAnsi="ＭＳ 明朝" w:hint="eastAsia"/>
          <w:color w:val="000000" w:themeColor="text1"/>
        </w:rPr>
        <w:t>エアコン</w:t>
      </w:r>
    </w:p>
    <w:p w14:paraId="2C709733" w14:textId="0790FB2F" w:rsidR="002479CA" w:rsidRPr="00B57FE9" w:rsidRDefault="002479CA" w:rsidP="001D142D">
      <w:pPr>
        <w:ind w:leftChars="300" w:left="1890" w:hangingChars="600" w:hanging="1260"/>
        <w:rPr>
          <w:rFonts w:ascii="ＭＳ 明朝" w:eastAsia="ＭＳ 明朝" w:hAnsi="ＭＳ 明朝"/>
          <w:color w:val="000000" w:themeColor="text1"/>
        </w:rPr>
      </w:pPr>
      <w:r>
        <w:rPr>
          <w:rFonts w:ascii="ＭＳ 明朝" w:eastAsia="ＭＳ 明朝" w:hAnsi="ＭＳ 明朝" w:hint="eastAsia"/>
          <w:color w:val="000000" w:themeColor="text1"/>
        </w:rPr>
        <w:t>（参考製品：</w:t>
      </w:r>
      <w:r w:rsidR="00710015" w:rsidRPr="00710015">
        <w:rPr>
          <w:rFonts w:ascii="ＭＳ 明朝" w:eastAsia="ＭＳ 明朝" w:hAnsi="ＭＳ 明朝" w:hint="eastAsia"/>
          <w:color w:val="000000" w:themeColor="text1"/>
        </w:rPr>
        <w:t>ダイキン</w:t>
      </w:r>
      <w:r w:rsidR="00710015" w:rsidRPr="00710015">
        <w:rPr>
          <w:rFonts w:ascii="ＭＳ 明朝" w:eastAsia="ＭＳ 明朝" w:hAnsi="ＭＳ 明朝"/>
          <w:color w:val="000000" w:themeColor="text1"/>
        </w:rPr>
        <w:t xml:space="preserve"> 天吊り </w:t>
      </w:r>
      <w:r w:rsidR="00503ABE">
        <w:rPr>
          <w:rFonts w:ascii="ＭＳ 明朝" w:eastAsia="ＭＳ 明朝" w:hAnsi="ＭＳ 明朝" w:hint="eastAsia"/>
          <w:color w:val="000000" w:themeColor="text1"/>
        </w:rPr>
        <w:t>業務用</w:t>
      </w:r>
      <w:r w:rsidR="00710015" w:rsidRPr="00710015">
        <w:rPr>
          <w:rFonts w:ascii="ＭＳ 明朝" w:eastAsia="ＭＳ 明朝" w:hAnsi="ＭＳ 明朝"/>
          <w:color w:val="000000" w:themeColor="text1"/>
        </w:rPr>
        <w:t>エアコン</w:t>
      </w:r>
      <w:r w:rsidR="0060601A">
        <w:rPr>
          <w:rFonts w:ascii="ＭＳ 明朝" w:eastAsia="ＭＳ 明朝" w:hAnsi="ＭＳ 明朝" w:hint="eastAsia"/>
          <w:color w:val="000000" w:themeColor="text1"/>
        </w:rPr>
        <w:t xml:space="preserve">　</w:t>
      </w:r>
      <w:r w:rsidR="0060601A" w:rsidRPr="0060601A">
        <w:rPr>
          <w:rFonts w:ascii="ＭＳ 明朝" w:eastAsia="ＭＳ 明朝" w:hAnsi="ＭＳ 明朝"/>
          <w:color w:val="000000" w:themeColor="text1"/>
        </w:rPr>
        <w:t>SZRH2</w:t>
      </w:r>
      <w:r w:rsidR="00BB430E">
        <w:rPr>
          <w:rFonts w:ascii="ＭＳ 明朝" w:eastAsia="ＭＳ 明朝" w:hAnsi="ＭＳ 明朝" w:hint="eastAsia"/>
          <w:color w:val="000000" w:themeColor="text1"/>
        </w:rPr>
        <w:t>24</w:t>
      </w:r>
      <w:r w:rsidR="0060601A" w:rsidRPr="0060601A">
        <w:rPr>
          <w:rFonts w:ascii="ＭＳ 明朝" w:eastAsia="ＭＳ 明朝" w:hAnsi="ＭＳ 明朝"/>
          <w:color w:val="000000" w:themeColor="text1"/>
        </w:rPr>
        <w:t>C</w:t>
      </w:r>
      <w:r w:rsidR="00BB430E">
        <w:rPr>
          <w:rFonts w:ascii="ＭＳ 明朝" w:eastAsia="ＭＳ 明朝" w:hAnsi="ＭＳ 明朝" w:hint="eastAsia"/>
          <w:color w:val="000000" w:themeColor="text1"/>
        </w:rPr>
        <w:t>G</w:t>
      </w:r>
      <w:r>
        <w:rPr>
          <w:rFonts w:ascii="ＭＳ 明朝" w:eastAsia="ＭＳ 明朝" w:hAnsi="ＭＳ 明朝" w:hint="eastAsia"/>
          <w:color w:val="000000" w:themeColor="text1"/>
        </w:rPr>
        <w:t>）</w:t>
      </w:r>
    </w:p>
    <w:p w14:paraId="1FEDF1CC" w14:textId="4033A5BD" w:rsidR="00B57FE9" w:rsidRDefault="00B57FE9" w:rsidP="00B57FE9">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386D75">
        <w:rPr>
          <w:rFonts w:ascii="ＭＳ 明朝" w:eastAsia="ＭＳ 明朝" w:hAnsi="ＭＳ 明朝" w:hint="eastAsia"/>
          <w:color w:val="000000" w:themeColor="text1"/>
        </w:rPr>
        <w:t>馬力</w:t>
      </w:r>
      <w:r>
        <w:rPr>
          <w:rFonts w:ascii="ＭＳ 明朝" w:eastAsia="ＭＳ 明朝" w:hAnsi="ＭＳ 明朝" w:hint="eastAsia"/>
          <w:color w:val="000000" w:themeColor="text1"/>
        </w:rPr>
        <w:t xml:space="preserve">　　：</w:t>
      </w:r>
      <w:r w:rsidR="00BB430E">
        <w:rPr>
          <w:rFonts w:ascii="ＭＳ 明朝" w:eastAsia="ＭＳ 明朝" w:hAnsi="ＭＳ 明朝" w:hint="eastAsia"/>
          <w:color w:val="000000" w:themeColor="text1"/>
        </w:rPr>
        <w:t>8</w:t>
      </w:r>
      <w:r w:rsidR="00386D75">
        <w:rPr>
          <w:rFonts w:ascii="ＭＳ 明朝" w:eastAsia="ＭＳ 明朝" w:hAnsi="ＭＳ 明朝" w:hint="eastAsia"/>
          <w:color w:val="000000" w:themeColor="text1"/>
        </w:rPr>
        <w:t>馬力</w:t>
      </w:r>
      <w:r>
        <w:rPr>
          <w:rFonts w:ascii="ＭＳ 明朝" w:eastAsia="ＭＳ 明朝" w:hAnsi="ＭＳ 明朝" w:hint="eastAsia"/>
          <w:color w:val="000000" w:themeColor="text1"/>
        </w:rPr>
        <w:t>程度</w:t>
      </w:r>
    </w:p>
    <w:p w14:paraId="0661D2F7" w14:textId="14C35FBF" w:rsidR="00B57FE9" w:rsidRDefault="00B57FE9" w:rsidP="00B57FE9">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・能力　　：冷房</w:t>
      </w:r>
      <w:r w:rsidR="001B42ED">
        <w:rPr>
          <w:rFonts w:ascii="ＭＳ 明朝" w:eastAsia="ＭＳ 明朝" w:hAnsi="ＭＳ 明朝" w:hint="eastAsia"/>
          <w:color w:val="000000" w:themeColor="text1"/>
        </w:rPr>
        <w:t>2</w:t>
      </w:r>
      <w:r w:rsidR="00BB430E">
        <w:rPr>
          <w:rFonts w:ascii="ＭＳ 明朝" w:eastAsia="ＭＳ 明朝" w:hAnsi="ＭＳ 明朝" w:hint="eastAsia"/>
          <w:color w:val="000000" w:themeColor="text1"/>
        </w:rPr>
        <w:t>0</w:t>
      </w:r>
      <w:r w:rsidR="001B42ED">
        <w:rPr>
          <w:rFonts w:ascii="ＭＳ 明朝" w:eastAsia="ＭＳ 明朝" w:hAnsi="ＭＳ 明朝" w:hint="eastAsia"/>
          <w:color w:val="000000" w:themeColor="text1"/>
        </w:rPr>
        <w:t xml:space="preserve">.0 </w:t>
      </w:r>
      <w:r>
        <w:rPr>
          <w:rFonts w:ascii="ＭＳ 明朝" w:eastAsia="ＭＳ 明朝" w:hAnsi="ＭＳ 明朝" w:hint="eastAsia"/>
          <w:color w:val="000000" w:themeColor="text1"/>
        </w:rPr>
        <w:t>Kw程度、暖房</w:t>
      </w:r>
      <w:r w:rsidR="001B42ED">
        <w:rPr>
          <w:rFonts w:ascii="ＭＳ 明朝" w:eastAsia="ＭＳ 明朝" w:hAnsi="ＭＳ 明朝" w:hint="eastAsia"/>
          <w:color w:val="000000" w:themeColor="text1"/>
        </w:rPr>
        <w:t>2</w:t>
      </w:r>
      <w:r w:rsidR="00BB430E">
        <w:rPr>
          <w:rFonts w:ascii="ＭＳ 明朝" w:eastAsia="ＭＳ 明朝" w:hAnsi="ＭＳ 明朝" w:hint="eastAsia"/>
          <w:color w:val="000000" w:themeColor="text1"/>
        </w:rPr>
        <w:t>2</w:t>
      </w:r>
      <w:r w:rsidR="001B42ED">
        <w:rPr>
          <w:rFonts w:ascii="ＭＳ 明朝" w:eastAsia="ＭＳ 明朝" w:hAnsi="ＭＳ 明朝" w:hint="eastAsia"/>
          <w:color w:val="000000" w:themeColor="text1"/>
        </w:rPr>
        <w:t>.</w:t>
      </w:r>
      <w:r w:rsidR="00BB430E">
        <w:rPr>
          <w:rFonts w:ascii="ＭＳ 明朝" w:eastAsia="ＭＳ 明朝" w:hAnsi="ＭＳ 明朝" w:hint="eastAsia"/>
          <w:color w:val="000000" w:themeColor="text1"/>
        </w:rPr>
        <w:t>4</w:t>
      </w:r>
      <w:r>
        <w:rPr>
          <w:rFonts w:ascii="ＭＳ 明朝" w:eastAsia="ＭＳ 明朝" w:hAnsi="ＭＳ 明朝" w:hint="eastAsia"/>
          <w:color w:val="000000" w:themeColor="text1"/>
        </w:rPr>
        <w:t>Kw程度</w:t>
      </w:r>
    </w:p>
    <w:p w14:paraId="71E6F584" w14:textId="0C50BB12" w:rsidR="00B57FE9" w:rsidRDefault="00B57FE9" w:rsidP="00B57FE9">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241F68">
        <w:rPr>
          <w:rFonts w:ascii="ＭＳ 明朝" w:eastAsia="ＭＳ 明朝" w:hAnsi="ＭＳ 明朝" w:hint="eastAsia"/>
          <w:color w:val="000000" w:themeColor="text1"/>
        </w:rPr>
        <w:t>リモコン：ワイヤードリモコン</w:t>
      </w:r>
    </w:p>
    <w:p w14:paraId="104F01AF" w14:textId="08F0B7F0" w:rsidR="002479CA" w:rsidRDefault="002479CA" w:rsidP="00B57FE9">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・新品であること</w:t>
      </w:r>
    </w:p>
    <w:p w14:paraId="75A67D33" w14:textId="77777777" w:rsidR="002479CA" w:rsidRDefault="009F24CE" w:rsidP="002479CA">
      <w:pPr>
        <w:ind w:left="1890" w:hangingChars="900" w:hanging="189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9F24CE">
        <w:rPr>
          <w:rFonts w:ascii="ＭＳ 明朝" w:eastAsia="ＭＳ 明朝" w:hAnsi="ＭＳ 明朝" w:hint="eastAsia"/>
          <w:color w:val="000000" w:themeColor="text1"/>
        </w:rPr>
        <w:t>国内に部品および消耗品の在庫を有しており、機器類の運用に支障をきたさない確実な部品</w:t>
      </w:r>
    </w:p>
    <w:p w14:paraId="19EBD91C" w14:textId="77777777" w:rsidR="002479CA" w:rsidRDefault="009F24CE" w:rsidP="002479CA">
      <w:pPr>
        <w:ind w:leftChars="400" w:left="1890" w:hangingChars="500" w:hanging="1050"/>
        <w:rPr>
          <w:rFonts w:ascii="ＭＳ 明朝" w:eastAsia="ＭＳ 明朝" w:hAnsi="ＭＳ 明朝"/>
          <w:color w:val="000000" w:themeColor="text1"/>
        </w:rPr>
      </w:pPr>
      <w:r w:rsidRPr="009F24CE">
        <w:rPr>
          <w:rFonts w:ascii="ＭＳ 明朝" w:eastAsia="ＭＳ 明朝" w:hAnsi="ＭＳ 明朝" w:hint="eastAsia"/>
          <w:color w:val="000000" w:themeColor="text1"/>
        </w:rPr>
        <w:t>供給体制を有する</w:t>
      </w:r>
      <w:r w:rsidR="002479CA">
        <w:rPr>
          <w:rFonts w:ascii="ＭＳ 明朝" w:eastAsia="ＭＳ 明朝" w:hAnsi="ＭＳ 明朝" w:hint="eastAsia"/>
          <w:color w:val="000000" w:themeColor="text1"/>
        </w:rPr>
        <w:t>こと</w:t>
      </w:r>
    </w:p>
    <w:p w14:paraId="4215BFC0" w14:textId="1B082423" w:rsidR="00B57FE9" w:rsidRDefault="00A856A1" w:rsidP="00A856A1">
      <w:pPr>
        <w:ind w:leftChars="300" w:left="84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B57FE9" w:rsidRPr="00B57FE9">
        <w:rPr>
          <w:rFonts w:ascii="ＭＳ 明朝" w:eastAsia="ＭＳ 明朝" w:hAnsi="ＭＳ 明朝"/>
          <w:color w:val="000000" w:themeColor="text1"/>
        </w:rPr>
        <w:t>同等品を提案する場合は、</w:t>
      </w:r>
      <w:r w:rsidR="00C54BFE" w:rsidRPr="00C54BFE">
        <w:rPr>
          <w:rFonts w:ascii="ＭＳ 明朝" w:eastAsia="ＭＳ 明朝" w:hAnsi="ＭＳ 明朝" w:hint="eastAsia"/>
          <w:color w:val="000000" w:themeColor="text1"/>
        </w:rPr>
        <w:t>冷暖房能力、設置方式、馬力、リモコン方式</w:t>
      </w:r>
      <w:r w:rsidR="00C54BFE">
        <w:rPr>
          <w:rFonts w:ascii="ＭＳ 明朝" w:eastAsia="ＭＳ 明朝" w:hAnsi="ＭＳ 明朝" w:hint="eastAsia"/>
          <w:color w:val="000000" w:themeColor="text1"/>
        </w:rPr>
        <w:t>等を明らかにしたうえで</w:t>
      </w:r>
      <w:r w:rsidR="00B57FE9" w:rsidRPr="00B57FE9">
        <w:rPr>
          <w:rFonts w:ascii="ＭＳ 明朝" w:eastAsia="ＭＳ 明朝" w:hAnsi="ＭＳ 明朝"/>
          <w:color w:val="000000" w:themeColor="text1"/>
        </w:rPr>
        <w:t>承認を得ること</w:t>
      </w:r>
      <w:r w:rsidR="009F24CE">
        <w:rPr>
          <w:rFonts w:ascii="ＭＳ 明朝" w:eastAsia="ＭＳ 明朝" w:hAnsi="ＭＳ 明朝" w:hint="eastAsia"/>
          <w:color w:val="000000" w:themeColor="text1"/>
        </w:rPr>
        <w:t>。</w:t>
      </w:r>
    </w:p>
    <w:p w14:paraId="639F142C" w14:textId="7B871545" w:rsidR="009F24CE" w:rsidRDefault="009F24CE" w:rsidP="000E3B4F">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（２）設置</w:t>
      </w:r>
    </w:p>
    <w:p w14:paraId="26763A3B" w14:textId="70784A94" w:rsidR="00B825D0" w:rsidRDefault="00BB430E" w:rsidP="002479C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・現状、室内機は高さ約５ｍの位置に設置されて</w:t>
      </w:r>
      <w:r w:rsidR="00B825D0">
        <w:rPr>
          <w:rFonts w:ascii="ＭＳ 明朝" w:eastAsia="ＭＳ 明朝" w:hAnsi="ＭＳ 明朝" w:hint="eastAsia"/>
          <w:color w:val="000000" w:themeColor="text1"/>
        </w:rPr>
        <w:t>いる。また</w:t>
      </w:r>
      <w:r>
        <w:rPr>
          <w:rFonts w:ascii="ＭＳ 明朝" w:eastAsia="ＭＳ 明朝" w:hAnsi="ＭＳ 明朝" w:hint="eastAsia"/>
          <w:color w:val="000000" w:themeColor="text1"/>
        </w:rPr>
        <w:t>、室外機は</w:t>
      </w:r>
      <w:r w:rsidR="00B825D0">
        <w:rPr>
          <w:rFonts w:ascii="ＭＳ 明朝" w:eastAsia="ＭＳ 明朝" w:hAnsi="ＭＳ 明朝" w:hint="eastAsia"/>
          <w:color w:val="000000" w:themeColor="text1"/>
        </w:rPr>
        <w:t>屋上に設置されている。</w:t>
      </w:r>
    </w:p>
    <w:p w14:paraId="01821D04" w14:textId="0218620F" w:rsidR="00B825D0" w:rsidRDefault="00B825D0" w:rsidP="002479C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高所作業に必要な機器の準備や安全対策についても本業務に含むこと。</w:t>
      </w:r>
    </w:p>
    <w:p w14:paraId="4CA499E2" w14:textId="4329678C" w:rsidR="002479CA" w:rsidRDefault="002479CA" w:rsidP="002479CA">
      <w:pPr>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 xml:space="preserve">　　　・</w:t>
      </w:r>
      <w:r w:rsidRPr="002479CA">
        <w:rPr>
          <w:rFonts w:ascii="ＭＳ 明朝" w:eastAsia="ＭＳ 明朝" w:hAnsi="ＭＳ 明朝" w:hint="eastAsia"/>
          <w:color w:val="000000" w:themeColor="text1"/>
        </w:rPr>
        <w:t>新規機器の設置に必要な一切の作業を行うこと。</w:t>
      </w:r>
    </w:p>
    <w:p w14:paraId="76DBFCDF" w14:textId="0C1393DB" w:rsidR="009B3E9F" w:rsidRPr="009B3E9F" w:rsidRDefault="009F24CE" w:rsidP="00D55BE6">
      <w:pPr>
        <w:ind w:left="840" w:hangingChars="400" w:hanging="84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34401B">
        <w:rPr>
          <w:rFonts w:ascii="ＭＳ 明朝" w:eastAsia="ＭＳ 明朝" w:hAnsi="ＭＳ 明朝" w:hint="eastAsia"/>
          <w:color w:val="000000" w:themeColor="text1"/>
        </w:rPr>
        <w:t>・</w:t>
      </w:r>
      <w:r w:rsidR="00AE6894" w:rsidRPr="0034401B">
        <w:rPr>
          <w:rFonts w:ascii="ＭＳ 明朝" w:eastAsia="ＭＳ 明朝" w:hAnsi="ＭＳ 明朝"/>
          <w:color w:val="000000" w:themeColor="text1"/>
        </w:rPr>
        <w:t>冷媒配管、ドレン配管</w:t>
      </w:r>
      <w:r w:rsidR="00D55BE6">
        <w:rPr>
          <w:rFonts w:ascii="ＭＳ 明朝" w:eastAsia="ＭＳ 明朝" w:hAnsi="ＭＳ 明朝" w:hint="eastAsia"/>
          <w:color w:val="000000" w:themeColor="text1"/>
        </w:rPr>
        <w:t>、配線、リモコン交換</w:t>
      </w:r>
      <w:r w:rsidR="00B825D0">
        <w:rPr>
          <w:rFonts w:ascii="ＭＳ 明朝" w:eastAsia="ＭＳ 明朝" w:hAnsi="ＭＳ 明朝" w:hint="eastAsia"/>
          <w:color w:val="000000" w:themeColor="text1"/>
        </w:rPr>
        <w:t>等、機器設置に必要な材料の調達及び作業を含む。</w:t>
      </w:r>
    </w:p>
    <w:p w14:paraId="16F76C40" w14:textId="7BA5D9C9" w:rsidR="009F24CE" w:rsidRPr="0034401B" w:rsidRDefault="009F24CE" w:rsidP="009F24CE">
      <w:pPr>
        <w:rPr>
          <w:rFonts w:ascii="ＭＳ 明朝" w:eastAsia="ＭＳ 明朝" w:hAnsi="ＭＳ 明朝"/>
          <w:color w:val="000000" w:themeColor="text1"/>
        </w:rPr>
      </w:pPr>
      <w:r w:rsidRPr="0034401B">
        <w:rPr>
          <w:rFonts w:ascii="ＭＳ 明朝" w:eastAsia="ＭＳ 明朝" w:hAnsi="ＭＳ 明朝" w:hint="eastAsia"/>
          <w:color w:val="000000" w:themeColor="text1"/>
        </w:rPr>
        <w:t xml:space="preserve">　　</w:t>
      </w:r>
      <w:r w:rsidR="0034401B" w:rsidRPr="0034401B">
        <w:rPr>
          <w:rFonts w:ascii="ＭＳ 明朝" w:eastAsia="ＭＳ 明朝" w:hAnsi="ＭＳ 明朝" w:hint="eastAsia"/>
          <w:color w:val="000000" w:themeColor="text1"/>
        </w:rPr>
        <w:t xml:space="preserve">　</w:t>
      </w:r>
      <w:r w:rsidRPr="0034401B">
        <w:rPr>
          <w:rFonts w:ascii="ＭＳ 明朝" w:eastAsia="ＭＳ 明朝" w:hAnsi="ＭＳ 明朝" w:hint="eastAsia"/>
          <w:color w:val="000000" w:themeColor="text1"/>
        </w:rPr>
        <w:t>・</w:t>
      </w:r>
      <w:r w:rsidRPr="0034401B">
        <w:rPr>
          <w:rFonts w:ascii="ＭＳ 明朝" w:eastAsia="ＭＳ 明朝" w:hAnsi="ＭＳ 明朝"/>
          <w:color w:val="000000" w:themeColor="text1"/>
        </w:rPr>
        <w:t>既設電源設備を利用すること。ただし、取替に伴い必要な電気工事が生じる場合は見積に含</w:t>
      </w:r>
    </w:p>
    <w:p w14:paraId="0840A8FD" w14:textId="7CEC7953" w:rsidR="009F24CE" w:rsidRPr="009F24CE" w:rsidRDefault="009F24CE" w:rsidP="009F24CE">
      <w:pPr>
        <w:ind w:firstLineChars="400" w:firstLine="840"/>
        <w:rPr>
          <w:rFonts w:ascii="ＭＳ 明朝" w:eastAsia="ＭＳ 明朝" w:hAnsi="ＭＳ 明朝"/>
          <w:color w:val="000000" w:themeColor="text1"/>
        </w:rPr>
      </w:pPr>
      <w:r w:rsidRPr="0034401B">
        <w:rPr>
          <w:rFonts w:ascii="ＭＳ 明朝" w:eastAsia="ＭＳ 明朝" w:hAnsi="ＭＳ 明朝"/>
          <w:color w:val="000000" w:themeColor="text1"/>
        </w:rPr>
        <w:t>めること。</w:t>
      </w:r>
    </w:p>
    <w:p w14:paraId="0A5C96C5" w14:textId="77777777" w:rsidR="002479CA" w:rsidRDefault="009F24CE" w:rsidP="009F24CE">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9F24CE">
        <w:rPr>
          <w:rFonts w:ascii="ＭＳ 明朝" w:eastAsia="ＭＳ 明朝" w:hAnsi="ＭＳ 明朝" w:hint="eastAsia"/>
          <w:color w:val="000000" w:themeColor="text1"/>
        </w:rPr>
        <w:t>設置後は試運転を実施し、冷房・暖房運転</w:t>
      </w:r>
      <w:r w:rsidR="002479CA">
        <w:rPr>
          <w:rFonts w:ascii="ＭＳ 明朝" w:eastAsia="ＭＳ 明朝" w:hAnsi="ＭＳ 明朝" w:hint="eastAsia"/>
          <w:color w:val="000000" w:themeColor="text1"/>
        </w:rPr>
        <w:t>、ドレン排水</w:t>
      </w:r>
      <w:r w:rsidRPr="009F24CE">
        <w:rPr>
          <w:rFonts w:ascii="ＭＳ 明朝" w:eastAsia="ＭＳ 明朝" w:hAnsi="ＭＳ 明朝" w:hint="eastAsia"/>
          <w:color w:val="000000" w:themeColor="text1"/>
        </w:rPr>
        <w:t>に異常がないこと</w:t>
      </w:r>
      <w:r w:rsidR="002479CA">
        <w:rPr>
          <w:rFonts w:ascii="ＭＳ 明朝" w:eastAsia="ＭＳ 明朝" w:hAnsi="ＭＳ 明朝" w:hint="eastAsia"/>
          <w:color w:val="000000" w:themeColor="text1"/>
        </w:rPr>
        <w:t>、異常振動や異音</w:t>
      </w:r>
    </w:p>
    <w:p w14:paraId="1EF717C6" w14:textId="76DC4929" w:rsidR="009F24CE" w:rsidRDefault="002479CA" w:rsidP="002479CA">
      <w:pPr>
        <w:ind w:firstLineChars="400" w:firstLine="840"/>
        <w:rPr>
          <w:rFonts w:ascii="ＭＳ 明朝" w:eastAsia="ＭＳ 明朝" w:hAnsi="ＭＳ 明朝"/>
          <w:color w:val="000000" w:themeColor="text1"/>
        </w:rPr>
      </w:pPr>
      <w:r>
        <w:rPr>
          <w:rFonts w:ascii="ＭＳ 明朝" w:eastAsia="ＭＳ 明朝" w:hAnsi="ＭＳ 明朝" w:hint="eastAsia"/>
          <w:color w:val="000000" w:themeColor="text1"/>
        </w:rPr>
        <w:t>がないこと</w:t>
      </w:r>
      <w:r w:rsidR="009F24CE" w:rsidRPr="009F24CE">
        <w:rPr>
          <w:rFonts w:ascii="ＭＳ 明朝" w:eastAsia="ＭＳ 明朝" w:hAnsi="ＭＳ 明朝" w:hint="eastAsia"/>
          <w:color w:val="000000" w:themeColor="text1"/>
        </w:rPr>
        <w:t>を確認すること。</w:t>
      </w:r>
    </w:p>
    <w:p w14:paraId="28B3B829" w14:textId="0C50880C" w:rsidR="009F24CE" w:rsidRDefault="001B42ED" w:rsidP="001B42ED">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2479CA">
        <w:rPr>
          <w:rFonts w:ascii="ＭＳ 明朝" w:eastAsia="ＭＳ 明朝" w:hAnsi="ＭＳ 明朝" w:hint="eastAsia"/>
          <w:color w:val="000000" w:themeColor="text1"/>
        </w:rPr>
        <w:t>（３）撤去工事</w:t>
      </w:r>
    </w:p>
    <w:p w14:paraId="40CA007C" w14:textId="77777777" w:rsidR="001B42ED" w:rsidRDefault="002479CA" w:rsidP="002479CA">
      <w:pPr>
        <w:rPr>
          <w:rFonts w:ascii="ＭＳ 明朝" w:eastAsia="ＭＳ 明朝" w:hAnsi="ＭＳ 明朝"/>
          <w:color w:val="000000" w:themeColor="text1"/>
          <w:szCs w:val="21"/>
        </w:rPr>
      </w:pPr>
      <w:r>
        <w:rPr>
          <w:rFonts w:ascii="ＭＳ 明朝" w:eastAsia="ＭＳ 明朝" w:hAnsi="ＭＳ 明朝" w:hint="eastAsia"/>
          <w:color w:val="000000" w:themeColor="text1"/>
        </w:rPr>
        <w:t xml:space="preserve">　　　</w:t>
      </w:r>
      <w:r w:rsidR="00846EC2">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既設</w:t>
      </w:r>
      <w:r w:rsidRPr="009F24CE">
        <w:rPr>
          <w:rFonts w:ascii="ＭＳ 明朝" w:eastAsia="ＭＳ 明朝" w:hAnsi="ＭＳ 明朝" w:hint="eastAsia"/>
          <w:color w:val="000000" w:themeColor="text1"/>
        </w:rPr>
        <w:t>機器の撤去に当たっては、関係法令に基づき冷媒を適正に回収・処理すること。</w:t>
      </w:r>
    </w:p>
    <w:p w14:paraId="7BEF933E" w14:textId="27E83E4A" w:rsidR="002479CA" w:rsidRPr="009F24CE" w:rsidRDefault="001B42ED" w:rsidP="001B42ED">
      <w:pPr>
        <w:ind w:firstLineChars="400" w:firstLine="840"/>
        <w:rPr>
          <w:rFonts w:ascii="ＭＳ 明朝" w:eastAsia="ＭＳ 明朝" w:hAnsi="ＭＳ 明朝"/>
          <w:color w:val="000000" w:themeColor="text1"/>
        </w:rPr>
      </w:pPr>
      <w:r w:rsidRPr="00AE6894">
        <w:rPr>
          <w:rFonts w:ascii="ＭＳ 明朝" w:eastAsia="ＭＳ 明朝" w:hAnsi="ＭＳ 明朝"/>
          <w:color w:val="000000" w:themeColor="text1"/>
          <w:szCs w:val="21"/>
        </w:rPr>
        <w:t>フロン類回収証明書の写し</w:t>
      </w:r>
      <w:r>
        <w:rPr>
          <w:rFonts w:ascii="ＭＳ 明朝" w:eastAsia="ＭＳ 明朝" w:hAnsi="ＭＳ 明朝" w:hint="eastAsia"/>
          <w:color w:val="000000" w:themeColor="text1"/>
          <w:szCs w:val="21"/>
        </w:rPr>
        <w:t>を</w:t>
      </w:r>
      <w:r w:rsidR="0060601A">
        <w:rPr>
          <w:rFonts w:ascii="ＭＳ 明朝" w:eastAsia="ＭＳ 明朝" w:hAnsi="ＭＳ 明朝" w:hint="eastAsia"/>
          <w:color w:val="000000" w:themeColor="text1"/>
          <w:szCs w:val="21"/>
        </w:rPr>
        <w:t>提出</w:t>
      </w:r>
      <w:r>
        <w:rPr>
          <w:rFonts w:ascii="ＭＳ 明朝" w:eastAsia="ＭＳ 明朝" w:hAnsi="ＭＳ 明朝" w:hint="eastAsia"/>
          <w:color w:val="000000" w:themeColor="text1"/>
          <w:szCs w:val="21"/>
        </w:rPr>
        <w:t>すること。</w:t>
      </w:r>
    </w:p>
    <w:p w14:paraId="30174691" w14:textId="77777777" w:rsidR="00D55BE6" w:rsidRDefault="002479CA" w:rsidP="002479C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D55BE6">
        <w:rPr>
          <w:rFonts w:ascii="ＭＳ 明朝" w:eastAsia="ＭＳ 明朝" w:hAnsi="ＭＳ 明朝" w:hint="eastAsia"/>
          <w:color w:val="000000" w:themeColor="text1"/>
        </w:rPr>
        <w:t xml:space="preserve">　（参考：</w:t>
      </w:r>
      <w:r w:rsidRPr="0060601A">
        <w:rPr>
          <w:rFonts w:ascii="ＭＳ 明朝" w:eastAsia="ＭＳ 明朝" w:hAnsi="ＭＳ 明朝" w:hint="eastAsia"/>
          <w:color w:val="000000" w:themeColor="text1"/>
        </w:rPr>
        <w:t>既存機器</w:t>
      </w:r>
      <w:r w:rsidR="00D55BE6">
        <w:rPr>
          <w:rFonts w:ascii="ＭＳ 明朝" w:eastAsia="ＭＳ 明朝" w:hAnsi="ＭＳ 明朝" w:hint="eastAsia"/>
          <w:color w:val="000000" w:themeColor="text1"/>
        </w:rPr>
        <w:t>）</w:t>
      </w:r>
    </w:p>
    <w:p w14:paraId="52A72123" w14:textId="6D744AA7" w:rsidR="00D55BE6" w:rsidRPr="00D55BE6" w:rsidRDefault="00D55BE6" w:rsidP="00D55BE6">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D55BE6">
        <w:rPr>
          <w:rFonts w:ascii="ＭＳ 明朝" w:eastAsia="ＭＳ 明朝" w:hAnsi="ＭＳ 明朝" w:hint="eastAsia"/>
          <w:color w:val="000000" w:themeColor="text1"/>
        </w:rPr>
        <w:t>パッケージエアコン（ダイキン）</w:t>
      </w:r>
    </w:p>
    <w:p w14:paraId="06456C7F" w14:textId="77777777" w:rsidR="00D55BE6" w:rsidRPr="00D55BE6" w:rsidRDefault="00D55BE6" w:rsidP="00D55BE6">
      <w:pPr>
        <w:ind w:firstLineChars="600" w:firstLine="1260"/>
        <w:rPr>
          <w:rFonts w:ascii="ＭＳ 明朝" w:eastAsia="ＭＳ 明朝" w:hAnsi="ＭＳ 明朝"/>
          <w:color w:val="000000" w:themeColor="text1"/>
        </w:rPr>
      </w:pPr>
      <w:r w:rsidRPr="00D55BE6">
        <w:rPr>
          <w:rFonts w:ascii="ＭＳ 明朝" w:eastAsia="ＭＳ 明朝" w:hAnsi="ＭＳ 明朝" w:hint="eastAsia"/>
          <w:color w:val="000000" w:themeColor="text1"/>
        </w:rPr>
        <w:t>機種：</w:t>
      </w:r>
      <w:r w:rsidRPr="00D55BE6">
        <w:rPr>
          <w:rFonts w:ascii="ＭＳ 明朝" w:eastAsia="ＭＳ 明朝" w:hAnsi="ＭＳ 明朝"/>
          <w:color w:val="000000" w:themeColor="text1"/>
        </w:rPr>
        <w:t>FHP２２４CB</w:t>
      </w:r>
    </w:p>
    <w:p w14:paraId="4229844F" w14:textId="305FFCDC" w:rsidR="00D55BE6" w:rsidRDefault="00D55BE6" w:rsidP="00D55BE6">
      <w:pPr>
        <w:ind w:firstLineChars="600" w:firstLine="1260"/>
        <w:rPr>
          <w:rFonts w:ascii="ＭＳ 明朝" w:eastAsia="ＭＳ 明朝" w:hAnsi="ＭＳ 明朝"/>
          <w:color w:val="000000" w:themeColor="text1"/>
        </w:rPr>
      </w:pPr>
      <w:r w:rsidRPr="00D55BE6">
        <w:rPr>
          <w:rFonts w:ascii="ＭＳ 明朝" w:eastAsia="ＭＳ 明朝" w:hAnsi="ＭＳ 明朝" w:hint="eastAsia"/>
          <w:color w:val="000000" w:themeColor="text1"/>
        </w:rPr>
        <w:t>製造番号：</w:t>
      </w:r>
      <w:r w:rsidRPr="00D55BE6">
        <w:rPr>
          <w:rFonts w:ascii="ＭＳ 明朝" w:eastAsia="ＭＳ 明朝" w:hAnsi="ＭＳ 明朝"/>
          <w:color w:val="000000" w:themeColor="text1"/>
        </w:rPr>
        <w:t>A００５４８５</w:t>
      </w:r>
    </w:p>
    <w:p w14:paraId="1CD082B9" w14:textId="77777777" w:rsidR="00D55BE6" w:rsidRPr="00D55BE6" w:rsidRDefault="00D55BE6" w:rsidP="00D55BE6">
      <w:pPr>
        <w:ind w:firstLineChars="500" w:firstLine="1050"/>
        <w:rPr>
          <w:rFonts w:ascii="ＭＳ 明朝" w:eastAsia="ＭＳ 明朝" w:hAnsi="ＭＳ 明朝"/>
          <w:color w:val="000000" w:themeColor="text1"/>
        </w:rPr>
      </w:pPr>
      <w:r>
        <w:rPr>
          <w:rFonts w:ascii="ＭＳ 明朝" w:eastAsia="ＭＳ 明朝" w:hAnsi="ＭＳ 明朝" w:hint="eastAsia"/>
          <w:color w:val="000000" w:themeColor="text1"/>
        </w:rPr>
        <w:t>・</w:t>
      </w:r>
      <w:r w:rsidRPr="00D55BE6">
        <w:rPr>
          <w:rFonts w:ascii="ＭＳ 明朝" w:eastAsia="ＭＳ 明朝" w:hAnsi="ＭＳ 明朝" w:hint="eastAsia"/>
          <w:color w:val="000000" w:themeColor="text1"/>
        </w:rPr>
        <w:t>室外ユニット（ダイキン）</w:t>
      </w:r>
    </w:p>
    <w:p w14:paraId="0633B1ED" w14:textId="54B0A6A5" w:rsidR="00D55BE6" w:rsidRPr="00D55BE6" w:rsidRDefault="00D55BE6" w:rsidP="00D55BE6">
      <w:pPr>
        <w:ind w:firstLineChars="600" w:firstLine="1260"/>
        <w:rPr>
          <w:rFonts w:ascii="ＭＳ 明朝" w:eastAsia="ＭＳ 明朝" w:hAnsi="ＭＳ 明朝"/>
          <w:color w:val="000000" w:themeColor="text1"/>
        </w:rPr>
      </w:pPr>
      <w:r w:rsidRPr="00D55BE6">
        <w:rPr>
          <w:rFonts w:ascii="ＭＳ 明朝" w:eastAsia="ＭＳ 明朝" w:hAnsi="ＭＳ 明朝" w:hint="eastAsia"/>
          <w:color w:val="000000" w:themeColor="text1"/>
        </w:rPr>
        <w:t>機種：</w:t>
      </w:r>
      <w:r w:rsidRPr="00D55BE6">
        <w:rPr>
          <w:rFonts w:ascii="ＭＳ 明朝" w:eastAsia="ＭＳ 明朝" w:hAnsi="ＭＳ 明朝"/>
          <w:color w:val="000000" w:themeColor="text1"/>
        </w:rPr>
        <w:t>RZPP２２４CG</w:t>
      </w:r>
    </w:p>
    <w:p w14:paraId="3162FE06" w14:textId="083D85DA" w:rsidR="00D55BE6" w:rsidRDefault="00D55BE6" w:rsidP="00D55BE6">
      <w:pPr>
        <w:ind w:firstLineChars="600" w:firstLine="1260"/>
        <w:rPr>
          <w:rFonts w:ascii="ＭＳ 明朝" w:eastAsia="ＭＳ 明朝" w:hAnsi="ＭＳ 明朝"/>
          <w:color w:val="000000" w:themeColor="text1"/>
        </w:rPr>
      </w:pPr>
      <w:r w:rsidRPr="00D55BE6">
        <w:rPr>
          <w:rFonts w:ascii="ＭＳ 明朝" w:eastAsia="ＭＳ 明朝" w:hAnsi="ＭＳ 明朝" w:hint="eastAsia"/>
          <w:color w:val="000000" w:themeColor="text1"/>
        </w:rPr>
        <w:t>製造番号：</w:t>
      </w:r>
      <w:r w:rsidRPr="00D55BE6">
        <w:rPr>
          <w:rFonts w:ascii="ＭＳ 明朝" w:eastAsia="ＭＳ 明朝" w:hAnsi="ＭＳ 明朝"/>
          <w:color w:val="000000" w:themeColor="text1"/>
        </w:rPr>
        <w:t>A004048</w:t>
      </w:r>
    </w:p>
    <w:p w14:paraId="295C0F27" w14:textId="4DC59E9E" w:rsidR="002479CA" w:rsidRDefault="002479CA" w:rsidP="002479C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（４）その他</w:t>
      </w:r>
    </w:p>
    <w:p w14:paraId="6086F02F" w14:textId="3428EF5B" w:rsidR="0060601A" w:rsidRDefault="0060601A" w:rsidP="0060601A">
      <w:pPr>
        <w:ind w:left="630" w:hangingChars="300" w:hanging="63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60601A">
        <w:rPr>
          <w:rFonts w:ascii="ＭＳ 明朝" w:eastAsia="ＭＳ 明朝" w:hAnsi="ＭＳ 明朝" w:hint="eastAsia"/>
          <w:color w:val="000000" w:themeColor="text1"/>
        </w:rPr>
        <w:t>受注者は、機器（室内機、室外機</w:t>
      </w:r>
      <w:r w:rsidR="006604D3">
        <w:rPr>
          <w:rFonts w:ascii="ＭＳ 明朝" w:eastAsia="ＭＳ 明朝" w:hAnsi="ＭＳ 明朝" w:hint="eastAsia"/>
          <w:color w:val="000000" w:themeColor="text1"/>
        </w:rPr>
        <w:t>等業務に必要なもの一式</w:t>
      </w:r>
      <w:r w:rsidRPr="0060601A">
        <w:rPr>
          <w:rFonts w:ascii="ＭＳ 明朝" w:eastAsia="ＭＳ 明朝" w:hAnsi="ＭＳ 明朝" w:hint="eastAsia"/>
          <w:color w:val="000000" w:themeColor="text1"/>
        </w:rPr>
        <w:t>）の調達、設置、試運転調整、取扱説明を行うこと。なお、既存機器の撤去、処分も業務内容に含む。</w:t>
      </w:r>
    </w:p>
    <w:p w14:paraId="06D05207" w14:textId="08F78741" w:rsidR="002479CA" w:rsidRDefault="002479CA" w:rsidP="0060601A">
      <w:pPr>
        <w:ind w:leftChars="300" w:left="630" w:firstLineChars="100" w:firstLine="210"/>
        <w:rPr>
          <w:rFonts w:ascii="ＭＳ 明朝" w:eastAsia="ＭＳ 明朝" w:hAnsi="ＭＳ 明朝"/>
          <w:color w:val="000000" w:themeColor="text1"/>
        </w:rPr>
      </w:pPr>
      <w:r w:rsidRPr="009F24CE">
        <w:rPr>
          <w:rFonts w:ascii="ＭＳ 明朝" w:eastAsia="ＭＳ 明朝" w:hAnsi="ＭＳ 明朝" w:hint="eastAsia"/>
          <w:color w:val="000000" w:themeColor="text1"/>
        </w:rPr>
        <w:t>引渡し後１年間に施工不良に起因する不具合が生じた場合は、受注者の負担で速やかに是正すること。</w:t>
      </w:r>
    </w:p>
    <w:p w14:paraId="7C54F5B4" w14:textId="77777777" w:rsidR="002479CA" w:rsidRPr="0060601A" w:rsidRDefault="002479CA" w:rsidP="002479CA">
      <w:pPr>
        <w:rPr>
          <w:rFonts w:ascii="ＭＳ 明朝" w:eastAsia="ＭＳ 明朝" w:hAnsi="ＭＳ 明朝"/>
          <w:color w:val="000000" w:themeColor="text1"/>
        </w:rPr>
      </w:pPr>
    </w:p>
    <w:p w14:paraId="71B9A72B" w14:textId="354824F1" w:rsidR="0081408E" w:rsidRPr="00117DFD" w:rsidRDefault="002C5477" w:rsidP="00621331">
      <w:pPr>
        <w:ind w:left="1100" w:hangingChars="500" w:hanging="1100"/>
        <w:rPr>
          <w:rFonts w:ascii="ＭＳ ゴシック" w:eastAsia="ＭＳ ゴシック" w:hAnsi="ＭＳ ゴシック"/>
          <w:color w:val="000000" w:themeColor="text1"/>
          <w:sz w:val="22"/>
        </w:rPr>
      </w:pPr>
      <w:r w:rsidRPr="00117DFD">
        <w:rPr>
          <w:rFonts w:ascii="ＭＳ ゴシック" w:eastAsia="ＭＳ ゴシック" w:hAnsi="ＭＳ ゴシック" w:hint="eastAsia"/>
          <w:color w:val="000000" w:themeColor="text1"/>
          <w:sz w:val="22"/>
        </w:rPr>
        <w:t>５</w:t>
      </w:r>
      <w:r w:rsidR="0081408E" w:rsidRPr="00117DFD">
        <w:rPr>
          <w:rFonts w:ascii="ＭＳ ゴシック" w:eastAsia="ＭＳ ゴシック" w:hAnsi="ＭＳ ゴシック" w:hint="eastAsia"/>
          <w:color w:val="000000" w:themeColor="text1"/>
          <w:sz w:val="22"/>
        </w:rPr>
        <w:t xml:space="preserve">　留意事項等</w:t>
      </w:r>
    </w:p>
    <w:p w14:paraId="487C5CF7" w14:textId="04FAC572" w:rsidR="0034401B" w:rsidRDefault="0081408E" w:rsidP="00FA2469">
      <w:pPr>
        <w:ind w:left="1050" w:hangingChars="500" w:hanging="1050"/>
        <w:rPr>
          <w:rFonts w:asciiTheme="majorEastAsia" w:eastAsiaTheme="majorEastAsia" w:hAnsiTheme="majorEastAsia"/>
          <w:b/>
          <w:bCs/>
          <w:color w:val="000000" w:themeColor="text1"/>
          <w:szCs w:val="21"/>
          <w:u w:val="wave"/>
        </w:rPr>
      </w:pPr>
      <w:r w:rsidRPr="007F2D28">
        <w:rPr>
          <w:rFonts w:ascii="ＭＳ 明朝" w:eastAsia="ＭＳ 明朝" w:hAnsi="ＭＳ 明朝" w:hint="eastAsia"/>
          <w:color w:val="000000" w:themeColor="text1"/>
          <w:szCs w:val="21"/>
        </w:rPr>
        <w:t xml:space="preserve">　</w:t>
      </w:r>
      <w:r w:rsidRPr="00541A70">
        <w:rPr>
          <w:rFonts w:ascii="ＭＳ 明朝" w:eastAsia="ＭＳ 明朝" w:hAnsi="ＭＳ 明朝" w:hint="eastAsia"/>
          <w:color w:val="000000" w:themeColor="text1"/>
          <w:szCs w:val="21"/>
        </w:rPr>
        <w:t>・</w:t>
      </w:r>
      <w:r w:rsidR="00541A70">
        <w:rPr>
          <w:rFonts w:ascii="ＭＳ 明朝" w:eastAsia="ＭＳ 明朝" w:hAnsi="ＭＳ 明朝" w:hint="eastAsia"/>
          <w:color w:val="000000" w:themeColor="text1"/>
          <w:szCs w:val="21"/>
        </w:rPr>
        <w:t>見積書作成にあたって</w:t>
      </w:r>
      <w:r w:rsidR="0034401B">
        <w:rPr>
          <w:rFonts w:ascii="ＭＳ 明朝" w:eastAsia="ＭＳ 明朝" w:hAnsi="ＭＳ 明朝" w:hint="eastAsia"/>
          <w:color w:val="000000" w:themeColor="text1"/>
          <w:szCs w:val="21"/>
        </w:rPr>
        <w:t>は</w:t>
      </w:r>
      <w:r w:rsidR="0034401B" w:rsidRPr="0034401B">
        <w:rPr>
          <w:rFonts w:ascii="ＭＳ 明朝" w:eastAsia="ＭＳ 明朝" w:hAnsi="ＭＳ 明朝" w:hint="eastAsia"/>
          <w:b/>
          <w:bCs/>
          <w:color w:val="000000" w:themeColor="text1"/>
          <w:szCs w:val="21"/>
          <w:u w:val="wave"/>
        </w:rPr>
        <w:t>現地確認を実施することとし、</w:t>
      </w:r>
      <w:r w:rsidR="00FA2469" w:rsidRPr="0034401B">
        <w:rPr>
          <w:rFonts w:asciiTheme="majorEastAsia" w:eastAsiaTheme="majorEastAsia" w:hAnsiTheme="majorEastAsia" w:hint="eastAsia"/>
          <w:b/>
          <w:bCs/>
          <w:color w:val="000000" w:themeColor="text1"/>
          <w:szCs w:val="21"/>
          <w:u w:val="wave"/>
        </w:rPr>
        <w:t>事前に児童館に日程調整の上、実</w:t>
      </w:r>
    </w:p>
    <w:p w14:paraId="0C652EA9" w14:textId="660743CC" w:rsidR="00FA2469" w:rsidRDefault="00FA2469" w:rsidP="0034401B">
      <w:pPr>
        <w:ind w:leftChars="200" w:left="1050" w:hangingChars="300" w:hanging="630"/>
        <w:rPr>
          <w:rFonts w:ascii="ＭＳ 明朝" w:eastAsia="ＭＳ 明朝" w:hAnsi="ＭＳ 明朝"/>
          <w:color w:val="000000" w:themeColor="text1"/>
          <w:szCs w:val="21"/>
        </w:rPr>
      </w:pPr>
      <w:r w:rsidRPr="0034401B">
        <w:rPr>
          <w:rFonts w:asciiTheme="majorEastAsia" w:eastAsiaTheme="majorEastAsia" w:hAnsiTheme="majorEastAsia" w:hint="eastAsia"/>
          <w:b/>
          <w:bCs/>
          <w:color w:val="000000" w:themeColor="text1"/>
          <w:szCs w:val="21"/>
          <w:u w:val="wave"/>
        </w:rPr>
        <w:t>施</w:t>
      </w:r>
      <w:r w:rsidRPr="0034401B">
        <w:rPr>
          <w:rFonts w:ascii="ＭＳ 明朝" w:eastAsia="ＭＳ 明朝" w:hAnsi="ＭＳ 明朝" w:hint="eastAsia"/>
          <w:color w:val="000000" w:themeColor="text1"/>
          <w:szCs w:val="21"/>
        </w:rPr>
        <w:t>してくださ</w:t>
      </w:r>
      <w:r>
        <w:rPr>
          <w:rFonts w:ascii="ＭＳ 明朝" w:eastAsia="ＭＳ 明朝" w:hAnsi="ＭＳ 明朝" w:hint="eastAsia"/>
          <w:color w:val="000000" w:themeColor="text1"/>
          <w:szCs w:val="21"/>
        </w:rPr>
        <w:t>い。</w:t>
      </w:r>
    </w:p>
    <w:p w14:paraId="2656817B" w14:textId="23778B20" w:rsidR="00FA2469" w:rsidRPr="0060601A" w:rsidRDefault="00FA2469" w:rsidP="00FA2469">
      <w:pPr>
        <w:ind w:firstLineChars="200" w:firstLine="420"/>
        <w:rPr>
          <w:rFonts w:ascii="ＭＳ 明朝" w:eastAsia="ＭＳ 明朝" w:hAnsi="ＭＳ 明朝"/>
          <w:color w:val="000000" w:themeColor="text1"/>
          <w:szCs w:val="21"/>
        </w:rPr>
      </w:pPr>
      <w:r w:rsidRPr="0060601A">
        <w:rPr>
          <w:rFonts w:ascii="ＭＳ 明朝" w:eastAsia="ＭＳ 明朝" w:hAnsi="ＭＳ 明朝" w:hint="eastAsia"/>
          <w:color w:val="000000" w:themeColor="text1"/>
          <w:szCs w:val="21"/>
        </w:rPr>
        <w:t>＜連絡先＞</w:t>
      </w:r>
    </w:p>
    <w:p w14:paraId="798BB18B" w14:textId="01A360F8" w:rsidR="00FA2469" w:rsidRDefault="00FA2469" w:rsidP="00FA2469">
      <w:pPr>
        <w:ind w:firstLineChars="200" w:firstLine="420"/>
        <w:rPr>
          <w:rFonts w:ascii="ＭＳ 明朝" w:eastAsia="ＭＳ 明朝" w:hAnsi="ＭＳ 明朝"/>
          <w:color w:val="000000" w:themeColor="text1"/>
          <w:szCs w:val="21"/>
        </w:rPr>
      </w:pPr>
      <w:r w:rsidRPr="0060601A">
        <w:rPr>
          <w:rFonts w:ascii="ＭＳ 明朝" w:eastAsia="ＭＳ 明朝" w:hAnsi="ＭＳ 明朝" w:hint="eastAsia"/>
          <w:color w:val="000000" w:themeColor="text1"/>
          <w:szCs w:val="21"/>
        </w:rPr>
        <w:t xml:space="preserve">　</w:t>
      </w:r>
      <w:r w:rsidR="006604D3" w:rsidRPr="0057695E">
        <w:rPr>
          <w:rFonts w:ascii="ＭＳ 明朝" w:eastAsia="ＭＳ 明朝" w:hAnsi="ＭＳ 明朝" w:hint="eastAsia"/>
          <w:szCs w:val="21"/>
        </w:rPr>
        <w:t>京都市</w:t>
      </w:r>
      <w:r w:rsidR="0057695E" w:rsidRPr="0057695E">
        <w:rPr>
          <w:rFonts w:ascii="ＭＳ 明朝" w:eastAsia="ＭＳ 明朝" w:hAnsi="ＭＳ 明朝" w:hint="eastAsia"/>
          <w:szCs w:val="21"/>
        </w:rPr>
        <w:t>山</w:t>
      </w:r>
      <w:r w:rsidR="00D55BE6" w:rsidRPr="0057695E">
        <w:rPr>
          <w:rFonts w:ascii="ＭＳ 明朝" w:eastAsia="ＭＳ 明朝" w:hAnsi="ＭＳ 明朝" w:hint="eastAsia"/>
          <w:szCs w:val="21"/>
        </w:rPr>
        <w:t>階</w:t>
      </w:r>
      <w:r w:rsidR="006604D3" w:rsidRPr="0057695E">
        <w:rPr>
          <w:rFonts w:ascii="ＭＳ 明朝" w:eastAsia="ＭＳ 明朝" w:hAnsi="ＭＳ 明朝" w:hint="eastAsia"/>
          <w:szCs w:val="21"/>
        </w:rPr>
        <w:t xml:space="preserve">児童館　館長　</w:t>
      </w:r>
      <w:r w:rsidR="00D55BE6" w:rsidRPr="0057695E">
        <w:rPr>
          <w:rFonts w:ascii="ＭＳ 明朝" w:eastAsia="ＭＳ 明朝" w:hAnsi="ＭＳ 明朝" w:hint="eastAsia"/>
          <w:szCs w:val="21"/>
        </w:rPr>
        <w:t>村田</w:t>
      </w:r>
      <w:r w:rsidR="006604D3" w:rsidRPr="0057695E">
        <w:rPr>
          <w:rFonts w:ascii="ＭＳ 明朝" w:eastAsia="ＭＳ 明朝" w:hAnsi="ＭＳ 明朝" w:hint="eastAsia"/>
          <w:szCs w:val="21"/>
        </w:rPr>
        <w:t>宛　（</w:t>
      </w:r>
      <w:r w:rsidR="006604D3" w:rsidRPr="0057695E">
        <w:rPr>
          <w:rFonts w:ascii="ＭＳ 明朝" w:eastAsia="ＭＳ 明朝" w:hAnsi="ＭＳ 明朝"/>
          <w:szCs w:val="21"/>
        </w:rPr>
        <w:t>TEL：</w:t>
      </w:r>
      <w:r w:rsidR="00D55BE6" w:rsidRPr="0057695E">
        <w:rPr>
          <w:rFonts w:ascii="ＭＳ 明朝" w:eastAsia="ＭＳ 明朝" w:hAnsi="ＭＳ 明朝" w:hint="eastAsia"/>
          <w:szCs w:val="21"/>
        </w:rPr>
        <w:t>５９４－４８８０</w:t>
      </w:r>
      <w:r w:rsidR="006604D3" w:rsidRPr="0057695E">
        <w:rPr>
          <w:rFonts w:ascii="ＭＳ 明朝" w:eastAsia="ＭＳ 明朝" w:hAnsi="ＭＳ 明朝"/>
          <w:szCs w:val="21"/>
        </w:rPr>
        <w:t>）</w:t>
      </w:r>
    </w:p>
    <w:p w14:paraId="612D7B2B" w14:textId="20CD2831" w:rsidR="005F0607" w:rsidRDefault="005F0607" w:rsidP="005F0607">
      <w:pPr>
        <w:ind w:leftChars="100" w:left="42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szCs w:val="21"/>
        </w:rPr>
        <w:t>・見積書には、</w:t>
      </w:r>
      <w:r w:rsidRPr="00CE0C00">
        <w:rPr>
          <w:rFonts w:ascii="ＭＳ 明朝" w:eastAsia="ＭＳ 明朝" w:hAnsi="ＭＳ 明朝"/>
          <w:color w:val="000000" w:themeColor="text1"/>
        </w:rPr>
        <w:t>使用する資材</w:t>
      </w:r>
      <w:r w:rsidR="00A336F5">
        <w:rPr>
          <w:rFonts w:ascii="ＭＳ 明朝" w:eastAsia="ＭＳ 明朝" w:hAnsi="ＭＳ 明朝" w:hint="eastAsia"/>
          <w:color w:val="000000" w:themeColor="text1"/>
        </w:rPr>
        <w:t>の品名</w:t>
      </w:r>
      <w:r w:rsidR="00181609">
        <w:rPr>
          <w:rFonts w:ascii="ＭＳ 明朝" w:eastAsia="ＭＳ 明朝" w:hAnsi="ＭＳ 明朝" w:hint="eastAsia"/>
          <w:color w:val="000000" w:themeColor="text1"/>
        </w:rPr>
        <w:t>・</w:t>
      </w:r>
      <w:r w:rsidR="00A336F5">
        <w:rPr>
          <w:rFonts w:ascii="ＭＳ 明朝" w:eastAsia="ＭＳ 明朝" w:hAnsi="ＭＳ 明朝" w:hint="eastAsia"/>
          <w:color w:val="000000" w:themeColor="text1"/>
        </w:rPr>
        <w:t>品番や設置時の工法等を記載</w:t>
      </w:r>
      <w:r w:rsidR="007E501B">
        <w:rPr>
          <w:rFonts w:ascii="ＭＳ 明朝" w:eastAsia="ＭＳ 明朝" w:hAnsi="ＭＳ 明朝" w:hint="eastAsia"/>
          <w:color w:val="000000" w:themeColor="text1"/>
        </w:rPr>
        <w:t>してください</w:t>
      </w:r>
      <w:r w:rsidR="00A336F5">
        <w:rPr>
          <w:rFonts w:ascii="ＭＳ 明朝" w:eastAsia="ＭＳ 明朝" w:hAnsi="ＭＳ 明朝" w:hint="eastAsia"/>
          <w:color w:val="000000" w:themeColor="text1"/>
        </w:rPr>
        <w:t>。</w:t>
      </w:r>
    </w:p>
    <w:p w14:paraId="775724D8" w14:textId="4DEC301D" w:rsidR="000A3E95" w:rsidRPr="00FA2469" w:rsidRDefault="00541A70" w:rsidP="00FA2469">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Pr="00FA2469">
        <w:rPr>
          <w:rFonts w:ascii="ＭＳ 明朝" w:eastAsia="ＭＳ 明朝" w:hAnsi="ＭＳ 明朝" w:hint="eastAsia"/>
          <w:color w:val="000000" w:themeColor="text1"/>
          <w:szCs w:val="21"/>
        </w:rPr>
        <w:t>・業務実施</w:t>
      </w:r>
      <w:r w:rsidR="00FA2469" w:rsidRPr="00FA2469">
        <w:rPr>
          <w:rFonts w:ascii="ＭＳ 明朝" w:eastAsia="ＭＳ 明朝" w:hAnsi="ＭＳ 明朝" w:hint="eastAsia"/>
          <w:color w:val="000000" w:themeColor="text1"/>
          <w:szCs w:val="21"/>
        </w:rPr>
        <w:t>日は、契</w:t>
      </w:r>
      <w:r w:rsidR="00E2031F" w:rsidRPr="00FA2469">
        <w:rPr>
          <w:rFonts w:ascii="ＭＳ 明朝" w:eastAsia="ＭＳ 明朝" w:hAnsi="ＭＳ 明朝" w:hint="eastAsia"/>
          <w:color w:val="000000" w:themeColor="text1"/>
          <w:szCs w:val="21"/>
        </w:rPr>
        <w:t>約後、速やかに日程調整することとします</w:t>
      </w:r>
      <w:r w:rsidR="000A3E95" w:rsidRPr="00FA2469">
        <w:rPr>
          <w:rFonts w:ascii="ＭＳ 明朝" w:eastAsia="ＭＳ 明朝" w:hAnsi="ＭＳ 明朝" w:hint="eastAsia"/>
          <w:color w:val="000000" w:themeColor="text1"/>
          <w:szCs w:val="21"/>
        </w:rPr>
        <w:t>。</w:t>
      </w:r>
    </w:p>
    <w:p w14:paraId="0A793E27" w14:textId="0450CDF3" w:rsidR="00FC3887" w:rsidRDefault="00B703FE" w:rsidP="00621331">
      <w:pPr>
        <w:ind w:left="1050" w:hangingChars="500" w:hanging="1050"/>
        <w:rPr>
          <w:rFonts w:ascii="ＭＳ 明朝" w:eastAsia="ＭＳ 明朝" w:hAnsi="ＭＳ 明朝"/>
          <w:color w:val="000000" w:themeColor="text1"/>
          <w:szCs w:val="21"/>
        </w:rPr>
      </w:pPr>
      <w:r w:rsidRPr="00FA2469">
        <w:rPr>
          <w:rFonts w:ascii="ＭＳ 明朝" w:eastAsia="ＭＳ 明朝" w:hAnsi="ＭＳ 明朝" w:hint="eastAsia"/>
          <w:color w:val="000000" w:themeColor="text1"/>
          <w:szCs w:val="21"/>
        </w:rPr>
        <w:t xml:space="preserve">　</w:t>
      </w:r>
      <w:r w:rsidRPr="007F2D28">
        <w:rPr>
          <w:rFonts w:ascii="ＭＳ 明朝" w:eastAsia="ＭＳ 明朝" w:hAnsi="ＭＳ 明朝" w:hint="eastAsia"/>
          <w:color w:val="000000" w:themeColor="text1"/>
          <w:szCs w:val="21"/>
        </w:rPr>
        <w:t>・</w:t>
      </w:r>
      <w:r w:rsidR="000A3E95">
        <w:rPr>
          <w:rFonts w:ascii="ＭＳ 明朝" w:eastAsia="ＭＳ 明朝" w:hAnsi="ＭＳ 明朝" w:hint="eastAsia"/>
          <w:color w:val="000000" w:themeColor="text1"/>
          <w:szCs w:val="21"/>
        </w:rPr>
        <w:t>業務実施時は</w:t>
      </w:r>
      <w:r w:rsidRPr="007F2D28">
        <w:rPr>
          <w:rFonts w:ascii="ＭＳ 明朝" w:eastAsia="ＭＳ 明朝" w:hAnsi="ＭＳ 明朝" w:hint="eastAsia"/>
          <w:color w:val="000000" w:themeColor="text1"/>
          <w:szCs w:val="21"/>
        </w:rPr>
        <w:t>改修前後の写真を撮影し、完了報告書とともに提出</w:t>
      </w:r>
      <w:r w:rsidR="00E2031F">
        <w:rPr>
          <w:rFonts w:ascii="ＭＳ 明朝" w:eastAsia="ＭＳ 明朝" w:hAnsi="ＭＳ 明朝" w:hint="eastAsia"/>
          <w:color w:val="000000" w:themeColor="text1"/>
          <w:szCs w:val="21"/>
        </w:rPr>
        <w:t>してください</w:t>
      </w:r>
      <w:r w:rsidRPr="007F2D28">
        <w:rPr>
          <w:rFonts w:ascii="ＭＳ 明朝" w:eastAsia="ＭＳ 明朝" w:hAnsi="ＭＳ 明朝" w:hint="eastAsia"/>
          <w:color w:val="000000" w:themeColor="text1"/>
          <w:szCs w:val="21"/>
        </w:rPr>
        <w:t>。</w:t>
      </w:r>
    </w:p>
    <w:p w14:paraId="3493F43B" w14:textId="26D91CF5" w:rsidR="00AE6894" w:rsidRPr="00AE6894" w:rsidRDefault="00AE6894" w:rsidP="00AE6894">
      <w:pPr>
        <w:ind w:left="1050" w:hangingChars="500" w:hanging="105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Pr="00AE6894">
        <w:rPr>
          <w:rFonts w:ascii="ＭＳ 明朝" w:eastAsia="ＭＳ 明朝" w:hAnsi="ＭＳ 明朝"/>
          <w:color w:val="000000" w:themeColor="text1"/>
          <w:szCs w:val="21"/>
        </w:rPr>
        <w:t>フロン類回収証明書の写し</w:t>
      </w:r>
      <w:r>
        <w:rPr>
          <w:rFonts w:ascii="ＭＳ 明朝" w:eastAsia="ＭＳ 明朝" w:hAnsi="ＭＳ 明朝" w:hint="eastAsia"/>
          <w:color w:val="000000" w:themeColor="text1"/>
          <w:szCs w:val="21"/>
        </w:rPr>
        <w:t>も</w:t>
      </w:r>
      <w:r w:rsidR="0060601A">
        <w:rPr>
          <w:rFonts w:ascii="ＭＳ 明朝" w:eastAsia="ＭＳ 明朝" w:hAnsi="ＭＳ 明朝" w:hint="eastAsia"/>
          <w:color w:val="000000" w:themeColor="text1"/>
          <w:szCs w:val="21"/>
        </w:rPr>
        <w:t>提出</w:t>
      </w:r>
      <w:r>
        <w:rPr>
          <w:rFonts w:ascii="ＭＳ 明朝" w:eastAsia="ＭＳ 明朝" w:hAnsi="ＭＳ 明朝" w:hint="eastAsia"/>
          <w:color w:val="000000" w:themeColor="text1"/>
          <w:szCs w:val="21"/>
        </w:rPr>
        <w:t>してください（再掲）。</w:t>
      </w:r>
    </w:p>
    <w:p w14:paraId="329C3274" w14:textId="2B0D5653" w:rsidR="00AE6894" w:rsidRPr="00AE6894" w:rsidRDefault="00AE6894" w:rsidP="00621331">
      <w:pPr>
        <w:ind w:left="1050" w:hangingChars="500" w:hanging="1050"/>
        <w:rPr>
          <w:rFonts w:ascii="ＭＳ 明朝" w:eastAsia="ＭＳ 明朝" w:hAnsi="ＭＳ 明朝"/>
          <w:color w:val="000000" w:themeColor="text1"/>
          <w:szCs w:val="21"/>
        </w:rPr>
      </w:pPr>
    </w:p>
    <w:p w14:paraId="521E2358" w14:textId="77777777" w:rsidR="007E501B" w:rsidRDefault="007E501B" w:rsidP="00621331">
      <w:pPr>
        <w:ind w:left="1050" w:hangingChars="500" w:hanging="1050"/>
        <w:rPr>
          <w:rFonts w:ascii="ＭＳ 明朝" w:eastAsia="ＭＳ 明朝" w:hAnsi="ＭＳ 明朝"/>
          <w:color w:val="000000" w:themeColor="text1"/>
          <w:szCs w:val="21"/>
        </w:rPr>
      </w:pPr>
    </w:p>
    <w:p w14:paraId="29C7BC3B" w14:textId="574E5785" w:rsidR="00FA2469" w:rsidRDefault="00FA2469">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1ABFB17F" w14:textId="7E23FFB3" w:rsidR="008D1D45" w:rsidRDefault="000A3E95" w:rsidP="007E501B">
      <w:pPr>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 xml:space="preserve">　</w:t>
      </w:r>
      <w:r w:rsidR="008D1D45">
        <w:rPr>
          <w:rFonts w:ascii="ＭＳ 明朝" w:eastAsia="ＭＳ 明朝" w:hAnsi="ＭＳ 明朝" w:hint="eastAsia"/>
          <w:color w:val="000000" w:themeColor="text1"/>
        </w:rPr>
        <w:t>（参考：現状写真）</w:t>
      </w:r>
    </w:p>
    <w:p w14:paraId="590174A7" w14:textId="4615630C" w:rsidR="00D55BE6" w:rsidRDefault="00D55BE6" w:rsidP="007E501B">
      <w:pPr>
        <w:rPr>
          <w:rFonts w:ascii="ＭＳ 明朝" w:eastAsia="ＭＳ 明朝" w:hAnsi="ＭＳ 明朝"/>
          <w:color w:val="000000" w:themeColor="text1"/>
        </w:rPr>
      </w:pPr>
      <w:r>
        <w:rPr>
          <w:noProof/>
        </w:rPr>
        <mc:AlternateContent>
          <mc:Choice Requires="wps">
            <w:drawing>
              <wp:anchor distT="0" distB="0" distL="114300" distR="114300" simplePos="0" relativeHeight="251667456" behindDoc="0" locked="0" layoutInCell="1" allowOverlap="1" wp14:anchorId="673056D7" wp14:editId="7C29991F">
                <wp:simplePos x="0" y="0"/>
                <wp:positionH relativeFrom="column">
                  <wp:posOffset>3481070</wp:posOffset>
                </wp:positionH>
                <wp:positionV relativeFrom="paragraph">
                  <wp:posOffset>424815</wp:posOffset>
                </wp:positionV>
                <wp:extent cx="914400" cy="352425"/>
                <wp:effectExtent l="0" t="0" r="19685" b="28575"/>
                <wp:wrapNone/>
                <wp:docPr id="1473602322" name="テキスト ボックス 7"/>
                <wp:cNvGraphicFramePr/>
                <a:graphic xmlns:a="http://schemas.openxmlformats.org/drawingml/2006/main">
                  <a:graphicData uri="http://schemas.microsoft.com/office/word/2010/wordprocessingShape">
                    <wps:wsp>
                      <wps:cNvSpPr txBox="1"/>
                      <wps:spPr>
                        <a:xfrm>
                          <a:off x="0" y="0"/>
                          <a:ext cx="914400" cy="352425"/>
                        </a:xfrm>
                        <a:prstGeom prst="rect">
                          <a:avLst/>
                        </a:prstGeom>
                        <a:solidFill>
                          <a:schemeClr val="lt1"/>
                        </a:solidFill>
                        <a:ln w="6350">
                          <a:solidFill>
                            <a:prstClr val="black"/>
                          </a:solidFill>
                        </a:ln>
                      </wps:spPr>
                      <wps:txbx>
                        <w:txbxContent>
                          <w:p w14:paraId="073EF136" w14:textId="603ABC01" w:rsidR="00D55BE6" w:rsidRDefault="00D55BE6">
                            <w:r>
                              <w:rPr>
                                <w:rFonts w:hint="eastAsia"/>
                              </w:rPr>
                              <w:t>応急処置前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3056D7" id="_x0000_t202" coordsize="21600,21600" o:spt="202" path="m,l,21600r21600,l21600,xe">
                <v:stroke joinstyle="miter"/>
                <v:path gradientshapeok="t" o:connecttype="rect"/>
              </v:shapetype>
              <v:shape id="テキスト ボックス 7" o:spid="_x0000_s1026" type="#_x0000_t202" style="position:absolute;left:0;text-align:left;margin-left:274.1pt;margin-top:33.45pt;width:1in;height:27.7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" fillcolor="white [3201]" strokeweight=".5pt">
                <v:textbox>
                  <w:txbxContent>
                    <w:p w14:paraId="073EF136" w14:textId="603ABC01" w:rsidR="00D55BE6" w:rsidRDefault="00D55BE6">
                      <w:r>
                        <w:rPr>
                          <w:rFonts w:hint="eastAsia"/>
                        </w:rPr>
                        <w:t>応急処置前</w:t>
                      </w:r>
                    </w:p>
                  </w:txbxContent>
                </v:textbox>
              </v:shape>
            </w:pict>
          </mc:Fallback>
        </mc:AlternateContent>
      </w:r>
      <w:r>
        <w:rPr>
          <w:rFonts w:ascii="ＭＳ 明朝" w:eastAsia="ＭＳ 明朝" w:hAnsi="ＭＳ 明朝" w:hint="eastAsia"/>
          <w:color w:val="000000" w:themeColor="text1"/>
        </w:rPr>
        <w:t>◆室内機</w:t>
      </w:r>
      <w:r>
        <w:rPr>
          <w:noProof/>
        </w:rPr>
        <mc:AlternateContent>
          <mc:Choice Requires="wps">
            <w:drawing>
              <wp:anchor distT="0" distB="0" distL="114300" distR="114300" simplePos="0" relativeHeight="251662336" behindDoc="0" locked="0" layoutInCell="1" allowOverlap="1" wp14:anchorId="7976CA0F" wp14:editId="7FA53D5A">
                <wp:simplePos x="0" y="0"/>
                <wp:positionH relativeFrom="column">
                  <wp:posOffset>1757045</wp:posOffset>
                </wp:positionH>
                <wp:positionV relativeFrom="paragraph">
                  <wp:posOffset>2569845</wp:posOffset>
                </wp:positionV>
                <wp:extent cx="447675" cy="314325"/>
                <wp:effectExtent l="19050" t="19050" r="28575" b="28575"/>
                <wp:wrapNone/>
                <wp:docPr id="1859863261" name="楕円 10"/>
                <wp:cNvGraphicFramePr/>
                <a:graphic xmlns:a="http://schemas.openxmlformats.org/drawingml/2006/main">
                  <a:graphicData uri="http://schemas.microsoft.com/office/word/2010/wordprocessingShape">
                    <wps:wsp>
                      <wps:cNvSpPr/>
                      <wps:spPr>
                        <a:xfrm>
                          <a:off x="0" y="0"/>
                          <a:ext cx="447675" cy="314325"/>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08646B" id="楕円 10" o:spid="_x0000_s1026" style="position:absolute;margin-left:138.35pt;margin-top:202.35pt;width:35.25pt;height:2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" filled="f" strokecolor="#e00" strokeweight="3pt">
                <v:stroke joinstyle="miter"/>
              </v:oval>
            </w:pict>
          </mc:Fallback>
        </mc:AlternateContent>
      </w:r>
      <w:r>
        <w:rPr>
          <w:noProof/>
        </w:rPr>
        <mc:AlternateContent>
          <mc:Choice Requires="wps">
            <w:drawing>
              <wp:anchor distT="0" distB="0" distL="114300" distR="114300" simplePos="0" relativeHeight="251660288" behindDoc="0" locked="0" layoutInCell="1" allowOverlap="1" wp14:anchorId="28B2A1A3" wp14:editId="3058A2A5">
                <wp:simplePos x="0" y="0"/>
                <wp:positionH relativeFrom="column">
                  <wp:posOffset>1757045</wp:posOffset>
                </wp:positionH>
                <wp:positionV relativeFrom="paragraph">
                  <wp:posOffset>958215</wp:posOffset>
                </wp:positionV>
                <wp:extent cx="447675" cy="314325"/>
                <wp:effectExtent l="19050" t="19050" r="28575" b="28575"/>
                <wp:wrapNone/>
                <wp:docPr id="2145317594" name="楕円 10"/>
                <wp:cNvGraphicFramePr/>
                <a:graphic xmlns:a="http://schemas.openxmlformats.org/drawingml/2006/main">
                  <a:graphicData uri="http://schemas.microsoft.com/office/word/2010/wordprocessingShape">
                    <wps:wsp>
                      <wps:cNvSpPr/>
                      <wps:spPr>
                        <a:xfrm>
                          <a:off x="0" y="0"/>
                          <a:ext cx="447675" cy="314325"/>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508305F" id="楕円 10" o:spid="_x0000_s1026" style="position:absolute;margin-left:138.35pt;margin-top:75.45pt;width:35.25pt;height:24.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" filled="f" strokecolor="#e00" strokeweight="3pt">
                <v:stroke joinstyle="miter"/>
              </v:oval>
            </w:pict>
          </mc:Fallback>
        </mc:AlternateContent>
      </w:r>
      <w:r>
        <w:rPr>
          <w:noProof/>
        </w:rPr>
        <w:drawing>
          <wp:anchor distT="0" distB="0" distL="114300" distR="114300" simplePos="0" relativeHeight="251665408" behindDoc="1" locked="0" layoutInCell="1" allowOverlap="1" wp14:anchorId="40D7CB3F" wp14:editId="6FD52E0C">
            <wp:simplePos x="0" y="0"/>
            <wp:positionH relativeFrom="column">
              <wp:posOffset>3460750</wp:posOffset>
            </wp:positionH>
            <wp:positionV relativeFrom="paragraph">
              <wp:posOffset>306070</wp:posOffset>
            </wp:positionV>
            <wp:extent cx="2476500" cy="2578100"/>
            <wp:effectExtent l="0" t="0" r="0" b="0"/>
            <wp:wrapTight wrapText="bothSides">
              <wp:wrapPolygon edited="0">
                <wp:start x="0" y="0"/>
                <wp:lineTo x="0" y="21387"/>
                <wp:lineTo x="21434" y="21387"/>
                <wp:lineTo x="21434" y="0"/>
                <wp:lineTo x="0" y="0"/>
              </wp:wrapPolygon>
            </wp:wrapTight>
            <wp:docPr id="1344656163" name="図 4" descr="屋内, 小さい, 座る, テーブル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56163" name="図 4" descr="屋内, 小さい, 座る, テーブル が含まれている画像&#10;&#10;AI 生成コンテンツは誤りを含む可能性があります。"/>
                    <pic:cNvPicPr>
                      <a:picLocks noChangeAspect="1"/>
                    </pic:cNvPicPr>
                  </pic:nvPicPr>
                  <pic:blipFill rotWithShape="1">
                    <a:blip r:embed="rId8" cstate="print">
                      <a:extLst>
                        <a:ext uri="{28A0092B-C50C-407E-A947-70E740481C1C}">
                          <a14:useLocalDpi xmlns:a14="http://schemas.microsoft.com/office/drawing/2010/main" val="0"/>
                        </a:ext>
                      </a:extLst>
                    </a:blip>
                    <a:srcRect/>
                    <a:stretch>
                      <a:fillRect/>
                    </a:stretch>
                  </pic:blipFill>
                  <pic:spPr bwMode="auto">
                    <a:xfrm>
                      <a:off x="0" y="0"/>
                      <a:ext cx="2476500" cy="2578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ＭＳ 明朝" w:eastAsia="ＭＳ 明朝" w:hAnsi="ＭＳ 明朝"/>
          <w:noProof/>
          <w:color w:val="000000" w:themeColor="text1"/>
        </w:rPr>
        <w:drawing>
          <wp:anchor distT="0" distB="0" distL="114300" distR="114300" simplePos="0" relativeHeight="251658240" behindDoc="1" locked="0" layoutInCell="1" allowOverlap="1" wp14:anchorId="58004930" wp14:editId="6FD1B571">
            <wp:simplePos x="0" y="0"/>
            <wp:positionH relativeFrom="column">
              <wp:posOffset>-71755</wp:posOffset>
            </wp:positionH>
            <wp:positionV relativeFrom="paragraph">
              <wp:posOffset>320040</wp:posOffset>
            </wp:positionV>
            <wp:extent cx="3419475" cy="2564130"/>
            <wp:effectExtent l="0" t="0" r="9525" b="7620"/>
            <wp:wrapTight wrapText="bothSides">
              <wp:wrapPolygon edited="0">
                <wp:start x="0" y="0"/>
                <wp:lineTo x="0" y="21504"/>
                <wp:lineTo x="21540" y="21504"/>
                <wp:lineTo x="21540" y="0"/>
                <wp:lineTo x="0" y="0"/>
              </wp:wrapPolygon>
            </wp:wrapTight>
            <wp:docPr id="83462641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475" cy="2564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0419E6" w14:textId="5475D863" w:rsidR="00FA2469" w:rsidRDefault="00D55BE6" w:rsidP="007E501B">
      <w:pPr>
        <w:rPr>
          <w:rFonts w:ascii="ＭＳ 明朝" w:eastAsia="ＭＳ 明朝" w:hAnsi="ＭＳ 明朝"/>
          <w:color w:val="000000" w:themeColor="text1"/>
        </w:rPr>
      </w:pPr>
      <w:r>
        <w:rPr>
          <w:noProof/>
        </w:rPr>
        <mc:AlternateContent>
          <mc:Choice Requires="wps">
            <w:drawing>
              <wp:anchor distT="0" distB="0" distL="114300" distR="114300" simplePos="0" relativeHeight="251669504" behindDoc="0" locked="0" layoutInCell="1" allowOverlap="1" wp14:anchorId="151024BF" wp14:editId="0AF21937">
                <wp:simplePos x="0" y="0"/>
                <wp:positionH relativeFrom="column">
                  <wp:posOffset>3557270</wp:posOffset>
                </wp:positionH>
                <wp:positionV relativeFrom="paragraph">
                  <wp:posOffset>2796540</wp:posOffset>
                </wp:positionV>
                <wp:extent cx="914400" cy="352425"/>
                <wp:effectExtent l="0" t="0" r="19685" b="28575"/>
                <wp:wrapNone/>
                <wp:docPr id="1046899478" name="テキスト ボックス 7"/>
                <wp:cNvGraphicFramePr/>
                <a:graphic xmlns:a="http://schemas.openxmlformats.org/drawingml/2006/main">
                  <a:graphicData uri="http://schemas.microsoft.com/office/word/2010/wordprocessingShape">
                    <wps:wsp>
                      <wps:cNvSpPr txBox="1"/>
                      <wps:spPr>
                        <a:xfrm>
                          <a:off x="0" y="0"/>
                          <a:ext cx="914400" cy="352425"/>
                        </a:xfrm>
                        <a:prstGeom prst="rect">
                          <a:avLst/>
                        </a:prstGeom>
                        <a:solidFill>
                          <a:schemeClr val="lt1"/>
                        </a:solidFill>
                        <a:ln w="6350">
                          <a:solidFill>
                            <a:prstClr val="black"/>
                          </a:solidFill>
                        </a:ln>
                      </wps:spPr>
                      <wps:txbx>
                        <w:txbxContent>
                          <w:p w14:paraId="1B0A050B" w14:textId="627FD970" w:rsidR="00D55BE6" w:rsidRDefault="00D55BE6" w:rsidP="00D55BE6">
                            <w:r>
                              <w:rPr>
                                <w:rFonts w:hint="eastAsia"/>
                              </w:rPr>
                              <w:t>応急処置後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1024BF" id="_x0000_s1027" type="#_x0000_t202" style="position:absolute;left:0;text-align:left;margin-left:280.1pt;margin-top:220.2pt;width:1in;height:27.7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" fillcolor="white [3201]" strokeweight=".5pt">
                <v:textbox>
                  <w:txbxContent>
                    <w:p w14:paraId="1B0A050B" w14:textId="627FD970" w:rsidR="00D55BE6" w:rsidRDefault="00D55BE6" w:rsidP="00D55BE6">
                      <w:r>
                        <w:rPr>
                          <w:rFonts w:hint="eastAsia"/>
                        </w:rPr>
                        <w:t>応急処置後</w:t>
                      </w:r>
                    </w:p>
                  </w:txbxContent>
                </v:textbox>
              </v:shape>
            </w:pict>
          </mc:Fallback>
        </mc:AlternateContent>
      </w:r>
      <w:r>
        <w:rPr>
          <w:rFonts w:ascii="ＭＳ 明朝" w:eastAsia="ＭＳ 明朝" w:hAnsi="ＭＳ 明朝"/>
          <w:noProof/>
        </w:rPr>
        <w:drawing>
          <wp:anchor distT="0" distB="0" distL="114300" distR="114300" simplePos="0" relativeHeight="251666432" behindDoc="1" locked="0" layoutInCell="1" allowOverlap="1" wp14:anchorId="6F7428FF" wp14:editId="65A394ED">
            <wp:simplePos x="0" y="0"/>
            <wp:positionH relativeFrom="column">
              <wp:posOffset>-14605</wp:posOffset>
            </wp:positionH>
            <wp:positionV relativeFrom="paragraph">
              <wp:posOffset>2799080</wp:posOffset>
            </wp:positionV>
            <wp:extent cx="2724150" cy="2045970"/>
            <wp:effectExtent l="0" t="0" r="0" b="0"/>
            <wp:wrapTight wrapText="bothSides">
              <wp:wrapPolygon edited="0">
                <wp:start x="0" y="0"/>
                <wp:lineTo x="0" y="21318"/>
                <wp:lineTo x="21449" y="21318"/>
                <wp:lineTo x="21449" y="0"/>
                <wp:lineTo x="0" y="0"/>
              </wp:wrapPolygon>
            </wp:wrapTight>
            <wp:docPr id="92388184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4150" cy="2045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明朝" w:eastAsia="ＭＳ 明朝" w:hAnsi="ＭＳ 明朝"/>
          <w:noProof/>
          <w:color w:val="000000" w:themeColor="text1"/>
        </w:rPr>
        <w:drawing>
          <wp:anchor distT="0" distB="0" distL="114300" distR="114300" simplePos="0" relativeHeight="251664384" behindDoc="1" locked="0" layoutInCell="1" allowOverlap="1" wp14:anchorId="5EC5371D" wp14:editId="631D07B3">
            <wp:simplePos x="0" y="0"/>
            <wp:positionH relativeFrom="column">
              <wp:posOffset>3481070</wp:posOffset>
            </wp:positionH>
            <wp:positionV relativeFrom="paragraph">
              <wp:posOffset>2701290</wp:posOffset>
            </wp:positionV>
            <wp:extent cx="2419350" cy="2296795"/>
            <wp:effectExtent l="0" t="0" r="0" b="8255"/>
            <wp:wrapTight wrapText="bothSides">
              <wp:wrapPolygon edited="0">
                <wp:start x="0" y="0"/>
                <wp:lineTo x="0" y="21498"/>
                <wp:lineTo x="21430" y="21498"/>
                <wp:lineTo x="21430" y="0"/>
                <wp:lineTo x="0" y="0"/>
              </wp:wrapPolygon>
            </wp:wrapTight>
            <wp:docPr id="162466999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9350" cy="2296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52F931" w14:textId="1D4CFAA9" w:rsidR="00D55BE6" w:rsidRDefault="00D55BE6" w:rsidP="007E501B">
      <w:pPr>
        <w:rPr>
          <w:rFonts w:ascii="ＭＳ 明朝" w:eastAsia="ＭＳ 明朝" w:hAnsi="ＭＳ 明朝"/>
          <w:noProof/>
          <w:color w:val="000000" w:themeColor="text1"/>
        </w:rPr>
      </w:pPr>
      <w:r>
        <w:rPr>
          <w:noProof/>
        </w:rPr>
        <mc:AlternateContent>
          <mc:Choice Requires="wps">
            <w:drawing>
              <wp:anchor distT="0" distB="0" distL="114300" distR="114300" simplePos="0" relativeHeight="251671552" behindDoc="0" locked="0" layoutInCell="1" allowOverlap="1" wp14:anchorId="7B682C3E" wp14:editId="2FBE7308">
                <wp:simplePos x="0" y="0"/>
                <wp:positionH relativeFrom="column">
                  <wp:posOffset>0</wp:posOffset>
                </wp:positionH>
                <wp:positionV relativeFrom="paragraph">
                  <wp:posOffset>38100</wp:posOffset>
                </wp:positionV>
                <wp:extent cx="914400" cy="352425"/>
                <wp:effectExtent l="0" t="0" r="19685" b="28575"/>
                <wp:wrapNone/>
                <wp:docPr id="1672040922" name="テキスト ボックス 7"/>
                <wp:cNvGraphicFramePr/>
                <a:graphic xmlns:a="http://schemas.openxmlformats.org/drawingml/2006/main">
                  <a:graphicData uri="http://schemas.microsoft.com/office/word/2010/wordprocessingShape">
                    <wps:wsp>
                      <wps:cNvSpPr txBox="1"/>
                      <wps:spPr>
                        <a:xfrm>
                          <a:off x="0" y="0"/>
                          <a:ext cx="914400" cy="352425"/>
                        </a:xfrm>
                        <a:prstGeom prst="rect">
                          <a:avLst/>
                        </a:prstGeom>
                        <a:solidFill>
                          <a:schemeClr val="lt1"/>
                        </a:solidFill>
                        <a:ln w="6350">
                          <a:solidFill>
                            <a:prstClr val="black"/>
                          </a:solidFill>
                        </a:ln>
                      </wps:spPr>
                      <wps:txbx>
                        <w:txbxContent>
                          <w:p w14:paraId="5DC57E7E" w14:textId="4658DCA6" w:rsidR="00D55BE6" w:rsidRDefault="00D55BE6" w:rsidP="00D55BE6">
                            <w:r>
                              <w:rPr>
                                <w:rFonts w:hint="eastAsia"/>
                              </w:rPr>
                              <w:t>床の様子</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682C3E" id="_x0000_s1028" type="#_x0000_t202" style="position:absolute;left:0;text-align:left;margin-left:0;margin-top:3pt;width:1in;height:27.7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" fillcolor="white [3201]" strokeweight=".5pt">
                <v:textbox>
                  <w:txbxContent>
                    <w:p w14:paraId="5DC57E7E" w14:textId="4658DCA6" w:rsidR="00D55BE6" w:rsidRDefault="00D55BE6" w:rsidP="00D55BE6">
                      <w:r>
                        <w:rPr>
                          <w:rFonts w:hint="eastAsia"/>
                        </w:rPr>
                        <w:t>床の様子</w:t>
                      </w:r>
                    </w:p>
                  </w:txbxContent>
                </v:textbox>
              </v:shape>
            </w:pict>
          </mc:Fallback>
        </mc:AlternateContent>
      </w:r>
    </w:p>
    <w:p w14:paraId="76599E62" w14:textId="73DE4503" w:rsidR="00D55BE6" w:rsidRDefault="00D55BE6" w:rsidP="007E501B">
      <w:pPr>
        <w:rPr>
          <w:rFonts w:ascii="ＭＳ 明朝" w:eastAsia="ＭＳ 明朝" w:hAnsi="ＭＳ 明朝"/>
          <w:color w:val="000000" w:themeColor="text1"/>
        </w:rPr>
      </w:pPr>
    </w:p>
    <w:p w14:paraId="62A2F13A" w14:textId="0A866BD9" w:rsidR="00D55BE6" w:rsidRDefault="00D55BE6" w:rsidP="007E501B">
      <w:pPr>
        <w:rPr>
          <w:rFonts w:ascii="ＭＳ 明朝" w:eastAsia="ＭＳ 明朝" w:hAnsi="ＭＳ 明朝"/>
          <w:color w:val="000000" w:themeColor="text1"/>
        </w:rPr>
      </w:pPr>
    </w:p>
    <w:p w14:paraId="6D95F599" w14:textId="11C0C026" w:rsidR="00D55BE6" w:rsidRDefault="00D55BE6" w:rsidP="007E501B">
      <w:pPr>
        <w:rPr>
          <w:rFonts w:ascii="ＭＳ 明朝" w:eastAsia="ＭＳ 明朝" w:hAnsi="ＭＳ 明朝"/>
          <w:color w:val="000000" w:themeColor="text1"/>
        </w:rPr>
      </w:pPr>
    </w:p>
    <w:p w14:paraId="7B0D18BE" w14:textId="1E02A8F1" w:rsidR="00D55BE6" w:rsidRPr="00D55BE6" w:rsidRDefault="00D55BE6" w:rsidP="00D55BE6">
      <w:pPr>
        <w:rPr>
          <w:rFonts w:ascii="ＭＳ 明朝" w:eastAsia="ＭＳ 明朝" w:hAnsi="ＭＳ 明朝"/>
        </w:rPr>
      </w:pPr>
    </w:p>
    <w:p w14:paraId="60259934" w14:textId="10C1B9B3" w:rsidR="00D55BE6" w:rsidRPr="00D55BE6" w:rsidRDefault="00D55BE6" w:rsidP="00D55BE6">
      <w:pPr>
        <w:rPr>
          <w:rFonts w:ascii="ＭＳ 明朝" w:eastAsia="ＭＳ 明朝" w:hAnsi="ＭＳ 明朝"/>
        </w:rPr>
      </w:pPr>
    </w:p>
    <w:p w14:paraId="693B3AF1" w14:textId="14469576" w:rsidR="00D55BE6" w:rsidRPr="00D55BE6" w:rsidRDefault="00D55BE6" w:rsidP="00D55BE6">
      <w:pPr>
        <w:rPr>
          <w:rFonts w:ascii="ＭＳ 明朝" w:eastAsia="ＭＳ 明朝" w:hAnsi="ＭＳ 明朝"/>
        </w:rPr>
      </w:pPr>
    </w:p>
    <w:p w14:paraId="63126E45" w14:textId="47C7A053" w:rsidR="00D55BE6" w:rsidRPr="00D55BE6" w:rsidRDefault="00D55BE6" w:rsidP="00D55BE6">
      <w:pPr>
        <w:rPr>
          <w:rFonts w:ascii="ＭＳ 明朝" w:eastAsia="ＭＳ 明朝" w:hAnsi="ＭＳ 明朝"/>
        </w:rPr>
      </w:pPr>
    </w:p>
    <w:p w14:paraId="5D2D8423" w14:textId="228BAABF" w:rsidR="00D55BE6" w:rsidRPr="00D55BE6" w:rsidRDefault="00D55BE6" w:rsidP="00D55BE6">
      <w:pPr>
        <w:rPr>
          <w:rFonts w:ascii="ＭＳ 明朝" w:eastAsia="ＭＳ 明朝" w:hAnsi="ＭＳ 明朝"/>
        </w:rPr>
      </w:pPr>
    </w:p>
    <w:p w14:paraId="62B15003" w14:textId="174D4E02" w:rsidR="00D55BE6" w:rsidRPr="00D55BE6" w:rsidRDefault="00D55BE6" w:rsidP="00D55BE6">
      <w:pPr>
        <w:rPr>
          <w:rFonts w:ascii="ＭＳ 明朝" w:eastAsia="ＭＳ 明朝" w:hAnsi="ＭＳ 明朝"/>
        </w:rPr>
      </w:pPr>
    </w:p>
    <w:p w14:paraId="7DDFA4C4" w14:textId="1E90AC84" w:rsidR="00D55BE6" w:rsidRPr="00D55BE6" w:rsidRDefault="00D55BE6" w:rsidP="00D55BE6">
      <w:pPr>
        <w:rPr>
          <w:rFonts w:ascii="ＭＳ 明朝" w:eastAsia="ＭＳ 明朝" w:hAnsi="ＭＳ 明朝"/>
        </w:rPr>
      </w:pPr>
      <w:r>
        <w:rPr>
          <w:rFonts w:ascii="ＭＳ 明朝" w:eastAsia="ＭＳ 明朝" w:hAnsi="ＭＳ 明朝"/>
          <w:noProof/>
          <w:color w:val="000000" w:themeColor="text1"/>
        </w:rPr>
        <w:drawing>
          <wp:anchor distT="0" distB="0" distL="114300" distR="114300" simplePos="0" relativeHeight="251673600" behindDoc="1" locked="0" layoutInCell="1" allowOverlap="1" wp14:anchorId="0780CAEF" wp14:editId="5D4A0449">
            <wp:simplePos x="0" y="0"/>
            <wp:positionH relativeFrom="column">
              <wp:posOffset>3357880</wp:posOffset>
            </wp:positionH>
            <wp:positionV relativeFrom="paragraph">
              <wp:posOffset>311150</wp:posOffset>
            </wp:positionV>
            <wp:extent cx="2580005" cy="1933575"/>
            <wp:effectExtent l="0" t="0" r="0" b="9525"/>
            <wp:wrapTight wrapText="bothSides">
              <wp:wrapPolygon edited="0">
                <wp:start x="0" y="0"/>
                <wp:lineTo x="0" y="21494"/>
                <wp:lineTo x="21371" y="21494"/>
                <wp:lineTo x="21371" y="0"/>
                <wp:lineTo x="0" y="0"/>
              </wp:wrapPolygon>
            </wp:wrapTight>
            <wp:docPr id="54891862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0005"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明朝" w:eastAsia="ＭＳ 明朝" w:hAnsi="ＭＳ 明朝" w:hint="eastAsia"/>
        </w:rPr>
        <w:t>◆室外機</w:t>
      </w:r>
      <w:r>
        <w:rPr>
          <w:rFonts w:ascii="ＭＳ 明朝" w:eastAsia="ＭＳ 明朝" w:hAnsi="ＭＳ 明朝"/>
          <w:noProof/>
        </w:rPr>
        <w:drawing>
          <wp:anchor distT="0" distB="0" distL="114300" distR="114300" simplePos="0" relativeHeight="251672576" behindDoc="1" locked="0" layoutInCell="1" allowOverlap="1" wp14:anchorId="280BA2B1" wp14:editId="574D340F">
            <wp:simplePos x="0" y="0"/>
            <wp:positionH relativeFrom="column">
              <wp:posOffset>-24130</wp:posOffset>
            </wp:positionH>
            <wp:positionV relativeFrom="paragraph">
              <wp:posOffset>358140</wp:posOffset>
            </wp:positionV>
            <wp:extent cx="3248025" cy="2435225"/>
            <wp:effectExtent l="0" t="0" r="9525" b="3175"/>
            <wp:wrapTight wrapText="bothSides">
              <wp:wrapPolygon edited="0">
                <wp:start x="0" y="0"/>
                <wp:lineTo x="0" y="21459"/>
                <wp:lineTo x="21537" y="21459"/>
                <wp:lineTo x="21537" y="0"/>
                <wp:lineTo x="0" y="0"/>
              </wp:wrapPolygon>
            </wp:wrapTight>
            <wp:docPr id="140933200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8025" cy="243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62199" w14:textId="5A584FA1" w:rsidR="00D55BE6" w:rsidRPr="00D55BE6" w:rsidRDefault="00D55BE6" w:rsidP="00D55BE6">
      <w:pPr>
        <w:rPr>
          <w:rFonts w:ascii="ＭＳ 明朝" w:eastAsia="ＭＳ 明朝" w:hAnsi="ＭＳ 明朝"/>
        </w:rPr>
      </w:pPr>
    </w:p>
    <w:p w14:paraId="7D48561D" w14:textId="3B962ECB" w:rsidR="00D55BE6" w:rsidRPr="00D55BE6" w:rsidRDefault="00D55BE6" w:rsidP="00D55BE6">
      <w:pPr>
        <w:rPr>
          <w:rFonts w:ascii="ＭＳ 明朝" w:eastAsia="ＭＳ 明朝" w:hAnsi="ＭＳ 明朝"/>
        </w:rPr>
      </w:pPr>
    </w:p>
    <w:sectPr w:rsidR="00D55BE6" w:rsidRPr="00D55BE6" w:rsidSect="00D326DC">
      <w:footerReference w:type="default" r:id="rId14"/>
      <w:pgSz w:w="11906" w:h="16838" w:code="9"/>
      <w:pgMar w:top="1701" w:right="1134"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DC146" w14:textId="77777777" w:rsidR="00E166AB" w:rsidRDefault="00E166AB" w:rsidP="00A3568A">
      <w:r>
        <w:separator/>
      </w:r>
    </w:p>
  </w:endnote>
  <w:endnote w:type="continuationSeparator" w:id="0">
    <w:p w14:paraId="144D0E8D" w14:textId="77777777" w:rsidR="00E166AB" w:rsidRDefault="00E166AB" w:rsidP="00A35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278220"/>
      <w:docPartObj>
        <w:docPartGallery w:val="Page Numbers (Bottom of Page)"/>
        <w:docPartUnique/>
      </w:docPartObj>
    </w:sdtPr>
    <w:sdtEndPr/>
    <w:sdtContent>
      <w:p w14:paraId="27DF4F67" w14:textId="737A3F0C" w:rsidR="006672C5" w:rsidRDefault="006672C5">
        <w:pPr>
          <w:pStyle w:val="ad"/>
          <w:jc w:val="center"/>
        </w:pPr>
        <w:r>
          <w:fldChar w:fldCharType="begin"/>
        </w:r>
        <w:r>
          <w:instrText>PAGE   \* MERGEFORMAT</w:instrText>
        </w:r>
        <w:r>
          <w:fldChar w:fldCharType="separate"/>
        </w:r>
        <w:r>
          <w:rPr>
            <w:lang w:val="ja-JP"/>
          </w:rPr>
          <w:t>2</w:t>
        </w:r>
        <w:r>
          <w:fldChar w:fldCharType="end"/>
        </w:r>
      </w:p>
    </w:sdtContent>
  </w:sdt>
  <w:p w14:paraId="5E6F3A0E" w14:textId="77777777" w:rsidR="006672C5" w:rsidRDefault="006672C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B7F4B" w14:textId="77777777" w:rsidR="00E166AB" w:rsidRDefault="00E166AB" w:rsidP="00A3568A">
      <w:r>
        <w:separator/>
      </w:r>
    </w:p>
  </w:footnote>
  <w:footnote w:type="continuationSeparator" w:id="0">
    <w:p w14:paraId="3738B655" w14:textId="77777777" w:rsidR="00E166AB" w:rsidRDefault="00E166AB" w:rsidP="00A35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A4F93"/>
    <w:multiLevelType w:val="hybridMultilevel"/>
    <w:tmpl w:val="B71E6B5E"/>
    <w:lvl w:ilvl="0" w:tplc="849002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59047B"/>
    <w:multiLevelType w:val="hybridMultilevel"/>
    <w:tmpl w:val="C2D29B98"/>
    <w:lvl w:ilvl="0" w:tplc="B2F02F6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466673E5"/>
    <w:multiLevelType w:val="hybridMultilevel"/>
    <w:tmpl w:val="FF80899E"/>
    <w:lvl w:ilvl="0" w:tplc="E73463EA">
      <w:numFmt w:val="bullet"/>
      <w:lvlText w:val="・"/>
      <w:lvlJc w:val="left"/>
      <w:pPr>
        <w:ind w:left="780" w:hanging="360"/>
      </w:pPr>
      <w:rPr>
        <w:rFonts w:ascii="ＭＳ 明朝" w:eastAsia="ＭＳ 明朝" w:hAnsi="ＭＳ 明朝" w:cstheme="minorBidi" w:hint="eastAsia"/>
        <w:lang w:val="en-US"/>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 w15:restartNumberingAfterBreak="0">
    <w:nsid w:val="4D870381"/>
    <w:multiLevelType w:val="hybridMultilevel"/>
    <w:tmpl w:val="A80A2EDE"/>
    <w:lvl w:ilvl="0" w:tplc="4D041D5C">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4" w15:restartNumberingAfterBreak="0">
    <w:nsid w:val="57080919"/>
    <w:multiLevelType w:val="hybridMultilevel"/>
    <w:tmpl w:val="13B8E546"/>
    <w:lvl w:ilvl="0" w:tplc="756E71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C113F3F"/>
    <w:multiLevelType w:val="hybridMultilevel"/>
    <w:tmpl w:val="3A6A5C28"/>
    <w:lvl w:ilvl="0" w:tplc="B03C6C04">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75726114"/>
    <w:multiLevelType w:val="hybridMultilevel"/>
    <w:tmpl w:val="F5D23A10"/>
    <w:lvl w:ilvl="0" w:tplc="94D2A3A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149060064">
    <w:abstractNumId w:val="0"/>
  </w:num>
  <w:num w:numId="2" w16cid:durableId="875964723">
    <w:abstractNumId w:val="4"/>
  </w:num>
  <w:num w:numId="3" w16cid:durableId="1405294257">
    <w:abstractNumId w:val="6"/>
  </w:num>
  <w:num w:numId="4" w16cid:durableId="2055961405">
    <w:abstractNumId w:val="3"/>
  </w:num>
  <w:num w:numId="5" w16cid:durableId="44456824">
    <w:abstractNumId w:val="2"/>
  </w:num>
  <w:num w:numId="6" w16cid:durableId="977807307">
    <w:abstractNumId w:val="1"/>
  </w:num>
  <w:num w:numId="7" w16cid:durableId="366878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F83"/>
    <w:rsid w:val="000053A2"/>
    <w:rsid w:val="000055C3"/>
    <w:rsid w:val="00025DB8"/>
    <w:rsid w:val="000321D8"/>
    <w:rsid w:val="00034F9D"/>
    <w:rsid w:val="000406B2"/>
    <w:rsid w:val="0006791B"/>
    <w:rsid w:val="0007188A"/>
    <w:rsid w:val="000720B9"/>
    <w:rsid w:val="0007267A"/>
    <w:rsid w:val="0007371B"/>
    <w:rsid w:val="00077C02"/>
    <w:rsid w:val="000817A2"/>
    <w:rsid w:val="000A3E95"/>
    <w:rsid w:val="000B4F42"/>
    <w:rsid w:val="000C747D"/>
    <w:rsid w:val="000D2454"/>
    <w:rsid w:val="000E3B4F"/>
    <w:rsid w:val="000E5DE1"/>
    <w:rsid w:val="000F6690"/>
    <w:rsid w:val="00101FA5"/>
    <w:rsid w:val="00117DFD"/>
    <w:rsid w:val="0012071A"/>
    <w:rsid w:val="00181609"/>
    <w:rsid w:val="001B42ED"/>
    <w:rsid w:val="001D142D"/>
    <w:rsid w:val="001D1834"/>
    <w:rsid w:val="002073CF"/>
    <w:rsid w:val="00241F68"/>
    <w:rsid w:val="002479CA"/>
    <w:rsid w:val="00287835"/>
    <w:rsid w:val="00294676"/>
    <w:rsid w:val="002A232C"/>
    <w:rsid w:val="002B37B3"/>
    <w:rsid w:val="002C5477"/>
    <w:rsid w:val="002D125C"/>
    <w:rsid w:val="002E6E38"/>
    <w:rsid w:val="00305D69"/>
    <w:rsid w:val="00310FB8"/>
    <w:rsid w:val="0032794F"/>
    <w:rsid w:val="00341EF3"/>
    <w:rsid w:val="00342E17"/>
    <w:rsid w:val="0034401B"/>
    <w:rsid w:val="00363DCC"/>
    <w:rsid w:val="003715A1"/>
    <w:rsid w:val="003744F2"/>
    <w:rsid w:val="00386D75"/>
    <w:rsid w:val="003A7E8F"/>
    <w:rsid w:val="003C210B"/>
    <w:rsid w:val="003F1CC7"/>
    <w:rsid w:val="00400BC9"/>
    <w:rsid w:val="004058DF"/>
    <w:rsid w:val="00411520"/>
    <w:rsid w:val="00414788"/>
    <w:rsid w:val="004604A1"/>
    <w:rsid w:val="00462951"/>
    <w:rsid w:val="004C306F"/>
    <w:rsid w:val="004E0F83"/>
    <w:rsid w:val="004F21D6"/>
    <w:rsid w:val="004F7EEA"/>
    <w:rsid w:val="00503ABE"/>
    <w:rsid w:val="0051666C"/>
    <w:rsid w:val="00541A70"/>
    <w:rsid w:val="00543A71"/>
    <w:rsid w:val="00571455"/>
    <w:rsid w:val="0057695E"/>
    <w:rsid w:val="00583E3B"/>
    <w:rsid w:val="005845EB"/>
    <w:rsid w:val="00586BCF"/>
    <w:rsid w:val="005926BF"/>
    <w:rsid w:val="005A4213"/>
    <w:rsid w:val="005A772A"/>
    <w:rsid w:val="005C1E1C"/>
    <w:rsid w:val="005D25C2"/>
    <w:rsid w:val="005D6BC2"/>
    <w:rsid w:val="005F0607"/>
    <w:rsid w:val="005F5BCE"/>
    <w:rsid w:val="0060601A"/>
    <w:rsid w:val="00621331"/>
    <w:rsid w:val="00622574"/>
    <w:rsid w:val="00626C82"/>
    <w:rsid w:val="006302DA"/>
    <w:rsid w:val="006517EC"/>
    <w:rsid w:val="00655627"/>
    <w:rsid w:val="006604D3"/>
    <w:rsid w:val="006672C5"/>
    <w:rsid w:val="00671D8B"/>
    <w:rsid w:val="006864B7"/>
    <w:rsid w:val="006A1620"/>
    <w:rsid w:val="006C4935"/>
    <w:rsid w:val="006D6481"/>
    <w:rsid w:val="006E6C75"/>
    <w:rsid w:val="00710015"/>
    <w:rsid w:val="00736F91"/>
    <w:rsid w:val="00794EA5"/>
    <w:rsid w:val="007B6A55"/>
    <w:rsid w:val="007C2A15"/>
    <w:rsid w:val="007C60F1"/>
    <w:rsid w:val="007C6B38"/>
    <w:rsid w:val="007E501B"/>
    <w:rsid w:val="007F2D28"/>
    <w:rsid w:val="007F6A57"/>
    <w:rsid w:val="0080788D"/>
    <w:rsid w:val="0081408E"/>
    <w:rsid w:val="00831EBC"/>
    <w:rsid w:val="00840E11"/>
    <w:rsid w:val="00843783"/>
    <w:rsid w:val="00846EC2"/>
    <w:rsid w:val="00877F18"/>
    <w:rsid w:val="008802CE"/>
    <w:rsid w:val="008A0063"/>
    <w:rsid w:val="008B4B16"/>
    <w:rsid w:val="008C12D0"/>
    <w:rsid w:val="008D1D45"/>
    <w:rsid w:val="008E1E8D"/>
    <w:rsid w:val="00902CDE"/>
    <w:rsid w:val="00906E31"/>
    <w:rsid w:val="009203A8"/>
    <w:rsid w:val="00930E4D"/>
    <w:rsid w:val="00932662"/>
    <w:rsid w:val="00946EE4"/>
    <w:rsid w:val="0096232A"/>
    <w:rsid w:val="00962C07"/>
    <w:rsid w:val="00984910"/>
    <w:rsid w:val="009B3E9F"/>
    <w:rsid w:val="009C2BE8"/>
    <w:rsid w:val="009D0AEC"/>
    <w:rsid w:val="009D51FC"/>
    <w:rsid w:val="009E031B"/>
    <w:rsid w:val="009E3FFB"/>
    <w:rsid w:val="009F24CE"/>
    <w:rsid w:val="00A105F1"/>
    <w:rsid w:val="00A1271D"/>
    <w:rsid w:val="00A20EC9"/>
    <w:rsid w:val="00A336F5"/>
    <w:rsid w:val="00A3568A"/>
    <w:rsid w:val="00A36120"/>
    <w:rsid w:val="00A468C5"/>
    <w:rsid w:val="00A64F11"/>
    <w:rsid w:val="00A84C3F"/>
    <w:rsid w:val="00A856A1"/>
    <w:rsid w:val="00A85B48"/>
    <w:rsid w:val="00AA4770"/>
    <w:rsid w:val="00AD1C5B"/>
    <w:rsid w:val="00AD5EE5"/>
    <w:rsid w:val="00AE154A"/>
    <w:rsid w:val="00AE2575"/>
    <w:rsid w:val="00AE2B88"/>
    <w:rsid w:val="00AE6894"/>
    <w:rsid w:val="00AE72E8"/>
    <w:rsid w:val="00AF56F7"/>
    <w:rsid w:val="00B57FE9"/>
    <w:rsid w:val="00B703FE"/>
    <w:rsid w:val="00B74E01"/>
    <w:rsid w:val="00B825D0"/>
    <w:rsid w:val="00B916D3"/>
    <w:rsid w:val="00BB430E"/>
    <w:rsid w:val="00BD4280"/>
    <w:rsid w:val="00C23C92"/>
    <w:rsid w:val="00C54BFE"/>
    <w:rsid w:val="00C72424"/>
    <w:rsid w:val="00CB281D"/>
    <w:rsid w:val="00CB5740"/>
    <w:rsid w:val="00CB72CD"/>
    <w:rsid w:val="00CC3427"/>
    <w:rsid w:val="00CC4AD1"/>
    <w:rsid w:val="00CC63C5"/>
    <w:rsid w:val="00CE0C00"/>
    <w:rsid w:val="00CF6D1F"/>
    <w:rsid w:val="00D10A6B"/>
    <w:rsid w:val="00D16B19"/>
    <w:rsid w:val="00D266E3"/>
    <w:rsid w:val="00D326DC"/>
    <w:rsid w:val="00D458F4"/>
    <w:rsid w:val="00D55BE6"/>
    <w:rsid w:val="00D8209A"/>
    <w:rsid w:val="00DE37D3"/>
    <w:rsid w:val="00E034A2"/>
    <w:rsid w:val="00E1297F"/>
    <w:rsid w:val="00E166AB"/>
    <w:rsid w:val="00E2031F"/>
    <w:rsid w:val="00E318AF"/>
    <w:rsid w:val="00E43423"/>
    <w:rsid w:val="00E50D6A"/>
    <w:rsid w:val="00E5379C"/>
    <w:rsid w:val="00E54FC8"/>
    <w:rsid w:val="00E60834"/>
    <w:rsid w:val="00E82109"/>
    <w:rsid w:val="00EB5D09"/>
    <w:rsid w:val="00EF4EDC"/>
    <w:rsid w:val="00F00B8F"/>
    <w:rsid w:val="00F060C6"/>
    <w:rsid w:val="00F06400"/>
    <w:rsid w:val="00F1346C"/>
    <w:rsid w:val="00F22691"/>
    <w:rsid w:val="00F31F0D"/>
    <w:rsid w:val="00F35B7C"/>
    <w:rsid w:val="00F50AF8"/>
    <w:rsid w:val="00F514D1"/>
    <w:rsid w:val="00F6498B"/>
    <w:rsid w:val="00F66FB7"/>
    <w:rsid w:val="00FA2469"/>
    <w:rsid w:val="00FC3887"/>
    <w:rsid w:val="00FE2DC5"/>
    <w:rsid w:val="00FE5BDD"/>
    <w:rsid w:val="00FF4444"/>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D9599F"/>
  <w15:chartTrackingRefBased/>
  <w15:docId w15:val="{BEECFE33-61EF-4EE1-A262-A666305E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D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E0F83"/>
    <w:rPr>
      <w:sz w:val="18"/>
      <w:szCs w:val="18"/>
    </w:rPr>
  </w:style>
  <w:style w:type="paragraph" w:styleId="a4">
    <w:name w:val="annotation text"/>
    <w:basedOn w:val="a"/>
    <w:link w:val="a5"/>
    <w:uiPriority w:val="99"/>
    <w:unhideWhenUsed/>
    <w:rsid w:val="004E0F83"/>
    <w:pPr>
      <w:jc w:val="left"/>
    </w:pPr>
  </w:style>
  <w:style w:type="character" w:customStyle="1" w:styleId="a5">
    <w:name w:val="コメント文字列 (文字)"/>
    <w:basedOn w:val="a0"/>
    <w:link w:val="a4"/>
    <w:uiPriority w:val="99"/>
    <w:rsid w:val="004E0F83"/>
  </w:style>
  <w:style w:type="paragraph" w:styleId="a6">
    <w:name w:val="annotation subject"/>
    <w:basedOn w:val="a4"/>
    <w:next w:val="a4"/>
    <w:link w:val="a7"/>
    <w:uiPriority w:val="99"/>
    <w:semiHidden/>
    <w:unhideWhenUsed/>
    <w:rsid w:val="004E0F83"/>
    <w:rPr>
      <w:b/>
      <w:bCs/>
    </w:rPr>
  </w:style>
  <w:style w:type="character" w:customStyle="1" w:styleId="a7">
    <w:name w:val="コメント内容 (文字)"/>
    <w:basedOn w:val="a5"/>
    <w:link w:val="a6"/>
    <w:uiPriority w:val="99"/>
    <w:semiHidden/>
    <w:rsid w:val="004E0F83"/>
    <w:rPr>
      <w:b/>
      <w:bCs/>
    </w:rPr>
  </w:style>
  <w:style w:type="paragraph" w:styleId="a8">
    <w:name w:val="Date"/>
    <w:basedOn w:val="a"/>
    <w:next w:val="a"/>
    <w:link w:val="a9"/>
    <w:uiPriority w:val="99"/>
    <w:semiHidden/>
    <w:unhideWhenUsed/>
    <w:rsid w:val="00034F9D"/>
  </w:style>
  <w:style w:type="character" w:customStyle="1" w:styleId="a9">
    <w:name w:val="日付 (文字)"/>
    <w:basedOn w:val="a0"/>
    <w:link w:val="a8"/>
    <w:uiPriority w:val="99"/>
    <w:semiHidden/>
    <w:rsid w:val="00034F9D"/>
  </w:style>
  <w:style w:type="table" w:customStyle="1" w:styleId="1">
    <w:name w:val="表 (格子)1"/>
    <w:basedOn w:val="a1"/>
    <w:next w:val="aa"/>
    <w:uiPriority w:val="59"/>
    <w:rsid w:val="00207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207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3568A"/>
    <w:pPr>
      <w:tabs>
        <w:tab w:val="center" w:pos="4252"/>
        <w:tab w:val="right" w:pos="8504"/>
      </w:tabs>
      <w:snapToGrid w:val="0"/>
    </w:pPr>
  </w:style>
  <w:style w:type="character" w:customStyle="1" w:styleId="ac">
    <w:name w:val="ヘッダー (文字)"/>
    <w:basedOn w:val="a0"/>
    <w:link w:val="ab"/>
    <w:uiPriority w:val="99"/>
    <w:rsid w:val="00A3568A"/>
  </w:style>
  <w:style w:type="paragraph" w:styleId="ad">
    <w:name w:val="footer"/>
    <w:basedOn w:val="a"/>
    <w:link w:val="ae"/>
    <w:uiPriority w:val="99"/>
    <w:unhideWhenUsed/>
    <w:rsid w:val="00A3568A"/>
    <w:pPr>
      <w:tabs>
        <w:tab w:val="center" w:pos="4252"/>
        <w:tab w:val="right" w:pos="8504"/>
      </w:tabs>
      <w:snapToGrid w:val="0"/>
    </w:pPr>
  </w:style>
  <w:style w:type="character" w:customStyle="1" w:styleId="ae">
    <w:name w:val="フッター (文字)"/>
    <w:basedOn w:val="a0"/>
    <w:link w:val="ad"/>
    <w:uiPriority w:val="99"/>
    <w:rsid w:val="00A3568A"/>
  </w:style>
  <w:style w:type="paragraph" w:styleId="af">
    <w:name w:val="List Paragraph"/>
    <w:basedOn w:val="a"/>
    <w:uiPriority w:val="34"/>
    <w:qFormat/>
    <w:rsid w:val="00F060C6"/>
    <w:pPr>
      <w:ind w:leftChars="400" w:left="840"/>
    </w:pPr>
  </w:style>
  <w:style w:type="paragraph" w:styleId="af0">
    <w:name w:val="Revision"/>
    <w:hidden/>
    <w:uiPriority w:val="99"/>
    <w:semiHidden/>
    <w:rsid w:val="00CE0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0056">
      <w:bodyDiv w:val="1"/>
      <w:marLeft w:val="0"/>
      <w:marRight w:val="0"/>
      <w:marTop w:val="0"/>
      <w:marBottom w:val="0"/>
      <w:divBdr>
        <w:top w:val="none" w:sz="0" w:space="0" w:color="auto"/>
        <w:left w:val="none" w:sz="0" w:space="0" w:color="auto"/>
        <w:bottom w:val="none" w:sz="0" w:space="0" w:color="auto"/>
        <w:right w:val="none" w:sz="0" w:space="0" w:color="auto"/>
      </w:divBdr>
      <w:divsChild>
        <w:div w:id="1334408350">
          <w:marLeft w:val="0"/>
          <w:marRight w:val="0"/>
          <w:marTop w:val="0"/>
          <w:marBottom w:val="0"/>
          <w:divBdr>
            <w:top w:val="none" w:sz="0" w:space="0" w:color="auto"/>
            <w:left w:val="none" w:sz="0" w:space="0" w:color="auto"/>
            <w:bottom w:val="none" w:sz="0" w:space="0" w:color="auto"/>
            <w:right w:val="none" w:sz="0" w:space="0" w:color="auto"/>
          </w:divBdr>
        </w:div>
        <w:div w:id="145828293">
          <w:marLeft w:val="0"/>
          <w:marRight w:val="0"/>
          <w:marTop w:val="0"/>
          <w:marBottom w:val="0"/>
          <w:divBdr>
            <w:top w:val="none" w:sz="0" w:space="0" w:color="auto"/>
            <w:left w:val="none" w:sz="0" w:space="0" w:color="auto"/>
            <w:bottom w:val="none" w:sz="0" w:space="0" w:color="auto"/>
            <w:right w:val="none" w:sz="0" w:space="0" w:color="auto"/>
          </w:divBdr>
        </w:div>
      </w:divsChild>
    </w:div>
    <w:div w:id="178545410">
      <w:bodyDiv w:val="1"/>
      <w:marLeft w:val="0"/>
      <w:marRight w:val="0"/>
      <w:marTop w:val="0"/>
      <w:marBottom w:val="0"/>
      <w:divBdr>
        <w:top w:val="none" w:sz="0" w:space="0" w:color="auto"/>
        <w:left w:val="none" w:sz="0" w:space="0" w:color="auto"/>
        <w:bottom w:val="none" w:sz="0" w:space="0" w:color="auto"/>
        <w:right w:val="none" w:sz="0" w:space="0" w:color="auto"/>
      </w:divBdr>
      <w:divsChild>
        <w:div w:id="407466003">
          <w:marLeft w:val="0"/>
          <w:marRight w:val="0"/>
          <w:marTop w:val="0"/>
          <w:marBottom w:val="0"/>
          <w:divBdr>
            <w:top w:val="none" w:sz="0" w:space="0" w:color="auto"/>
            <w:left w:val="none" w:sz="0" w:space="0" w:color="auto"/>
            <w:bottom w:val="none" w:sz="0" w:space="0" w:color="auto"/>
            <w:right w:val="none" w:sz="0" w:space="0" w:color="auto"/>
          </w:divBdr>
        </w:div>
        <w:div w:id="1005740509">
          <w:marLeft w:val="0"/>
          <w:marRight w:val="0"/>
          <w:marTop w:val="0"/>
          <w:marBottom w:val="0"/>
          <w:divBdr>
            <w:top w:val="none" w:sz="0" w:space="0" w:color="auto"/>
            <w:left w:val="none" w:sz="0" w:space="0" w:color="auto"/>
            <w:bottom w:val="none" w:sz="0" w:space="0" w:color="auto"/>
            <w:right w:val="none" w:sz="0" w:space="0" w:color="auto"/>
          </w:divBdr>
        </w:div>
      </w:divsChild>
    </w:div>
    <w:div w:id="210727159">
      <w:bodyDiv w:val="1"/>
      <w:marLeft w:val="0"/>
      <w:marRight w:val="0"/>
      <w:marTop w:val="0"/>
      <w:marBottom w:val="0"/>
      <w:divBdr>
        <w:top w:val="none" w:sz="0" w:space="0" w:color="auto"/>
        <w:left w:val="none" w:sz="0" w:space="0" w:color="auto"/>
        <w:bottom w:val="none" w:sz="0" w:space="0" w:color="auto"/>
        <w:right w:val="none" w:sz="0" w:space="0" w:color="auto"/>
      </w:divBdr>
      <w:divsChild>
        <w:div w:id="618343469">
          <w:marLeft w:val="0"/>
          <w:marRight w:val="0"/>
          <w:marTop w:val="0"/>
          <w:marBottom w:val="0"/>
          <w:divBdr>
            <w:top w:val="none" w:sz="0" w:space="0" w:color="auto"/>
            <w:left w:val="none" w:sz="0" w:space="0" w:color="auto"/>
            <w:bottom w:val="none" w:sz="0" w:space="0" w:color="auto"/>
            <w:right w:val="none" w:sz="0" w:space="0" w:color="auto"/>
          </w:divBdr>
        </w:div>
        <w:div w:id="1045981432">
          <w:marLeft w:val="0"/>
          <w:marRight w:val="0"/>
          <w:marTop w:val="0"/>
          <w:marBottom w:val="0"/>
          <w:divBdr>
            <w:top w:val="none" w:sz="0" w:space="0" w:color="auto"/>
            <w:left w:val="none" w:sz="0" w:space="0" w:color="auto"/>
            <w:bottom w:val="none" w:sz="0" w:space="0" w:color="auto"/>
            <w:right w:val="none" w:sz="0" w:space="0" w:color="auto"/>
          </w:divBdr>
        </w:div>
      </w:divsChild>
    </w:div>
    <w:div w:id="272783768">
      <w:bodyDiv w:val="1"/>
      <w:marLeft w:val="0"/>
      <w:marRight w:val="0"/>
      <w:marTop w:val="0"/>
      <w:marBottom w:val="0"/>
      <w:divBdr>
        <w:top w:val="none" w:sz="0" w:space="0" w:color="auto"/>
        <w:left w:val="none" w:sz="0" w:space="0" w:color="auto"/>
        <w:bottom w:val="none" w:sz="0" w:space="0" w:color="auto"/>
        <w:right w:val="none" w:sz="0" w:space="0" w:color="auto"/>
      </w:divBdr>
      <w:divsChild>
        <w:div w:id="517624992">
          <w:marLeft w:val="0"/>
          <w:marRight w:val="0"/>
          <w:marTop w:val="0"/>
          <w:marBottom w:val="0"/>
          <w:divBdr>
            <w:top w:val="none" w:sz="0" w:space="0" w:color="auto"/>
            <w:left w:val="none" w:sz="0" w:space="0" w:color="auto"/>
            <w:bottom w:val="none" w:sz="0" w:space="0" w:color="auto"/>
            <w:right w:val="none" w:sz="0" w:space="0" w:color="auto"/>
          </w:divBdr>
        </w:div>
      </w:divsChild>
    </w:div>
    <w:div w:id="372312241">
      <w:bodyDiv w:val="1"/>
      <w:marLeft w:val="0"/>
      <w:marRight w:val="0"/>
      <w:marTop w:val="0"/>
      <w:marBottom w:val="0"/>
      <w:divBdr>
        <w:top w:val="none" w:sz="0" w:space="0" w:color="auto"/>
        <w:left w:val="none" w:sz="0" w:space="0" w:color="auto"/>
        <w:bottom w:val="none" w:sz="0" w:space="0" w:color="auto"/>
        <w:right w:val="none" w:sz="0" w:space="0" w:color="auto"/>
      </w:divBdr>
    </w:div>
    <w:div w:id="438573521">
      <w:bodyDiv w:val="1"/>
      <w:marLeft w:val="0"/>
      <w:marRight w:val="0"/>
      <w:marTop w:val="0"/>
      <w:marBottom w:val="0"/>
      <w:divBdr>
        <w:top w:val="none" w:sz="0" w:space="0" w:color="auto"/>
        <w:left w:val="none" w:sz="0" w:space="0" w:color="auto"/>
        <w:bottom w:val="none" w:sz="0" w:space="0" w:color="auto"/>
        <w:right w:val="none" w:sz="0" w:space="0" w:color="auto"/>
      </w:divBdr>
    </w:div>
    <w:div w:id="546143212">
      <w:bodyDiv w:val="1"/>
      <w:marLeft w:val="0"/>
      <w:marRight w:val="0"/>
      <w:marTop w:val="0"/>
      <w:marBottom w:val="0"/>
      <w:divBdr>
        <w:top w:val="none" w:sz="0" w:space="0" w:color="auto"/>
        <w:left w:val="none" w:sz="0" w:space="0" w:color="auto"/>
        <w:bottom w:val="none" w:sz="0" w:space="0" w:color="auto"/>
        <w:right w:val="none" w:sz="0" w:space="0" w:color="auto"/>
      </w:divBdr>
      <w:divsChild>
        <w:div w:id="2039157932">
          <w:marLeft w:val="0"/>
          <w:marRight w:val="0"/>
          <w:marTop w:val="0"/>
          <w:marBottom w:val="0"/>
          <w:divBdr>
            <w:top w:val="none" w:sz="0" w:space="0" w:color="auto"/>
            <w:left w:val="none" w:sz="0" w:space="0" w:color="auto"/>
            <w:bottom w:val="none" w:sz="0" w:space="0" w:color="auto"/>
            <w:right w:val="none" w:sz="0" w:space="0" w:color="auto"/>
          </w:divBdr>
        </w:div>
      </w:divsChild>
    </w:div>
    <w:div w:id="1004170188">
      <w:bodyDiv w:val="1"/>
      <w:marLeft w:val="0"/>
      <w:marRight w:val="0"/>
      <w:marTop w:val="0"/>
      <w:marBottom w:val="0"/>
      <w:divBdr>
        <w:top w:val="none" w:sz="0" w:space="0" w:color="auto"/>
        <w:left w:val="none" w:sz="0" w:space="0" w:color="auto"/>
        <w:bottom w:val="none" w:sz="0" w:space="0" w:color="auto"/>
        <w:right w:val="none" w:sz="0" w:space="0" w:color="auto"/>
      </w:divBdr>
      <w:divsChild>
        <w:div w:id="1227495720">
          <w:marLeft w:val="0"/>
          <w:marRight w:val="0"/>
          <w:marTop w:val="0"/>
          <w:marBottom w:val="0"/>
          <w:divBdr>
            <w:top w:val="none" w:sz="0" w:space="0" w:color="auto"/>
            <w:left w:val="none" w:sz="0" w:space="0" w:color="auto"/>
            <w:bottom w:val="none" w:sz="0" w:space="0" w:color="auto"/>
            <w:right w:val="none" w:sz="0" w:space="0" w:color="auto"/>
          </w:divBdr>
        </w:div>
        <w:div w:id="745347786">
          <w:marLeft w:val="0"/>
          <w:marRight w:val="0"/>
          <w:marTop w:val="0"/>
          <w:marBottom w:val="0"/>
          <w:divBdr>
            <w:top w:val="none" w:sz="0" w:space="0" w:color="auto"/>
            <w:left w:val="none" w:sz="0" w:space="0" w:color="auto"/>
            <w:bottom w:val="none" w:sz="0" w:space="0" w:color="auto"/>
            <w:right w:val="none" w:sz="0" w:space="0" w:color="auto"/>
          </w:divBdr>
        </w:div>
      </w:divsChild>
    </w:div>
    <w:div w:id="1148060239">
      <w:bodyDiv w:val="1"/>
      <w:marLeft w:val="0"/>
      <w:marRight w:val="0"/>
      <w:marTop w:val="0"/>
      <w:marBottom w:val="0"/>
      <w:divBdr>
        <w:top w:val="none" w:sz="0" w:space="0" w:color="auto"/>
        <w:left w:val="none" w:sz="0" w:space="0" w:color="auto"/>
        <w:bottom w:val="none" w:sz="0" w:space="0" w:color="auto"/>
        <w:right w:val="none" w:sz="0" w:space="0" w:color="auto"/>
      </w:divBdr>
      <w:divsChild>
        <w:div w:id="1332024333">
          <w:marLeft w:val="0"/>
          <w:marRight w:val="0"/>
          <w:marTop w:val="0"/>
          <w:marBottom w:val="0"/>
          <w:divBdr>
            <w:top w:val="none" w:sz="0" w:space="0" w:color="auto"/>
            <w:left w:val="none" w:sz="0" w:space="0" w:color="auto"/>
            <w:bottom w:val="none" w:sz="0" w:space="0" w:color="auto"/>
            <w:right w:val="none" w:sz="0" w:space="0" w:color="auto"/>
          </w:divBdr>
        </w:div>
      </w:divsChild>
    </w:div>
    <w:div w:id="1339890475">
      <w:bodyDiv w:val="1"/>
      <w:marLeft w:val="0"/>
      <w:marRight w:val="0"/>
      <w:marTop w:val="0"/>
      <w:marBottom w:val="0"/>
      <w:divBdr>
        <w:top w:val="none" w:sz="0" w:space="0" w:color="auto"/>
        <w:left w:val="none" w:sz="0" w:space="0" w:color="auto"/>
        <w:bottom w:val="none" w:sz="0" w:space="0" w:color="auto"/>
        <w:right w:val="none" w:sz="0" w:space="0" w:color="auto"/>
      </w:divBdr>
      <w:divsChild>
        <w:div w:id="819618413">
          <w:marLeft w:val="0"/>
          <w:marRight w:val="0"/>
          <w:marTop w:val="0"/>
          <w:marBottom w:val="0"/>
          <w:divBdr>
            <w:top w:val="none" w:sz="0" w:space="0" w:color="auto"/>
            <w:left w:val="none" w:sz="0" w:space="0" w:color="auto"/>
            <w:bottom w:val="none" w:sz="0" w:space="0" w:color="auto"/>
            <w:right w:val="none" w:sz="0" w:space="0" w:color="auto"/>
          </w:divBdr>
        </w:div>
        <w:div w:id="263346081">
          <w:marLeft w:val="0"/>
          <w:marRight w:val="0"/>
          <w:marTop w:val="0"/>
          <w:marBottom w:val="0"/>
          <w:divBdr>
            <w:top w:val="none" w:sz="0" w:space="0" w:color="auto"/>
            <w:left w:val="none" w:sz="0" w:space="0" w:color="auto"/>
            <w:bottom w:val="none" w:sz="0" w:space="0" w:color="auto"/>
            <w:right w:val="none" w:sz="0" w:space="0" w:color="auto"/>
          </w:divBdr>
        </w:div>
      </w:divsChild>
    </w:div>
    <w:div w:id="1474982593">
      <w:bodyDiv w:val="1"/>
      <w:marLeft w:val="0"/>
      <w:marRight w:val="0"/>
      <w:marTop w:val="0"/>
      <w:marBottom w:val="0"/>
      <w:divBdr>
        <w:top w:val="none" w:sz="0" w:space="0" w:color="auto"/>
        <w:left w:val="none" w:sz="0" w:space="0" w:color="auto"/>
        <w:bottom w:val="none" w:sz="0" w:space="0" w:color="auto"/>
        <w:right w:val="none" w:sz="0" w:space="0" w:color="auto"/>
      </w:divBdr>
      <w:divsChild>
        <w:div w:id="477189357">
          <w:marLeft w:val="0"/>
          <w:marRight w:val="0"/>
          <w:marTop w:val="0"/>
          <w:marBottom w:val="0"/>
          <w:divBdr>
            <w:top w:val="none" w:sz="0" w:space="0" w:color="auto"/>
            <w:left w:val="none" w:sz="0" w:space="0" w:color="auto"/>
            <w:bottom w:val="none" w:sz="0" w:space="0" w:color="auto"/>
            <w:right w:val="none" w:sz="0" w:space="0" w:color="auto"/>
          </w:divBdr>
        </w:div>
        <w:div w:id="947464971">
          <w:marLeft w:val="0"/>
          <w:marRight w:val="0"/>
          <w:marTop w:val="0"/>
          <w:marBottom w:val="0"/>
          <w:divBdr>
            <w:top w:val="none" w:sz="0" w:space="0" w:color="auto"/>
            <w:left w:val="none" w:sz="0" w:space="0" w:color="auto"/>
            <w:bottom w:val="none" w:sz="0" w:space="0" w:color="auto"/>
            <w:right w:val="none" w:sz="0" w:space="0" w:color="auto"/>
          </w:divBdr>
        </w:div>
      </w:divsChild>
    </w:div>
    <w:div w:id="1482887606">
      <w:bodyDiv w:val="1"/>
      <w:marLeft w:val="0"/>
      <w:marRight w:val="0"/>
      <w:marTop w:val="0"/>
      <w:marBottom w:val="0"/>
      <w:divBdr>
        <w:top w:val="none" w:sz="0" w:space="0" w:color="auto"/>
        <w:left w:val="none" w:sz="0" w:space="0" w:color="auto"/>
        <w:bottom w:val="none" w:sz="0" w:space="0" w:color="auto"/>
        <w:right w:val="none" w:sz="0" w:space="0" w:color="auto"/>
      </w:divBdr>
      <w:divsChild>
        <w:div w:id="539710475">
          <w:marLeft w:val="0"/>
          <w:marRight w:val="0"/>
          <w:marTop w:val="0"/>
          <w:marBottom w:val="0"/>
          <w:divBdr>
            <w:top w:val="none" w:sz="0" w:space="0" w:color="auto"/>
            <w:left w:val="none" w:sz="0" w:space="0" w:color="auto"/>
            <w:bottom w:val="none" w:sz="0" w:space="0" w:color="auto"/>
            <w:right w:val="none" w:sz="0" w:space="0" w:color="auto"/>
          </w:divBdr>
        </w:div>
      </w:divsChild>
    </w:div>
    <w:div w:id="1889754225">
      <w:bodyDiv w:val="1"/>
      <w:marLeft w:val="0"/>
      <w:marRight w:val="0"/>
      <w:marTop w:val="0"/>
      <w:marBottom w:val="0"/>
      <w:divBdr>
        <w:top w:val="none" w:sz="0" w:space="0" w:color="auto"/>
        <w:left w:val="none" w:sz="0" w:space="0" w:color="auto"/>
        <w:bottom w:val="none" w:sz="0" w:space="0" w:color="auto"/>
        <w:right w:val="none" w:sz="0" w:space="0" w:color="auto"/>
      </w:divBdr>
      <w:divsChild>
        <w:div w:id="1519199094">
          <w:marLeft w:val="0"/>
          <w:marRight w:val="0"/>
          <w:marTop w:val="0"/>
          <w:marBottom w:val="0"/>
          <w:divBdr>
            <w:top w:val="none" w:sz="0" w:space="0" w:color="auto"/>
            <w:left w:val="none" w:sz="0" w:space="0" w:color="auto"/>
            <w:bottom w:val="none" w:sz="0" w:space="0" w:color="auto"/>
            <w:right w:val="none" w:sz="0" w:space="0" w:color="auto"/>
          </w:divBdr>
        </w:div>
      </w:divsChild>
    </w:div>
    <w:div w:id="1984961390">
      <w:bodyDiv w:val="1"/>
      <w:marLeft w:val="0"/>
      <w:marRight w:val="0"/>
      <w:marTop w:val="0"/>
      <w:marBottom w:val="0"/>
      <w:divBdr>
        <w:top w:val="none" w:sz="0" w:space="0" w:color="auto"/>
        <w:left w:val="none" w:sz="0" w:space="0" w:color="auto"/>
        <w:bottom w:val="none" w:sz="0" w:space="0" w:color="auto"/>
        <w:right w:val="none" w:sz="0" w:space="0" w:color="auto"/>
      </w:divBdr>
      <w:divsChild>
        <w:div w:id="1509908309">
          <w:marLeft w:val="0"/>
          <w:marRight w:val="0"/>
          <w:marTop w:val="0"/>
          <w:marBottom w:val="0"/>
          <w:divBdr>
            <w:top w:val="none" w:sz="0" w:space="0" w:color="auto"/>
            <w:left w:val="none" w:sz="0" w:space="0" w:color="auto"/>
            <w:bottom w:val="none" w:sz="0" w:space="0" w:color="auto"/>
            <w:right w:val="none" w:sz="0" w:space="0" w:color="auto"/>
          </w:divBdr>
        </w:div>
      </w:divsChild>
    </w:div>
    <w:div w:id="202362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57669-9CBF-4A22-A4EC-A2EF8026C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230</Words>
  <Characters>1315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maeda</dc:creator>
  <cp:keywords/>
  <dc:description/>
  <cp:lastModifiedBy>Fujita</cp:lastModifiedBy>
  <cp:revision>4</cp:revision>
  <cp:lastPrinted>2023-12-08T01:42:00Z</cp:lastPrinted>
  <dcterms:created xsi:type="dcterms:W3CDTF">2026-08-27T00:47:00Z</dcterms:created>
  <dcterms:modified xsi:type="dcterms:W3CDTF">2026-09-03T00:46:00Z</dcterms:modified>
</cp:coreProperties>
</file>