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339E8" w14:textId="437D7F33" w:rsidR="00D72C03" w:rsidRPr="00CC021C" w:rsidRDefault="000210B4" w:rsidP="00D155B8">
      <w:pPr>
        <w:jc w:val="center"/>
        <w:rPr>
          <w:rFonts w:ascii="ＭＳ 明朝" w:eastAsia="ＭＳ 明朝" w:hAnsi="ＭＳ 明朝"/>
          <w:b/>
          <w:sz w:val="22"/>
        </w:rPr>
      </w:pPr>
      <w:r>
        <w:rPr>
          <w:rFonts w:ascii="ＭＳ 明朝" w:eastAsia="ＭＳ 明朝" w:hAnsi="ＭＳ 明朝" w:hint="eastAsia"/>
          <w:b/>
          <w:sz w:val="22"/>
        </w:rPr>
        <w:t>令和８年度</w:t>
      </w:r>
      <w:r w:rsidR="001F6465">
        <w:rPr>
          <w:rFonts w:ascii="ＭＳ 明朝" w:eastAsia="ＭＳ 明朝" w:hAnsi="ＭＳ 明朝" w:hint="eastAsia"/>
          <w:b/>
          <w:sz w:val="22"/>
        </w:rPr>
        <w:t>複層林施業に向けた調査計画</w:t>
      </w:r>
      <w:r w:rsidR="00916445" w:rsidRPr="00CC021C">
        <w:rPr>
          <w:rFonts w:ascii="ＭＳ 明朝" w:eastAsia="ＭＳ 明朝" w:hAnsi="ＭＳ 明朝" w:hint="eastAsia"/>
          <w:b/>
          <w:sz w:val="22"/>
        </w:rPr>
        <w:t>業務　委託仕様書</w:t>
      </w:r>
    </w:p>
    <w:p w14:paraId="3E19D314" w14:textId="77777777" w:rsidR="00916445" w:rsidRPr="00CC021C" w:rsidRDefault="00916445" w:rsidP="00D155B8">
      <w:pPr>
        <w:jc w:val="center"/>
        <w:rPr>
          <w:rFonts w:ascii="ＭＳ 明朝" w:eastAsia="ＭＳ 明朝" w:hAnsi="ＭＳ 明朝"/>
          <w:b/>
          <w:sz w:val="22"/>
        </w:rPr>
      </w:pPr>
    </w:p>
    <w:p w14:paraId="5C2AA4B6" w14:textId="6A5CBEDD" w:rsidR="00D04542" w:rsidRPr="00CC021C" w:rsidRDefault="00916445" w:rsidP="00D155B8">
      <w:pPr>
        <w:rPr>
          <w:rFonts w:ascii="ＭＳ 明朝" w:eastAsia="ＭＳ 明朝" w:hAnsi="ＭＳ 明朝"/>
          <w:sz w:val="22"/>
        </w:rPr>
      </w:pPr>
      <w:r w:rsidRPr="00CC021C">
        <w:rPr>
          <w:rFonts w:ascii="ＭＳ 明朝" w:eastAsia="ＭＳ 明朝" w:hAnsi="ＭＳ 明朝" w:hint="eastAsia"/>
          <w:sz w:val="22"/>
        </w:rPr>
        <w:t>１　委託業務名</w:t>
      </w:r>
    </w:p>
    <w:p w14:paraId="64BF5C25" w14:textId="40FAA006" w:rsidR="00D04542" w:rsidRPr="00CC021C" w:rsidRDefault="001B0F40" w:rsidP="00D155B8">
      <w:pPr>
        <w:ind w:left="420"/>
        <w:rPr>
          <w:rFonts w:ascii="ＭＳ 明朝" w:eastAsia="ＭＳ 明朝" w:hAnsi="ＭＳ 明朝"/>
          <w:sz w:val="22"/>
        </w:rPr>
      </w:pPr>
      <w:r>
        <w:rPr>
          <w:rFonts w:ascii="ＭＳ 明朝" w:eastAsia="ＭＳ 明朝" w:hAnsi="ＭＳ 明朝" w:hint="eastAsia"/>
          <w:sz w:val="22"/>
        </w:rPr>
        <w:t>令和８年度</w:t>
      </w:r>
      <w:r w:rsidR="001F6465" w:rsidRPr="001F6465">
        <w:rPr>
          <w:rFonts w:ascii="ＭＳ 明朝" w:eastAsia="ＭＳ 明朝" w:hAnsi="ＭＳ 明朝" w:hint="eastAsia"/>
          <w:sz w:val="22"/>
        </w:rPr>
        <w:t>複層林施業に向けた調査計画業務</w:t>
      </w:r>
    </w:p>
    <w:p w14:paraId="5CECB3DC" w14:textId="77777777" w:rsidR="00351189" w:rsidRPr="00CC021C" w:rsidRDefault="00351189" w:rsidP="00D155B8">
      <w:pPr>
        <w:ind w:left="420"/>
        <w:rPr>
          <w:rFonts w:ascii="ＭＳ 明朝" w:eastAsia="ＭＳ 明朝" w:hAnsi="ＭＳ 明朝"/>
          <w:sz w:val="22"/>
        </w:rPr>
      </w:pPr>
    </w:p>
    <w:p w14:paraId="370EB48A" w14:textId="141ED958" w:rsidR="00D04542" w:rsidRPr="00CC021C" w:rsidRDefault="00916445" w:rsidP="00D155B8">
      <w:pPr>
        <w:rPr>
          <w:rFonts w:ascii="ＭＳ 明朝" w:eastAsia="ＭＳ 明朝" w:hAnsi="ＭＳ 明朝"/>
          <w:sz w:val="22"/>
        </w:rPr>
      </w:pPr>
      <w:r w:rsidRPr="00CC021C">
        <w:rPr>
          <w:rFonts w:ascii="ＭＳ 明朝" w:eastAsia="ＭＳ 明朝" w:hAnsi="ＭＳ 明朝" w:hint="eastAsia"/>
          <w:sz w:val="22"/>
        </w:rPr>
        <w:t>２　業務目的</w:t>
      </w:r>
    </w:p>
    <w:p w14:paraId="1DB621FC" w14:textId="612E646D" w:rsidR="00163A00" w:rsidRPr="00CC021C" w:rsidRDefault="00916445" w:rsidP="00545667">
      <w:pPr>
        <w:pStyle w:val="a7"/>
        <w:ind w:leftChars="135" w:left="283" w:firstLineChars="66" w:firstLine="145"/>
        <w:rPr>
          <w:rFonts w:ascii="ＭＳ 明朝" w:eastAsia="ＭＳ 明朝" w:hAnsi="ＭＳ 明朝"/>
          <w:sz w:val="22"/>
        </w:rPr>
      </w:pPr>
      <w:r w:rsidRPr="00CC021C">
        <w:rPr>
          <w:rFonts w:ascii="ＭＳ 明朝" w:eastAsia="ＭＳ 明朝" w:hAnsi="ＭＳ 明朝" w:hint="eastAsia"/>
          <w:sz w:val="22"/>
        </w:rPr>
        <w:t>本業務は、</w:t>
      </w:r>
      <w:r w:rsidR="001F6465">
        <w:rPr>
          <w:rFonts w:ascii="ＭＳ 明朝" w:eastAsia="ＭＳ 明朝" w:hAnsi="ＭＳ 明朝" w:hint="eastAsia"/>
          <w:sz w:val="22"/>
        </w:rPr>
        <w:t>経営管理権集積計画において、</w:t>
      </w:r>
      <w:r w:rsidR="00D54C53">
        <w:rPr>
          <w:rFonts w:ascii="ＭＳ 明朝" w:eastAsia="ＭＳ 明朝" w:hAnsi="ＭＳ 明朝" w:hint="eastAsia"/>
          <w:sz w:val="22"/>
        </w:rPr>
        <w:t>ヒノキ単層林を階層構造の発達した複層林へと誘導する</w:t>
      </w:r>
      <w:r w:rsidR="001F6465">
        <w:rPr>
          <w:rFonts w:ascii="ＭＳ 明朝" w:eastAsia="ＭＳ 明朝" w:hAnsi="ＭＳ 明朝" w:hint="eastAsia"/>
          <w:sz w:val="22"/>
        </w:rPr>
        <w:t>ことを経営管理の内容に記載</w:t>
      </w:r>
      <w:r w:rsidR="00615CAE">
        <w:rPr>
          <w:rFonts w:ascii="ＭＳ 明朝" w:eastAsia="ＭＳ 明朝" w:hAnsi="ＭＳ 明朝" w:hint="eastAsia"/>
          <w:sz w:val="22"/>
        </w:rPr>
        <w:t>し、将来にわたって適正に森林を管理するため</w:t>
      </w:r>
      <w:r w:rsidR="001F6465">
        <w:rPr>
          <w:rFonts w:ascii="ＭＳ 明朝" w:eastAsia="ＭＳ 明朝" w:hAnsi="ＭＳ 明朝" w:hint="eastAsia"/>
          <w:sz w:val="22"/>
        </w:rPr>
        <w:t>、</w:t>
      </w:r>
      <w:r w:rsidR="00D54C53">
        <w:rPr>
          <w:rFonts w:ascii="ＭＳ 明朝" w:eastAsia="ＭＳ 明朝" w:hAnsi="ＭＳ 明朝" w:hint="eastAsia"/>
          <w:sz w:val="22"/>
        </w:rPr>
        <w:t>必要となる現地調査や調査結果の分析を行い、施業計画を立案する</w:t>
      </w:r>
      <w:r w:rsidR="009D7835">
        <w:rPr>
          <w:rFonts w:ascii="ＭＳ 明朝" w:eastAsia="ＭＳ 明朝" w:hAnsi="ＭＳ 明朝" w:hint="eastAsia"/>
          <w:sz w:val="22"/>
        </w:rPr>
        <w:t>ものである</w:t>
      </w:r>
      <w:r w:rsidRPr="00CC021C">
        <w:rPr>
          <w:rFonts w:ascii="ＭＳ 明朝" w:eastAsia="ＭＳ 明朝" w:hAnsi="ＭＳ 明朝" w:hint="eastAsia"/>
          <w:sz w:val="22"/>
        </w:rPr>
        <w:t>。</w:t>
      </w:r>
    </w:p>
    <w:p w14:paraId="0FC8297B" w14:textId="77777777" w:rsidR="00351189" w:rsidRPr="00615CAE" w:rsidRDefault="00351189" w:rsidP="00D155B8">
      <w:pPr>
        <w:pStyle w:val="a7"/>
        <w:ind w:leftChars="0" w:left="142" w:firstLineChars="132" w:firstLine="290"/>
        <w:rPr>
          <w:rFonts w:ascii="ＭＳ 明朝" w:eastAsia="ＭＳ 明朝" w:hAnsi="ＭＳ 明朝"/>
          <w:sz w:val="22"/>
        </w:rPr>
      </w:pPr>
    </w:p>
    <w:p w14:paraId="4925B33F" w14:textId="5A2B5F68" w:rsidR="006618F7" w:rsidRPr="00CC021C" w:rsidRDefault="00916445" w:rsidP="00D155B8">
      <w:pPr>
        <w:rPr>
          <w:rFonts w:ascii="ＭＳ 明朝" w:eastAsia="ＭＳ 明朝" w:hAnsi="ＭＳ 明朝"/>
          <w:sz w:val="22"/>
        </w:rPr>
      </w:pPr>
      <w:bookmarkStart w:id="0" w:name="_Hlk72258407"/>
      <w:r w:rsidRPr="00CC021C">
        <w:rPr>
          <w:rFonts w:ascii="ＭＳ 明朝" w:eastAsia="ＭＳ 明朝" w:hAnsi="ＭＳ 明朝" w:hint="eastAsia"/>
          <w:sz w:val="22"/>
        </w:rPr>
        <w:t>３　履行期間</w:t>
      </w:r>
    </w:p>
    <w:bookmarkEnd w:id="0"/>
    <w:p w14:paraId="3A2C069C" w14:textId="5FE1CD1F" w:rsidR="006618F7" w:rsidRDefault="00916445" w:rsidP="00D155B8">
      <w:pPr>
        <w:pStyle w:val="a7"/>
        <w:ind w:leftChars="0" w:left="420"/>
        <w:rPr>
          <w:rFonts w:ascii="ＭＳ 明朝" w:eastAsia="ＭＳ 明朝" w:hAnsi="ＭＳ 明朝"/>
          <w:color w:val="000000" w:themeColor="text1"/>
          <w:sz w:val="22"/>
        </w:rPr>
      </w:pPr>
      <w:r w:rsidRPr="00CC021C">
        <w:rPr>
          <w:rFonts w:ascii="ＭＳ 明朝" w:eastAsia="ＭＳ 明朝" w:hAnsi="ＭＳ 明朝" w:hint="eastAsia"/>
          <w:sz w:val="22"/>
        </w:rPr>
        <w:t>契約の日の翌日か</w:t>
      </w:r>
      <w:r w:rsidRPr="00CC021C">
        <w:rPr>
          <w:rFonts w:ascii="ＭＳ 明朝" w:eastAsia="ＭＳ 明朝" w:hAnsi="ＭＳ 明朝" w:hint="eastAsia"/>
          <w:color w:val="000000" w:themeColor="text1"/>
          <w:sz w:val="22"/>
        </w:rPr>
        <w:t>ら令和</w:t>
      </w:r>
      <w:r w:rsidR="00E35974">
        <w:rPr>
          <w:rFonts w:ascii="ＭＳ 明朝" w:eastAsia="ＭＳ 明朝" w:hAnsi="ＭＳ 明朝" w:hint="eastAsia"/>
          <w:color w:val="000000" w:themeColor="text1"/>
          <w:sz w:val="22"/>
        </w:rPr>
        <w:t>９</w:t>
      </w:r>
      <w:r w:rsidRPr="00CC021C">
        <w:rPr>
          <w:rFonts w:ascii="ＭＳ 明朝" w:eastAsia="ＭＳ 明朝" w:hAnsi="ＭＳ 明朝" w:hint="eastAsia"/>
          <w:color w:val="000000" w:themeColor="text1"/>
          <w:sz w:val="22"/>
        </w:rPr>
        <w:t>年</w:t>
      </w:r>
      <w:r w:rsidR="00E35974">
        <w:rPr>
          <w:rFonts w:ascii="ＭＳ 明朝" w:eastAsia="ＭＳ 明朝" w:hAnsi="ＭＳ 明朝" w:hint="eastAsia"/>
          <w:color w:val="000000" w:themeColor="text1"/>
          <w:sz w:val="22"/>
        </w:rPr>
        <w:t>１</w:t>
      </w:r>
      <w:r w:rsidRPr="00CC021C">
        <w:rPr>
          <w:rFonts w:ascii="ＭＳ 明朝" w:eastAsia="ＭＳ 明朝" w:hAnsi="ＭＳ 明朝" w:hint="eastAsia"/>
          <w:color w:val="000000" w:themeColor="text1"/>
          <w:sz w:val="22"/>
        </w:rPr>
        <w:t>月</w:t>
      </w:r>
      <w:r w:rsidR="00E35974">
        <w:rPr>
          <w:rFonts w:ascii="ＭＳ 明朝" w:eastAsia="ＭＳ 明朝" w:hAnsi="ＭＳ 明朝" w:hint="eastAsia"/>
          <w:color w:val="000000" w:themeColor="text1"/>
          <w:sz w:val="22"/>
        </w:rPr>
        <w:t>１８</w:t>
      </w:r>
      <w:r w:rsidRPr="00CC021C">
        <w:rPr>
          <w:rFonts w:ascii="ＭＳ 明朝" w:eastAsia="ＭＳ 明朝" w:hAnsi="ＭＳ 明朝" w:hint="eastAsia"/>
          <w:color w:val="000000" w:themeColor="text1"/>
          <w:sz w:val="22"/>
        </w:rPr>
        <w:t>日まで</w:t>
      </w:r>
    </w:p>
    <w:p w14:paraId="1B1F9E12" w14:textId="77777777" w:rsidR="002C3578" w:rsidRDefault="002C3578" w:rsidP="002C3578">
      <w:pPr>
        <w:rPr>
          <w:rFonts w:ascii="ＭＳ 明朝" w:eastAsia="ＭＳ 明朝" w:hAnsi="ＭＳ 明朝"/>
          <w:color w:val="000000" w:themeColor="text1"/>
          <w:sz w:val="22"/>
        </w:rPr>
      </w:pPr>
    </w:p>
    <w:p w14:paraId="360B2321" w14:textId="08F8D4B1" w:rsidR="002C3578" w:rsidRDefault="002C3578" w:rsidP="002C3578">
      <w:pPr>
        <w:rPr>
          <w:rFonts w:ascii="ＭＳ 明朝" w:eastAsia="ＭＳ 明朝" w:hAnsi="ＭＳ 明朝"/>
          <w:color w:val="000000" w:themeColor="text1"/>
          <w:sz w:val="22"/>
        </w:rPr>
      </w:pPr>
      <w:r>
        <w:rPr>
          <w:rFonts w:ascii="ＭＳ 明朝" w:eastAsia="ＭＳ 明朝" w:hAnsi="ＭＳ 明朝" w:hint="eastAsia"/>
          <w:color w:val="000000" w:themeColor="text1"/>
          <w:sz w:val="22"/>
        </w:rPr>
        <w:t>４　履行箇所</w:t>
      </w:r>
    </w:p>
    <w:p w14:paraId="35AED962" w14:textId="1C40CC37" w:rsidR="002C3578" w:rsidRPr="002C3578" w:rsidRDefault="002C3578" w:rsidP="002C3578">
      <w:pPr>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京都市西京区嵐山元録山町６・７番地地内</w:t>
      </w:r>
    </w:p>
    <w:p w14:paraId="2DAF9EA4" w14:textId="77777777" w:rsidR="00D54C53" w:rsidRPr="002C3578" w:rsidRDefault="00D54C53" w:rsidP="00D54C53">
      <w:pPr>
        <w:rPr>
          <w:rFonts w:ascii="ＭＳ 明朝" w:eastAsia="ＭＳ 明朝" w:hAnsi="ＭＳ 明朝"/>
          <w:color w:val="000000" w:themeColor="text1"/>
          <w:sz w:val="22"/>
        </w:rPr>
      </w:pPr>
    </w:p>
    <w:p w14:paraId="7917A3BA" w14:textId="4B8B1EAB" w:rsidR="00B71742" w:rsidRPr="00E95DC1" w:rsidRDefault="002C3578" w:rsidP="00B71742">
      <w:pPr>
        <w:rPr>
          <w:rFonts w:ascii="ＭＳ 明朝" w:eastAsia="ＭＳ 明朝" w:hAnsi="ＭＳ 明朝" w:cs="Times New Roman"/>
          <w:bCs/>
          <w:sz w:val="22"/>
        </w:rPr>
      </w:pPr>
      <w:r>
        <w:rPr>
          <w:rFonts w:ascii="ＭＳ 明朝" w:eastAsia="ＭＳ 明朝" w:hAnsi="ＭＳ 明朝" w:hint="eastAsia"/>
          <w:color w:val="000000" w:themeColor="text1"/>
          <w:sz w:val="22"/>
        </w:rPr>
        <w:t>５</w:t>
      </w:r>
      <w:r w:rsidR="00D54C53">
        <w:rPr>
          <w:rFonts w:ascii="ＭＳ 明朝" w:eastAsia="ＭＳ 明朝" w:hAnsi="ＭＳ 明朝" w:hint="eastAsia"/>
          <w:color w:val="000000" w:themeColor="text1"/>
          <w:sz w:val="22"/>
        </w:rPr>
        <w:t xml:space="preserve">　</w:t>
      </w:r>
      <w:r w:rsidR="000F55D9">
        <w:rPr>
          <w:rFonts w:ascii="ＭＳ 明朝" w:eastAsia="ＭＳ 明朝" w:hAnsi="ＭＳ 明朝" w:hint="eastAsia"/>
          <w:color w:val="000000" w:themeColor="text1"/>
          <w:sz w:val="22"/>
        </w:rPr>
        <w:t>複層林誘導の</w:t>
      </w:r>
      <w:r w:rsidR="00B71742">
        <w:rPr>
          <w:rFonts w:ascii="ＭＳ 明朝" w:eastAsia="ＭＳ 明朝" w:hAnsi="ＭＳ 明朝" w:hint="eastAsia"/>
          <w:color w:val="000000" w:themeColor="text1"/>
          <w:sz w:val="22"/>
        </w:rPr>
        <w:t>基本方針</w:t>
      </w:r>
    </w:p>
    <w:p w14:paraId="1AF10AA3" w14:textId="3EF147D9" w:rsidR="00B71742" w:rsidRPr="00E95DC1" w:rsidRDefault="00B71742" w:rsidP="00B71742">
      <w:pPr>
        <w:ind w:leftChars="100" w:left="210"/>
        <w:rPr>
          <w:rFonts w:ascii="ＭＳ 明朝" w:eastAsia="ＭＳ 明朝" w:hAnsi="ＭＳ 明朝" w:cs="Times New Roman"/>
          <w:sz w:val="22"/>
        </w:rPr>
      </w:pPr>
      <w:r w:rsidRPr="00E95DC1">
        <w:rPr>
          <w:rFonts w:ascii="ＭＳ 明朝" w:eastAsia="ＭＳ 明朝" w:hAnsi="ＭＳ 明朝" w:cs="Times New Roman" w:hint="eastAsia"/>
          <w:sz w:val="22"/>
        </w:rPr>
        <w:t xml:space="preserve">⑴　</w:t>
      </w:r>
      <w:r>
        <w:rPr>
          <w:rFonts w:ascii="ＭＳ 明朝" w:eastAsia="ＭＳ 明朝" w:hAnsi="ＭＳ 明朝" w:cs="Times New Roman" w:hint="eastAsia"/>
          <w:sz w:val="22"/>
        </w:rPr>
        <w:t>複層林</w:t>
      </w:r>
      <w:r w:rsidR="000F55D9">
        <w:rPr>
          <w:rFonts w:ascii="ＭＳ 明朝" w:eastAsia="ＭＳ 明朝" w:hAnsi="ＭＳ 明朝" w:cs="Times New Roman" w:hint="eastAsia"/>
          <w:sz w:val="22"/>
        </w:rPr>
        <w:t>化の</w:t>
      </w:r>
      <w:r>
        <w:rPr>
          <w:rFonts w:ascii="ＭＳ 明朝" w:eastAsia="ＭＳ 明朝" w:hAnsi="ＭＳ 明朝" w:cs="Times New Roman" w:hint="eastAsia"/>
          <w:sz w:val="22"/>
        </w:rPr>
        <w:t>目的</w:t>
      </w:r>
    </w:p>
    <w:p w14:paraId="2C31D0A1" w14:textId="77E56B5E" w:rsidR="00B71742" w:rsidRPr="00E95DC1" w:rsidRDefault="000F55D9" w:rsidP="00546D26">
      <w:pPr>
        <w:ind w:leftChars="300" w:left="630"/>
        <w:rPr>
          <w:rFonts w:ascii="ＭＳ 明朝" w:eastAsia="ＭＳ 明朝" w:hAnsi="ＭＳ 明朝" w:cs="Times New Roman"/>
          <w:sz w:val="22"/>
        </w:rPr>
      </w:pPr>
      <w:r>
        <w:rPr>
          <w:rFonts w:ascii="ＭＳ 明朝" w:eastAsia="ＭＳ 明朝" w:hAnsi="ＭＳ 明朝" w:cs="Times New Roman" w:hint="eastAsia"/>
          <w:sz w:val="22"/>
        </w:rPr>
        <w:t>林業経営に適さない森林を将来的に管理コストの低い複層林へ誘導する。</w:t>
      </w:r>
    </w:p>
    <w:p w14:paraId="371B7F32" w14:textId="79C575F2" w:rsidR="000F55D9" w:rsidRDefault="000F55D9" w:rsidP="000F55D9">
      <w:pPr>
        <w:rPr>
          <w:rFonts w:ascii="ＭＳ 明朝" w:eastAsia="ＭＳ 明朝" w:hAnsi="ＭＳ 明朝" w:cs="Times New Roman"/>
          <w:sz w:val="22"/>
        </w:rPr>
      </w:pPr>
      <w:r>
        <w:rPr>
          <w:rFonts w:ascii="ＭＳ 明朝" w:eastAsia="ＭＳ 明朝" w:hAnsi="ＭＳ 明朝" w:cs="Times New Roman" w:hint="eastAsia"/>
          <w:sz w:val="22"/>
        </w:rPr>
        <w:t xml:space="preserve">　　</w:t>
      </w:r>
      <w:r w:rsidR="00546D26">
        <w:rPr>
          <w:rFonts w:ascii="ＭＳ 明朝" w:eastAsia="ＭＳ 明朝" w:hAnsi="ＭＳ 明朝" w:cs="Times New Roman" w:hint="eastAsia"/>
          <w:sz w:val="22"/>
        </w:rPr>
        <w:t xml:space="preserve">　</w:t>
      </w:r>
      <w:r>
        <w:rPr>
          <w:rFonts w:ascii="ＭＳ 明朝" w:eastAsia="ＭＳ 明朝" w:hAnsi="ＭＳ 明朝" w:cs="Times New Roman" w:hint="eastAsia"/>
          <w:sz w:val="22"/>
        </w:rPr>
        <w:t>景観・防災的に重要な箇所に位置する森林の公益的機能の維持増進を図る。</w:t>
      </w:r>
    </w:p>
    <w:p w14:paraId="38414B0A" w14:textId="3EDCED29" w:rsidR="000F55D9" w:rsidRDefault="00B71742" w:rsidP="000F55D9">
      <w:pPr>
        <w:ind w:firstLineChars="100" w:firstLine="220"/>
        <w:rPr>
          <w:rFonts w:ascii="ＭＳ 明朝" w:eastAsia="ＭＳ 明朝" w:hAnsi="ＭＳ 明朝" w:cs="Times New Roman"/>
          <w:sz w:val="22"/>
        </w:rPr>
      </w:pPr>
      <w:r w:rsidRPr="00E95DC1">
        <w:rPr>
          <w:rFonts w:ascii="ＭＳ 明朝" w:eastAsia="ＭＳ 明朝" w:hAnsi="ＭＳ 明朝" w:cs="Times New Roman" w:hint="eastAsia"/>
          <w:sz w:val="22"/>
        </w:rPr>
        <w:t xml:space="preserve">⑵　</w:t>
      </w:r>
      <w:r w:rsidR="00023A84">
        <w:rPr>
          <w:rFonts w:ascii="ＭＳ 明朝" w:eastAsia="ＭＳ 明朝" w:hAnsi="ＭＳ 明朝" w:cs="Times New Roman" w:hint="eastAsia"/>
          <w:sz w:val="22"/>
        </w:rPr>
        <w:t>森林の将来</w:t>
      </w:r>
      <w:r w:rsidR="000F55D9" w:rsidRPr="000F55D9">
        <w:rPr>
          <w:rFonts w:ascii="ＭＳ 明朝" w:eastAsia="ＭＳ 明朝" w:hAnsi="ＭＳ 明朝" w:cs="Times New Roman" w:hint="eastAsia"/>
          <w:sz w:val="22"/>
        </w:rPr>
        <w:t>像</w:t>
      </w:r>
      <w:r w:rsidR="00023A84">
        <w:rPr>
          <w:rFonts w:ascii="ＭＳ 明朝" w:eastAsia="ＭＳ 明朝" w:hAnsi="ＭＳ 明朝" w:cs="Times New Roman" w:hint="eastAsia"/>
          <w:sz w:val="22"/>
        </w:rPr>
        <w:t>（５０～１００年後）</w:t>
      </w:r>
    </w:p>
    <w:p w14:paraId="76D97774" w14:textId="1EB48A74" w:rsidR="000A0283" w:rsidRDefault="000A0283" w:rsidP="00546D26">
      <w:pPr>
        <w:ind w:leftChars="200" w:left="420"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ヒノキを主林木として、階層構造</w:t>
      </w:r>
      <w:r w:rsidRPr="00086785">
        <w:rPr>
          <w:rFonts w:ascii="ＭＳ 明朝" w:eastAsia="ＭＳ 明朝" w:hAnsi="ＭＳ 明朝" w:hint="eastAsia"/>
          <w:color w:val="000000" w:themeColor="text1"/>
          <w:sz w:val="22"/>
        </w:rPr>
        <w:t>が発達</w:t>
      </w:r>
      <w:r>
        <w:rPr>
          <w:rFonts w:ascii="ＭＳ 明朝" w:eastAsia="ＭＳ 明朝" w:hAnsi="ＭＳ 明朝" w:hint="eastAsia"/>
          <w:color w:val="000000" w:themeColor="text1"/>
          <w:sz w:val="22"/>
        </w:rPr>
        <w:t>した森林とする。</w:t>
      </w:r>
    </w:p>
    <w:p w14:paraId="01C12324" w14:textId="7559620C" w:rsidR="000F55D9" w:rsidRDefault="000A0283" w:rsidP="00546D26">
      <w:pPr>
        <w:ind w:leftChars="200" w:left="420" w:firstLineChars="100" w:firstLine="220"/>
        <w:rPr>
          <w:rFonts w:ascii="ＭＳ 明朝" w:eastAsia="ＭＳ 明朝" w:hAnsi="ＭＳ 明朝" w:cs="Times New Roman"/>
          <w:sz w:val="22"/>
        </w:rPr>
      </w:pPr>
      <w:r>
        <w:rPr>
          <w:rFonts w:ascii="ＭＳ 明朝" w:eastAsia="ＭＳ 明朝" w:hAnsi="ＭＳ 明朝" w:hint="eastAsia"/>
          <w:color w:val="000000" w:themeColor="text1"/>
          <w:sz w:val="22"/>
        </w:rPr>
        <w:t>なお、ヒノキ林の下層は</w:t>
      </w:r>
      <w:r w:rsidR="000F55D9" w:rsidRPr="000F55D9">
        <w:rPr>
          <w:rFonts w:ascii="ＭＳ 明朝" w:eastAsia="ＭＳ 明朝" w:hAnsi="ＭＳ 明朝" w:cs="Times New Roman" w:hint="eastAsia"/>
          <w:sz w:val="22"/>
        </w:rPr>
        <w:t>低木</w:t>
      </w:r>
      <w:r>
        <w:rPr>
          <w:rFonts w:ascii="ＭＳ 明朝" w:eastAsia="ＭＳ 明朝" w:hAnsi="ＭＳ 明朝" w:cs="Times New Roman" w:hint="eastAsia"/>
          <w:sz w:val="22"/>
        </w:rPr>
        <w:t>類の</w:t>
      </w:r>
      <w:r w:rsidR="000F55D9">
        <w:rPr>
          <w:rFonts w:ascii="ＭＳ 明朝" w:eastAsia="ＭＳ 明朝" w:hAnsi="ＭＳ 明朝" w:cs="Times New Roman" w:hint="eastAsia"/>
          <w:sz w:val="22"/>
        </w:rPr>
        <w:t>発達</w:t>
      </w:r>
      <w:r w:rsidR="008C776F" w:rsidRPr="000F55D9">
        <w:rPr>
          <w:rFonts w:ascii="ＭＳ 明朝" w:eastAsia="ＭＳ 明朝" w:hAnsi="ＭＳ 明朝" w:cs="Times New Roman" w:hint="eastAsia"/>
          <w:sz w:val="22"/>
        </w:rPr>
        <w:t>（現状の裸地状態を解消）</w:t>
      </w:r>
      <w:r>
        <w:rPr>
          <w:rFonts w:ascii="ＭＳ 明朝" w:eastAsia="ＭＳ 明朝" w:hAnsi="ＭＳ 明朝" w:cs="Times New Roman" w:hint="eastAsia"/>
          <w:sz w:val="22"/>
        </w:rPr>
        <w:t>を目標ラインとし、</w:t>
      </w:r>
      <w:r w:rsidRPr="000A0283">
        <w:rPr>
          <w:rFonts w:ascii="ＭＳ 明朝" w:eastAsia="ＭＳ 明朝" w:hAnsi="ＭＳ 明朝" w:cs="Times New Roman" w:hint="eastAsia"/>
          <w:sz w:val="22"/>
        </w:rPr>
        <w:t>将来の主林木となる樹種で構成されることや亜高木層が発達</w:t>
      </w:r>
      <w:r>
        <w:rPr>
          <w:rFonts w:ascii="ＭＳ 明朝" w:eastAsia="ＭＳ 明朝" w:hAnsi="ＭＳ 明朝" w:cs="Times New Roman" w:hint="eastAsia"/>
          <w:sz w:val="22"/>
        </w:rPr>
        <w:t>することは絶対条件ではない</w:t>
      </w:r>
      <w:r w:rsidR="000F55D9">
        <w:rPr>
          <w:rFonts w:ascii="ＭＳ 明朝" w:eastAsia="ＭＳ 明朝" w:hAnsi="ＭＳ 明朝" w:cs="Times New Roman" w:hint="eastAsia"/>
          <w:sz w:val="22"/>
        </w:rPr>
        <w:t>。</w:t>
      </w:r>
      <w:r w:rsidR="00546D26">
        <w:rPr>
          <w:rFonts w:ascii="ＭＳ 明朝" w:eastAsia="ＭＳ 明朝" w:hAnsi="ＭＳ 明朝" w:cs="Times New Roman" w:hint="eastAsia"/>
          <w:sz w:val="22"/>
        </w:rPr>
        <w:t>※</w:t>
      </w:r>
    </w:p>
    <w:p w14:paraId="5A2E8000" w14:textId="00D9DF39" w:rsidR="008C776F" w:rsidRPr="000F55D9" w:rsidRDefault="008C776F" w:rsidP="00195A6D">
      <w:pPr>
        <w:ind w:leftChars="200" w:left="420" w:firstLineChars="100" w:firstLine="220"/>
        <w:rPr>
          <w:rFonts w:ascii="ＭＳ 明朝" w:eastAsia="ＭＳ 明朝" w:hAnsi="ＭＳ 明朝" w:cs="Times New Roman"/>
          <w:sz w:val="22"/>
        </w:rPr>
      </w:pPr>
      <w:r>
        <w:rPr>
          <w:rFonts w:ascii="ＭＳ 明朝" w:eastAsia="ＭＳ 明朝" w:hAnsi="ＭＳ 明朝" w:cs="Times New Roman" w:hint="eastAsia"/>
          <w:sz w:val="22"/>
        </w:rPr>
        <w:t>※</w:t>
      </w:r>
      <w:r w:rsidR="00615CAE">
        <w:rPr>
          <w:rFonts w:ascii="ＭＳ 明朝" w:eastAsia="ＭＳ 明朝" w:hAnsi="ＭＳ 明朝" w:cs="Times New Roman" w:hint="eastAsia"/>
          <w:sz w:val="22"/>
        </w:rPr>
        <w:t>ただし、</w:t>
      </w:r>
      <w:r>
        <w:rPr>
          <w:rFonts w:ascii="ＭＳ 明朝" w:eastAsia="ＭＳ 明朝" w:hAnsi="ＭＳ 明朝" w:cs="Times New Roman" w:hint="eastAsia"/>
          <w:sz w:val="22"/>
        </w:rPr>
        <w:t>先駆性樹種のみによる更新は避けること。</w:t>
      </w:r>
    </w:p>
    <w:p w14:paraId="2601CF0E" w14:textId="7B58728F" w:rsidR="00B71742" w:rsidRPr="00E95DC1" w:rsidRDefault="00B71742" w:rsidP="00B71742">
      <w:pPr>
        <w:ind w:firstLineChars="100" w:firstLine="220"/>
        <w:rPr>
          <w:rFonts w:ascii="ＭＳ 明朝" w:eastAsia="ＭＳ 明朝" w:hAnsi="ＭＳ 明朝" w:cs="Times New Roman"/>
          <w:sz w:val="22"/>
        </w:rPr>
      </w:pPr>
      <w:r w:rsidRPr="00E95DC1">
        <w:rPr>
          <w:rFonts w:ascii="ＭＳ 明朝" w:eastAsia="ＭＳ 明朝" w:hAnsi="ＭＳ 明朝" w:cs="Times New Roman" w:hint="eastAsia"/>
          <w:sz w:val="22"/>
        </w:rPr>
        <w:t xml:space="preserve">⑶　</w:t>
      </w:r>
      <w:r w:rsidR="00023A84" w:rsidRPr="00023A84">
        <w:rPr>
          <w:rFonts w:ascii="ＭＳ 明朝" w:eastAsia="ＭＳ 明朝" w:hAnsi="ＭＳ 明朝" w:cs="Times New Roman" w:hint="eastAsia"/>
          <w:sz w:val="22"/>
        </w:rPr>
        <w:t>施業方針</w:t>
      </w:r>
    </w:p>
    <w:p w14:paraId="2E7E2668" w14:textId="746B570C" w:rsidR="00D54C53" w:rsidRDefault="00023A84" w:rsidP="00546D26">
      <w:pPr>
        <w:ind w:leftChars="200" w:left="420" w:firstLineChars="100" w:firstLine="220"/>
        <w:rPr>
          <w:rFonts w:ascii="ＭＳ 明朝" w:eastAsia="ＭＳ 明朝" w:hAnsi="ＭＳ 明朝" w:cs="Times New Roman"/>
          <w:sz w:val="22"/>
        </w:rPr>
      </w:pPr>
      <w:r>
        <w:rPr>
          <w:rFonts w:ascii="ＭＳ 明朝" w:eastAsia="ＭＳ 明朝" w:hAnsi="ＭＳ 明朝" w:cs="Times New Roman" w:hint="eastAsia"/>
          <w:sz w:val="22"/>
        </w:rPr>
        <w:t>非皆伐施業とし、光環境をコントロールするために必要な伐採については、階層構造の発達に有利とされる将来木施業を基本とする。林分の生育状況から将来木施業の適用が困難と判断される場合は、</w:t>
      </w:r>
      <w:r w:rsidRPr="00023A84">
        <w:rPr>
          <w:rFonts w:ascii="ＭＳ 明朝" w:eastAsia="ＭＳ 明朝" w:hAnsi="ＭＳ 明朝" w:cs="Times New Roman" w:hint="eastAsia"/>
          <w:sz w:val="22"/>
        </w:rPr>
        <w:t>劣性間伐</w:t>
      </w:r>
      <w:r>
        <w:rPr>
          <w:rFonts w:ascii="ＭＳ 明朝" w:eastAsia="ＭＳ 明朝" w:hAnsi="ＭＳ 明朝" w:cs="Times New Roman" w:hint="eastAsia"/>
          <w:sz w:val="22"/>
        </w:rPr>
        <w:t>などの別手法を検討する</w:t>
      </w:r>
      <w:r w:rsidR="002F5EF4">
        <w:rPr>
          <w:rFonts w:ascii="ＭＳ 明朝" w:eastAsia="ＭＳ 明朝" w:hAnsi="ＭＳ 明朝" w:cs="Times New Roman" w:hint="eastAsia"/>
          <w:sz w:val="22"/>
        </w:rPr>
        <w:t>。</w:t>
      </w:r>
    </w:p>
    <w:p w14:paraId="08D592ED" w14:textId="3BDC9C9B" w:rsidR="00023A84" w:rsidRDefault="001F6465" w:rsidP="001B0F40">
      <w:pPr>
        <w:ind w:leftChars="100" w:left="210" w:firstLineChars="200" w:firstLine="440"/>
        <w:rPr>
          <w:rFonts w:ascii="ＭＳ 明朝" w:eastAsia="ＭＳ 明朝" w:hAnsi="ＭＳ 明朝" w:cs="Times New Roman"/>
          <w:sz w:val="22"/>
        </w:rPr>
      </w:pPr>
      <w:r>
        <w:rPr>
          <w:rFonts w:ascii="ＭＳ 明朝" w:eastAsia="ＭＳ 明朝" w:hAnsi="ＭＳ 明朝" w:cs="Times New Roman" w:hint="eastAsia"/>
          <w:sz w:val="22"/>
        </w:rPr>
        <w:t>更新</w:t>
      </w:r>
      <w:r w:rsidR="00023A84">
        <w:rPr>
          <w:rFonts w:ascii="ＭＳ 明朝" w:eastAsia="ＭＳ 明朝" w:hAnsi="ＭＳ 明朝" w:cs="Times New Roman" w:hint="eastAsia"/>
          <w:sz w:val="22"/>
        </w:rPr>
        <w:t>に必要な</w:t>
      </w:r>
      <w:r w:rsidR="003B76A5" w:rsidRPr="003B76A5">
        <w:rPr>
          <w:rFonts w:ascii="ＭＳ 明朝" w:eastAsia="ＭＳ 明朝" w:hAnsi="ＭＳ 明朝" w:cs="Times New Roman" w:hint="eastAsia"/>
          <w:sz w:val="22"/>
        </w:rPr>
        <w:t>地表かき起こし</w:t>
      </w:r>
      <w:r w:rsidR="003B76A5">
        <w:rPr>
          <w:rFonts w:ascii="ＭＳ 明朝" w:eastAsia="ＭＳ 明朝" w:hAnsi="ＭＳ 明朝" w:cs="Times New Roman" w:hint="eastAsia"/>
          <w:sz w:val="22"/>
        </w:rPr>
        <w:t>や獣害対策などについても検討する。</w:t>
      </w:r>
    </w:p>
    <w:p w14:paraId="202BA6E1" w14:textId="77777777" w:rsidR="003B76A5" w:rsidRDefault="003B76A5" w:rsidP="00023A84">
      <w:pPr>
        <w:ind w:leftChars="100" w:left="210" w:firstLineChars="100" w:firstLine="220"/>
        <w:rPr>
          <w:rFonts w:ascii="ＭＳ 明朝" w:eastAsia="ＭＳ 明朝" w:hAnsi="ＭＳ 明朝"/>
          <w:color w:val="000000" w:themeColor="text1"/>
          <w:sz w:val="22"/>
        </w:rPr>
      </w:pPr>
    </w:p>
    <w:p w14:paraId="6F42AC2B" w14:textId="17AA1936" w:rsidR="006618F7" w:rsidRPr="00CC021C" w:rsidRDefault="002C3578" w:rsidP="00D155B8">
      <w:pPr>
        <w:rPr>
          <w:rFonts w:ascii="ＭＳ 明朝" w:eastAsia="ＭＳ 明朝" w:hAnsi="ＭＳ 明朝"/>
          <w:color w:val="000000" w:themeColor="text1"/>
          <w:sz w:val="22"/>
        </w:rPr>
      </w:pPr>
      <w:r>
        <w:rPr>
          <w:rFonts w:ascii="ＭＳ 明朝" w:eastAsia="ＭＳ 明朝" w:hAnsi="ＭＳ 明朝" w:hint="eastAsia"/>
          <w:color w:val="000000" w:themeColor="text1"/>
          <w:sz w:val="22"/>
        </w:rPr>
        <w:t>６</w:t>
      </w:r>
      <w:r w:rsidR="00916445" w:rsidRPr="00CC021C">
        <w:rPr>
          <w:rFonts w:ascii="ＭＳ 明朝" w:eastAsia="ＭＳ 明朝" w:hAnsi="ＭＳ 明朝" w:hint="eastAsia"/>
          <w:color w:val="000000" w:themeColor="text1"/>
          <w:sz w:val="22"/>
        </w:rPr>
        <w:t xml:space="preserve">　業務内容</w:t>
      </w:r>
    </w:p>
    <w:p w14:paraId="201A5C26" w14:textId="4392FA26" w:rsidR="00AE253A" w:rsidRPr="003B76A5" w:rsidRDefault="003B76A5" w:rsidP="003B76A5">
      <w:pPr>
        <w:pStyle w:val="a7"/>
        <w:ind w:leftChars="0" w:left="284" w:firstLineChars="67" w:firstLine="147"/>
        <w:rPr>
          <w:rFonts w:ascii="ＭＳ 明朝" w:eastAsia="ＭＳ 明朝" w:hAnsi="ＭＳ 明朝"/>
          <w:color w:val="000000" w:themeColor="text1"/>
          <w:sz w:val="22"/>
        </w:rPr>
      </w:pPr>
      <w:r>
        <w:rPr>
          <w:rFonts w:ascii="ＭＳ 明朝" w:eastAsia="ＭＳ 明朝" w:hAnsi="ＭＳ 明朝" w:hint="eastAsia"/>
          <w:color w:val="000000" w:themeColor="text1"/>
          <w:sz w:val="22"/>
        </w:rPr>
        <w:t>４の基本方針に基づき、複層林へ誘導するために必要な現地調査、調査結果の分析、施業計画の立案を行う</w:t>
      </w:r>
      <w:r w:rsidR="00916445" w:rsidRPr="00CC021C">
        <w:rPr>
          <w:rFonts w:ascii="ＭＳ 明朝" w:eastAsia="ＭＳ 明朝" w:hAnsi="ＭＳ 明朝" w:hint="eastAsia"/>
          <w:color w:val="000000" w:themeColor="text1"/>
          <w:sz w:val="22"/>
        </w:rPr>
        <w:t>。</w:t>
      </w:r>
    </w:p>
    <w:p w14:paraId="2C172C69" w14:textId="019F9D4D" w:rsidR="00E65201" w:rsidRPr="00CC021C" w:rsidRDefault="003B76A5" w:rsidP="00E65201">
      <w:pPr>
        <w:pStyle w:val="a7"/>
        <w:numPr>
          <w:ilvl w:val="0"/>
          <w:numId w:val="6"/>
        </w:numPr>
        <w:ind w:leftChars="0"/>
        <w:rPr>
          <w:rFonts w:ascii="ＭＳ 明朝" w:eastAsia="ＭＳ 明朝" w:hAnsi="ＭＳ 明朝"/>
          <w:sz w:val="22"/>
        </w:rPr>
      </w:pPr>
      <w:r>
        <w:rPr>
          <w:rFonts w:ascii="ＭＳ 明朝" w:eastAsia="ＭＳ 明朝" w:hAnsi="ＭＳ 明朝" w:hint="eastAsia"/>
          <w:color w:val="000000" w:themeColor="text1"/>
          <w:sz w:val="22"/>
        </w:rPr>
        <w:t>現地調査</w:t>
      </w:r>
      <w:r w:rsidR="00D07051">
        <w:rPr>
          <w:rFonts w:ascii="ＭＳ 明朝" w:eastAsia="ＭＳ 明朝" w:hAnsi="ＭＳ 明朝" w:hint="eastAsia"/>
          <w:color w:val="000000" w:themeColor="text1"/>
          <w:sz w:val="22"/>
        </w:rPr>
        <w:t>・分析</w:t>
      </w:r>
    </w:p>
    <w:p w14:paraId="100F8686" w14:textId="1D913B55" w:rsidR="00E65201" w:rsidRPr="00CC021C" w:rsidRDefault="00E65201" w:rsidP="00E65201">
      <w:pPr>
        <w:pStyle w:val="a7"/>
        <w:numPr>
          <w:ilvl w:val="0"/>
          <w:numId w:val="5"/>
        </w:numPr>
        <w:ind w:leftChars="0"/>
        <w:rPr>
          <w:rFonts w:ascii="ＭＳ 明朝" w:eastAsia="ＭＳ 明朝" w:hAnsi="ＭＳ 明朝"/>
          <w:sz w:val="22"/>
        </w:rPr>
      </w:pPr>
      <w:r>
        <w:rPr>
          <w:rFonts w:ascii="ＭＳ 明朝" w:eastAsia="ＭＳ 明朝" w:hAnsi="ＭＳ 明朝" w:hint="eastAsia"/>
          <w:sz w:val="22"/>
        </w:rPr>
        <w:t>母樹の調査</w:t>
      </w:r>
    </w:p>
    <w:p w14:paraId="00561F82" w14:textId="605955F8" w:rsidR="00E65201" w:rsidRDefault="00E65201" w:rsidP="00E65201">
      <w:pPr>
        <w:ind w:leftChars="300" w:left="630" w:firstLineChars="100" w:firstLine="220"/>
        <w:rPr>
          <w:rFonts w:ascii="ＭＳ 明朝" w:eastAsia="ＭＳ 明朝" w:hAnsi="ＭＳ 明朝"/>
          <w:sz w:val="22"/>
        </w:rPr>
      </w:pPr>
      <w:r>
        <w:rPr>
          <w:rFonts w:ascii="ＭＳ 明朝" w:eastAsia="ＭＳ 明朝" w:hAnsi="ＭＳ 明朝" w:hint="eastAsia"/>
          <w:sz w:val="22"/>
        </w:rPr>
        <w:t>ヒノキ</w:t>
      </w:r>
      <w:r w:rsidRPr="00E65201">
        <w:rPr>
          <w:rFonts w:ascii="ＭＳ 明朝" w:eastAsia="ＭＳ 明朝" w:hAnsi="ＭＳ 明朝" w:hint="eastAsia"/>
          <w:sz w:val="22"/>
        </w:rPr>
        <w:t>林内に散布される種子の種組成</w:t>
      </w:r>
      <w:r>
        <w:rPr>
          <w:rFonts w:ascii="ＭＳ 明朝" w:eastAsia="ＭＳ 明朝" w:hAnsi="ＭＳ 明朝" w:hint="eastAsia"/>
          <w:sz w:val="22"/>
        </w:rPr>
        <w:t>、母樹の位置などを調査</w:t>
      </w:r>
      <w:r w:rsidR="00947EAE">
        <w:rPr>
          <w:rFonts w:ascii="ＭＳ 明朝" w:eastAsia="ＭＳ 明朝" w:hAnsi="ＭＳ 明朝" w:hint="eastAsia"/>
          <w:sz w:val="22"/>
        </w:rPr>
        <w:t>し、位置情報を記録</w:t>
      </w:r>
      <w:r>
        <w:rPr>
          <w:rFonts w:ascii="ＭＳ 明朝" w:eastAsia="ＭＳ 明朝" w:hAnsi="ＭＳ 明朝" w:hint="eastAsia"/>
          <w:sz w:val="22"/>
        </w:rPr>
        <w:t>すること。調査範囲については、</w:t>
      </w:r>
      <w:r w:rsidR="00D07051">
        <w:rPr>
          <w:rFonts w:ascii="ＭＳ 明朝" w:eastAsia="ＭＳ 明朝" w:hAnsi="ＭＳ 明朝" w:hint="eastAsia"/>
          <w:sz w:val="22"/>
        </w:rPr>
        <w:t>想定する</w:t>
      </w:r>
      <w:r w:rsidR="00D07051" w:rsidRPr="00E65201">
        <w:rPr>
          <w:rFonts w:ascii="ＭＳ 明朝" w:eastAsia="ＭＳ 明朝" w:hAnsi="ＭＳ 明朝" w:hint="eastAsia"/>
          <w:sz w:val="22"/>
        </w:rPr>
        <w:t>種子の種組成</w:t>
      </w:r>
      <w:r w:rsidR="00D07051">
        <w:rPr>
          <w:rFonts w:ascii="ＭＳ 明朝" w:eastAsia="ＭＳ 明朝" w:hAnsi="ＭＳ 明朝" w:hint="eastAsia"/>
          <w:sz w:val="22"/>
        </w:rPr>
        <w:t>や</w:t>
      </w:r>
      <w:r>
        <w:rPr>
          <w:rFonts w:ascii="ＭＳ 明朝" w:eastAsia="ＭＳ 明朝" w:hAnsi="ＭＳ 明朝" w:hint="eastAsia"/>
          <w:sz w:val="22"/>
        </w:rPr>
        <w:t>地形</w:t>
      </w:r>
      <w:r w:rsidR="00947EAE">
        <w:rPr>
          <w:rFonts w:ascii="ＭＳ 明朝" w:eastAsia="ＭＳ 明朝" w:hAnsi="ＭＳ 明朝" w:hint="eastAsia"/>
          <w:sz w:val="22"/>
        </w:rPr>
        <w:t>条件など</w:t>
      </w:r>
      <w:r w:rsidR="00D07051">
        <w:rPr>
          <w:rFonts w:ascii="ＭＳ 明朝" w:eastAsia="ＭＳ 明朝" w:hAnsi="ＭＳ 明朝" w:hint="eastAsia"/>
          <w:sz w:val="22"/>
        </w:rPr>
        <w:t>から</w:t>
      </w:r>
      <w:r w:rsidR="00947EAE">
        <w:rPr>
          <w:rFonts w:ascii="ＭＳ 明朝" w:eastAsia="ＭＳ 明朝" w:hAnsi="ＭＳ 明朝" w:hint="eastAsia"/>
          <w:sz w:val="22"/>
        </w:rPr>
        <w:t>、監督員と相談のうえ決定する。</w:t>
      </w:r>
    </w:p>
    <w:p w14:paraId="7AA0067F" w14:textId="64076B0A" w:rsidR="00E65201" w:rsidRPr="00CC021C" w:rsidRDefault="00947EAE" w:rsidP="00E65201">
      <w:pPr>
        <w:pStyle w:val="a7"/>
        <w:numPr>
          <w:ilvl w:val="0"/>
          <w:numId w:val="5"/>
        </w:numPr>
        <w:ind w:leftChars="0"/>
        <w:rPr>
          <w:rFonts w:ascii="ＭＳ 明朝" w:eastAsia="ＭＳ 明朝" w:hAnsi="ＭＳ 明朝"/>
          <w:sz w:val="22"/>
        </w:rPr>
      </w:pPr>
      <w:r>
        <w:rPr>
          <w:rFonts w:ascii="ＭＳ 明朝" w:eastAsia="ＭＳ 明朝" w:hAnsi="ＭＳ 明朝" w:hint="eastAsia"/>
          <w:sz w:val="22"/>
        </w:rPr>
        <w:lastRenderedPageBreak/>
        <w:t>下層植生の調査</w:t>
      </w:r>
    </w:p>
    <w:p w14:paraId="682629F9" w14:textId="07634AA3" w:rsidR="00E65201" w:rsidRDefault="00947EAE" w:rsidP="00E65201">
      <w:pPr>
        <w:ind w:leftChars="300" w:left="630" w:firstLineChars="100" w:firstLine="220"/>
        <w:rPr>
          <w:rFonts w:ascii="ＭＳ 明朝" w:eastAsia="ＭＳ 明朝" w:hAnsi="ＭＳ 明朝"/>
          <w:sz w:val="22"/>
        </w:rPr>
      </w:pPr>
      <w:r w:rsidRPr="00947EAE">
        <w:rPr>
          <w:rFonts w:ascii="ＭＳ 明朝" w:eastAsia="ＭＳ 明朝" w:hAnsi="ＭＳ 明朝" w:hint="eastAsia"/>
          <w:sz w:val="22"/>
        </w:rPr>
        <w:t>林内にすでに存在している前生稚樹</w:t>
      </w:r>
      <w:r>
        <w:rPr>
          <w:rFonts w:ascii="ＭＳ 明朝" w:eastAsia="ＭＳ 明朝" w:hAnsi="ＭＳ 明朝" w:hint="eastAsia"/>
          <w:sz w:val="22"/>
        </w:rPr>
        <w:t>の存在</w:t>
      </w:r>
      <w:r w:rsidR="00D07051">
        <w:rPr>
          <w:rFonts w:ascii="ＭＳ 明朝" w:eastAsia="ＭＳ 明朝" w:hAnsi="ＭＳ 明朝" w:hint="eastAsia"/>
          <w:sz w:val="22"/>
        </w:rPr>
        <w:t>、獣害の有無を確認する。</w:t>
      </w:r>
    </w:p>
    <w:p w14:paraId="374B2326" w14:textId="38FBF830" w:rsidR="00593C59" w:rsidRPr="00C73B33" w:rsidRDefault="00593C59" w:rsidP="00E65201">
      <w:pPr>
        <w:ind w:leftChars="300" w:left="630" w:firstLineChars="100" w:firstLine="220"/>
        <w:rPr>
          <w:rFonts w:ascii="ＭＳ 明朝" w:eastAsia="ＭＳ 明朝" w:hAnsi="ＭＳ 明朝"/>
          <w:sz w:val="22"/>
        </w:rPr>
      </w:pPr>
      <w:r w:rsidRPr="00C73B33">
        <w:rPr>
          <w:rFonts w:ascii="ＭＳ 明朝" w:eastAsia="ＭＳ 明朝" w:hAnsi="ＭＳ 明朝" w:hint="eastAsia"/>
          <w:sz w:val="22"/>
        </w:rPr>
        <w:t>林床に存在する下層植生のうち、天然更新に支障があるとみられるものを調査する。</w:t>
      </w:r>
    </w:p>
    <w:p w14:paraId="1B252EC5" w14:textId="59640D01" w:rsidR="00E65201" w:rsidRPr="00CC021C" w:rsidRDefault="00D07051" w:rsidP="00E65201">
      <w:pPr>
        <w:pStyle w:val="a7"/>
        <w:numPr>
          <w:ilvl w:val="0"/>
          <w:numId w:val="5"/>
        </w:numPr>
        <w:ind w:leftChars="0"/>
        <w:rPr>
          <w:rFonts w:ascii="ＭＳ 明朝" w:eastAsia="ＭＳ 明朝" w:hAnsi="ＭＳ 明朝"/>
          <w:sz w:val="22"/>
        </w:rPr>
      </w:pPr>
      <w:r>
        <w:rPr>
          <w:rFonts w:ascii="ＭＳ 明朝" w:eastAsia="ＭＳ 明朝" w:hAnsi="ＭＳ 明朝" w:hint="eastAsia"/>
          <w:sz w:val="22"/>
        </w:rPr>
        <w:t>広葉樹の侵入が期待できる区域の設定</w:t>
      </w:r>
    </w:p>
    <w:p w14:paraId="7C7FF1F6" w14:textId="1AB9EC73" w:rsidR="00E65201" w:rsidRPr="00CC021C" w:rsidRDefault="00E517EA" w:rsidP="00E65201">
      <w:pPr>
        <w:ind w:leftChars="300" w:left="630" w:firstLineChars="100" w:firstLine="220"/>
        <w:rPr>
          <w:rFonts w:ascii="ＭＳ 明朝" w:eastAsia="ＭＳ 明朝" w:hAnsi="ＭＳ 明朝"/>
          <w:sz w:val="22"/>
        </w:rPr>
      </w:pPr>
      <w:r>
        <w:rPr>
          <w:rFonts w:ascii="ＭＳ 明朝" w:eastAsia="ＭＳ 明朝" w:hAnsi="ＭＳ 明朝" w:hint="eastAsia"/>
          <w:sz w:val="22"/>
        </w:rPr>
        <w:t>ア及びイの</w:t>
      </w:r>
      <w:r w:rsidR="00E65201" w:rsidRPr="00CC021C">
        <w:rPr>
          <w:rFonts w:ascii="ＭＳ 明朝" w:eastAsia="ＭＳ 明朝" w:hAnsi="ＭＳ 明朝" w:hint="eastAsia"/>
          <w:sz w:val="22"/>
        </w:rPr>
        <w:t>調査</w:t>
      </w:r>
      <w:r>
        <w:rPr>
          <w:rFonts w:ascii="ＭＳ 明朝" w:eastAsia="ＭＳ 明朝" w:hAnsi="ＭＳ 明朝" w:hint="eastAsia"/>
          <w:sz w:val="22"/>
        </w:rPr>
        <w:t>結果から、複層林化が期待できる「重点区域」を設定する。</w:t>
      </w:r>
    </w:p>
    <w:p w14:paraId="537265A0" w14:textId="4C0FE64B" w:rsidR="00E65201" w:rsidRPr="00CC021C" w:rsidRDefault="00E517EA" w:rsidP="00E65201">
      <w:pPr>
        <w:pStyle w:val="a7"/>
        <w:numPr>
          <w:ilvl w:val="0"/>
          <w:numId w:val="5"/>
        </w:numPr>
        <w:ind w:leftChars="0"/>
        <w:rPr>
          <w:rFonts w:ascii="ＭＳ 明朝" w:eastAsia="ＭＳ 明朝" w:hAnsi="ＭＳ 明朝"/>
          <w:sz w:val="22"/>
        </w:rPr>
      </w:pPr>
      <w:r>
        <w:rPr>
          <w:rFonts w:ascii="ＭＳ 明朝" w:eastAsia="ＭＳ 明朝" w:hAnsi="ＭＳ 明朝" w:hint="eastAsia"/>
          <w:sz w:val="22"/>
        </w:rPr>
        <w:t>上層木及び</w:t>
      </w:r>
      <w:r w:rsidR="002C3578">
        <w:rPr>
          <w:rFonts w:ascii="ＭＳ 明朝" w:eastAsia="ＭＳ 明朝" w:hAnsi="ＭＳ 明朝" w:hint="eastAsia"/>
          <w:kern w:val="0"/>
          <w:sz w:val="22"/>
        </w:rPr>
        <w:t>光環境</w:t>
      </w:r>
      <w:r>
        <w:rPr>
          <w:rFonts w:ascii="ＭＳ 明朝" w:eastAsia="ＭＳ 明朝" w:hAnsi="ＭＳ 明朝" w:hint="eastAsia"/>
          <w:sz w:val="22"/>
        </w:rPr>
        <w:t>の調査</w:t>
      </w:r>
    </w:p>
    <w:p w14:paraId="62B2D7BE" w14:textId="20953203" w:rsidR="00E65201" w:rsidRPr="00E517EA" w:rsidRDefault="00E517EA" w:rsidP="00E517EA">
      <w:pPr>
        <w:ind w:leftChars="300" w:left="630" w:firstLineChars="100" w:firstLine="220"/>
        <w:rPr>
          <w:rFonts w:ascii="ＭＳ 明朝" w:eastAsia="ＭＳ 明朝" w:hAnsi="ＭＳ 明朝"/>
          <w:sz w:val="22"/>
        </w:rPr>
      </w:pPr>
      <w:r>
        <w:rPr>
          <w:rFonts w:ascii="ＭＳ 明朝" w:eastAsia="ＭＳ 明朝" w:hAnsi="ＭＳ 明朝" w:hint="eastAsia"/>
          <w:sz w:val="22"/>
        </w:rPr>
        <w:t>重点区域内におけるプロット調査（成立本数、胸高直径、樹高、枝下高、立木間距離など）、</w:t>
      </w:r>
      <w:r w:rsidR="002C3578">
        <w:rPr>
          <w:rFonts w:ascii="ＭＳ 明朝" w:eastAsia="ＭＳ 明朝" w:hAnsi="ＭＳ 明朝" w:hint="eastAsia"/>
          <w:kern w:val="0"/>
          <w:sz w:val="22"/>
        </w:rPr>
        <w:t>光環境（相対照度、開空度など）</w:t>
      </w:r>
      <w:r>
        <w:rPr>
          <w:rFonts w:ascii="ＭＳ 明朝" w:eastAsia="ＭＳ 明朝" w:hAnsi="ＭＳ 明朝" w:hint="eastAsia"/>
          <w:sz w:val="22"/>
        </w:rPr>
        <w:t>を調査する。</w:t>
      </w:r>
    </w:p>
    <w:p w14:paraId="4F28772A" w14:textId="7C6E7532" w:rsidR="003530F9" w:rsidRPr="00E517EA" w:rsidRDefault="00E517EA" w:rsidP="00E65201">
      <w:pPr>
        <w:pStyle w:val="a7"/>
        <w:numPr>
          <w:ilvl w:val="0"/>
          <w:numId w:val="6"/>
        </w:numPr>
        <w:ind w:leftChars="0"/>
        <w:rPr>
          <w:rFonts w:ascii="ＭＳ 明朝" w:eastAsia="ＭＳ 明朝" w:hAnsi="ＭＳ 明朝"/>
          <w:color w:val="000000" w:themeColor="text1"/>
          <w:sz w:val="22"/>
        </w:rPr>
      </w:pPr>
      <w:r>
        <w:rPr>
          <w:rFonts w:ascii="ＭＳ 明朝" w:eastAsia="ＭＳ 明朝" w:hAnsi="ＭＳ 明朝" w:hint="eastAsia"/>
          <w:sz w:val="22"/>
        </w:rPr>
        <w:t>調査結果の分析</w:t>
      </w:r>
    </w:p>
    <w:p w14:paraId="47F440D9" w14:textId="3C76C333" w:rsidR="00E517EA" w:rsidRPr="00546D26" w:rsidRDefault="00E517EA" w:rsidP="00546D26">
      <w:pPr>
        <w:pStyle w:val="a7"/>
        <w:numPr>
          <w:ilvl w:val="2"/>
          <w:numId w:val="23"/>
        </w:numPr>
        <w:ind w:leftChars="0"/>
        <w:rPr>
          <w:rFonts w:ascii="ＭＳ 明朝" w:eastAsia="ＭＳ 明朝" w:hAnsi="ＭＳ 明朝"/>
          <w:color w:val="000000" w:themeColor="text1"/>
          <w:sz w:val="22"/>
        </w:rPr>
      </w:pPr>
      <w:r w:rsidRPr="00546D26">
        <w:rPr>
          <w:rFonts w:ascii="ＭＳ 明朝" w:eastAsia="ＭＳ 明朝" w:hAnsi="ＭＳ 明朝" w:hint="eastAsia"/>
          <w:color w:val="000000" w:themeColor="text1"/>
          <w:sz w:val="22"/>
        </w:rPr>
        <w:t>上層木の</w:t>
      </w:r>
      <w:r w:rsidR="00197D6C" w:rsidRPr="00546D26">
        <w:rPr>
          <w:rFonts w:ascii="ＭＳ 明朝" w:eastAsia="ＭＳ 明朝" w:hAnsi="ＭＳ 明朝" w:hint="eastAsia"/>
          <w:color w:val="000000" w:themeColor="text1"/>
          <w:sz w:val="22"/>
        </w:rPr>
        <w:t>診断</w:t>
      </w:r>
    </w:p>
    <w:p w14:paraId="29CD551F" w14:textId="067BDCAB" w:rsidR="00197D6C" w:rsidRDefault="00197D6C" w:rsidP="00546D26">
      <w:pPr>
        <w:ind w:leftChars="300" w:left="630"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調査した胸高直径や樹高などから、樹冠長率、形状比、相対幹距比などを算出し、森林の健全性</w:t>
      </w:r>
      <w:r w:rsidR="00E91745">
        <w:rPr>
          <w:rFonts w:ascii="ＭＳ 明朝" w:eastAsia="ＭＳ 明朝" w:hAnsi="ＭＳ 明朝" w:hint="eastAsia"/>
          <w:color w:val="000000" w:themeColor="text1"/>
          <w:sz w:val="22"/>
        </w:rPr>
        <w:t>や将来木の成長力の大小</w:t>
      </w:r>
      <w:r>
        <w:rPr>
          <w:rFonts w:ascii="ＭＳ 明朝" w:eastAsia="ＭＳ 明朝" w:hAnsi="ＭＳ 明朝" w:hint="eastAsia"/>
          <w:color w:val="000000" w:themeColor="text1"/>
          <w:sz w:val="22"/>
        </w:rPr>
        <w:t>を評価する。</w:t>
      </w:r>
    </w:p>
    <w:p w14:paraId="5B6477F7" w14:textId="7F675779" w:rsidR="00197D6C" w:rsidRPr="00546D26" w:rsidRDefault="00197D6C" w:rsidP="00546D26">
      <w:pPr>
        <w:pStyle w:val="a7"/>
        <w:numPr>
          <w:ilvl w:val="2"/>
          <w:numId w:val="23"/>
        </w:numPr>
        <w:ind w:leftChars="0" w:left="799"/>
        <w:rPr>
          <w:rFonts w:ascii="ＭＳ 明朝" w:eastAsia="ＭＳ 明朝" w:hAnsi="ＭＳ 明朝"/>
          <w:color w:val="000000" w:themeColor="text1"/>
          <w:sz w:val="22"/>
        </w:rPr>
      </w:pPr>
      <w:r w:rsidRPr="00546D26">
        <w:rPr>
          <w:rFonts w:ascii="ＭＳ 明朝" w:eastAsia="ＭＳ 明朝" w:hAnsi="ＭＳ 明朝" w:hint="eastAsia"/>
          <w:color w:val="000000" w:themeColor="text1"/>
          <w:sz w:val="22"/>
        </w:rPr>
        <w:t>重点区域の評価</w:t>
      </w:r>
    </w:p>
    <w:p w14:paraId="3C8B2172" w14:textId="4011F1DE" w:rsidR="00197D6C" w:rsidRDefault="00197D6C" w:rsidP="00546D26">
      <w:pPr>
        <w:ind w:leftChars="100" w:left="650" w:hangingChars="200" w:hanging="44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 xml:space="preserve">　　</w:t>
      </w:r>
      <w:r w:rsidR="00546D26">
        <w:rPr>
          <w:rFonts w:ascii="ＭＳ 明朝" w:eastAsia="ＭＳ 明朝" w:hAnsi="ＭＳ 明朝" w:hint="eastAsia"/>
          <w:color w:val="000000" w:themeColor="text1"/>
          <w:sz w:val="22"/>
        </w:rPr>
        <w:t xml:space="preserve">　</w:t>
      </w:r>
      <w:r>
        <w:rPr>
          <w:rFonts w:ascii="ＭＳ 明朝" w:eastAsia="ＭＳ 明朝" w:hAnsi="ＭＳ 明朝" w:hint="eastAsia"/>
          <w:color w:val="000000" w:themeColor="text1"/>
          <w:sz w:val="22"/>
        </w:rPr>
        <w:t>調査結果を基に重点区域</w:t>
      </w:r>
      <w:r w:rsidR="009732D3">
        <w:rPr>
          <w:rFonts w:ascii="ＭＳ 明朝" w:eastAsia="ＭＳ 明朝" w:hAnsi="ＭＳ 明朝" w:hint="eastAsia"/>
          <w:color w:val="000000" w:themeColor="text1"/>
          <w:sz w:val="22"/>
        </w:rPr>
        <w:t>における更新可能性、更新を阻害する要因、更新へ向けた方策などを検討する。</w:t>
      </w:r>
    </w:p>
    <w:p w14:paraId="2B7FCFFD" w14:textId="77777777" w:rsidR="009732D3" w:rsidRPr="00CC021C" w:rsidRDefault="009732D3" w:rsidP="009732D3">
      <w:pPr>
        <w:ind w:left="880" w:hangingChars="400" w:hanging="880"/>
        <w:rPr>
          <w:rFonts w:ascii="ＭＳ 明朝" w:eastAsia="ＭＳ 明朝" w:hAnsi="ＭＳ 明朝"/>
          <w:sz w:val="22"/>
        </w:rPr>
      </w:pPr>
    </w:p>
    <w:p w14:paraId="615AE943" w14:textId="7B1F87BE" w:rsidR="009732D3" w:rsidRDefault="009732D3" w:rsidP="009732D3">
      <w:pPr>
        <w:pStyle w:val="a7"/>
        <w:numPr>
          <w:ilvl w:val="0"/>
          <w:numId w:val="6"/>
        </w:numPr>
        <w:ind w:leftChars="0"/>
        <w:rPr>
          <w:rFonts w:ascii="ＭＳ 明朝" w:eastAsia="ＭＳ 明朝" w:hAnsi="ＭＳ 明朝"/>
          <w:sz w:val="22"/>
        </w:rPr>
      </w:pPr>
      <w:r>
        <w:rPr>
          <w:rFonts w:ascii="ＭＳ 明朝" w:eastAsia="ＭＳ 明朝" w:hAnsi="ＭＳ 明朝" w:hint="eastAsia"/>
          <w:sz w:val="22"/>
        </w:rPr>
        <w:t>施業計画の立案</w:t>
      </w:r>
    </w:p>
    <w:p w14:paraId="259F7390" w14:textId="7E3D263B" w:rsidR="009732D3" w:rsidRDefault="009732D3" w:rsidP="009732D3">
      <w:pPr>
        <w:pStyle w:val="a7"/>
        <w:ind w:leftChars="200" w:left="420" w:firstLineChars="100" w:firstLine="220"/>
        <w:rPr>
          <w:rFonts w:ascii="ＭＳ 明朝" w:eastAsia="ＭＳ 明朝" w:hAnsi="ＭＳ 明朝"/>
          <w:sz w:val="22"/>
        </w:rPr>
      </w:pPr>
      <w:r>
        <w:rPr>
          <w:rFonts w:ascii="ＭＳ 明朝" w:eastAsia="ＭＳ 明朝" w:hAnsi="ＭＳ 明朝" w:hint="eastAsia"/>
          <w:sz w:val="22"/>
        </w:rPr>
        <w:t>施業計画は、短期</w:t>
      </w:r>
      <w:r w:rsidR="009D7835">
        <w:rPr>
          <w:rFonts w:ascii="ＭＳ 明朝" w:eastAsia="ＭＳ 明朝" w:hAnsi="ＭＳ 明朝" w:hint="eastAsia"/>
          <w:sz w:val="22"/>
        </w:rPr>
        <w:t>計画</w:t>
      </w:r>
      <w:r>
        <w:rPr>
          <w:rFonts w:ascii="ＭＳ 明朝" w:eastAsia="ＭＳ 明朝" w:hAnsi="ＭＳ 明朝" w:hint="eastAsia"/>
          <w:sz w:val="22"/>
        </w:rPr>
        <w:t>（当初１０年）と長期</w:t>
      </w:r>
      <w:r w:rsidR="009D7835">
        <w:rPr>
          <w:rFonts w:ascii="ＭＳ 明朝" w:eastAsia="ＭＳ 明朝" w:hAnsi="ＭＳ 明朝" w:hint="eastAsia"/>
          <w:sz w:val="22"/>
        </w:rPr>
        <w:t>計画</w:t>
      </w:r>
      <w:r>
        <w:rPr>
          <w:rFonts w:ascii="ＭＳ 明朝" w:eastAsia="ＭＳ 明朝" w:hAnsi="ＭＳ 明朝" w:hint="eastAsia"/>
          <w:sz w:val="22"/>
        </w:rPr>
        <w:t>（５０年～１００年）の２つを作成する。</w:t>
      </w:r>
    </w:p>
    <w:p w14:paraId="4CC1F43B" w14:textId="57CE6ACB" w:rsidR="009732D3" w:rsidRDefault="00A77403" w:rsidP="00E35091">
      <w:pPr>
        <w:pStyle w:val="a7"/>
        <w:ind w:leftChars="100" w:left="430" w:hangingChars="100" w:hanging="220"/>
        <w:rPr>
          <w:rFonts w:ascii="ＭＳ 明朝" w:eastAsia="ＭＳ 明朝" w:hAnsi="ＭＳ 明朝"/>
          <w:sz w:val="22"/>
        </w:rPr>
      </w:pPr>
      <w:r>
        <w:rPr>
          <w:rFonts w:ascii="ＭＳ 明朝" w:eastAsia="ＭＳ 明朝" w:hAnsi="ＭＳ 明朝" w:hint="eastAsia"/>
          <w:sz w:val="22"/>
        </w:rPr>
        <w:t xml:space="preserve">　　</w:t>
      </w:r>
      <w:r w:rsidR="009732D3">
        <w:rPr>
          <w:rFonts w:ascii="ＭＳ 明朝" w:eastAsia="ＭＳ 明朝" w:hAnsi="ＭＳ 明朝" w:hint="eastAsia"/>
          <w:sz w:val="22"/>
        </w:rPr>
        <w:t>短期計画は、</w:t>
      </w:r>
      <w:r w:rsidR="001F6465">
        <w:rPr>
          <w:rFonts w:ascii="ＭＳ 明朝" w:eastAsia="ＭＳ 明朝" w:hAnsi="ＭＳ 明朝" w:hint="eastAsia"/>
          <w:sz w:val="22"/>
        </w:rPr>
        <w:t>将来木施業の可否を含めた</w:t>
      </w:r>
      <w:r w:rsidR="009732D3">
        <w:rPr>
          <w:rFonts w:ascii="ＭＳ 明朝" w:eastAsia="ＭＳ 明朝" w:hAnsi="ＭＳ 明朝" w:hint="eastAsia"/>
          <w:sz w:val="22"/>
        </w:rPr>
        <w:t>伐採方法</w:t>
      </w:r>
      <w:r w:rsidR="009D7835">
        <w:rPr>
          <w:rFonts w:ascii="ＭＳ 明朝" w:eastAsia="ＭＳ 明朝" w:hAnsi="ＭＳ 明朝" w:hint="eastAsia"/>
          <w:sz w:val="22"/>
        </w:rPr>
        <w:t>（光環境のコントロール方法）</w:t>
      </w:r>
      <w:r w:rsidR="001F6465">
        <w:rPr>
          <w:rFonts w:ascii="ＭＳ 明朝" w:eastAsia="ＭＳ 明朝" w:hAnsi="ＭＳ 明朝" w:hint="eastAsia"/>
          <w:sz w:val="22"/>
        </w:rPr>
        <w:t>、地表かき起こし</w:t>
      </w:r>
      <w:r w:rsidR="009D7835">
        <w:rPr>
          <w:rFonts w:ascii="ＭＳ 明朝" w:eastAsia="ＭＳ 明朝" w:hAnsi="ＭＳ 明朝" w:hint="eastAsia"/>
          <w:sz w:val="22"/>
        </w:rPr>
        <w:t>や防護柵の有無など、</w:t>
      </w:r>
      <w:r w:rsidR="002F5EF4">
        <w:rPr>
          <w:rFonts w:ascii="ＭＳ 明朝" w:eastAsia="ＭＳ 明朝" w:hAnsi="ＭＳ 明朝" w:hint="eastAsia"/>
          <w:sz w:val="22"/>
        </w:rPr>
        <w:t>複層林化に向けた施業内容や時期などを計画する。</w:t>
      </w:r>
    </w:p>
    <w:p w14:paraId="6C8B33E2" w14:textId="4A27A83D" w:rsidR="002F5EF4" w:rsidRDefault="002F5EF4" w:rsidP="00E35091">
      <w:pPr>
        <w:pStyle w:val="a7"/>
        <w:ind w:leftChars="200" w:left="420" w:firstLineChars="100" w:firstLine="220"/>
        <w:rPr>
          <w:rFonts w:ascii="ＭＳ 明朝" w:eastAsia="ＭＳ 明朝" w:hAnsi="ＭＳ 明朝"/>
          <w:sz w:val="22"/>
        </w:rPr>
      </w:pPr>
      <w:r>
        <w:rPr>
          <w:rFonts w:ascii="ＭＳ 明朝" w:eastAsia="ＭＳ 明朝" w:hAnsi="ＭＳ 明朝" w:hint="eastAsia"/>
          <w:sz w:val="22"/>
        </w:rPr>
        <w:t>長期間の施業計画は、目指す森林の将来像を実現するために必要な施業内容や時期を１０年単位程度で記したロードマップとする。</w:t>
      </w:r>
    </w:p>
    <w:p w14:paraId="2FBA8EC0" w14:textId="0ACE5428" w:rsidR="002F5EF4" w:rsidRDefault="002F5EF4" w:rsidP="00E35091">
      <w:pPr>
        <w:pStyle w:val="a7"/>
        <w:ind w:leftChars="200" w:left="420" w:firstLineChars="100" w:firstLine="220"/>
        <w:rPr>
          <w:rFonts w:ascii="ＭＳ 明朝" w:eastAsia="ＭＳ 明朝" w:hAnsi="ＭＳ 明朝"/>
          <w:sz w:val="22"/>
        </w:rPr>
      </w:pPr>
      <w:r>
        <w:rPr>
          <w:rFonts w:ascii="ＭＳ 明朝" w:eastAsia="ＭＳ 明朝" w:hAnsi="ＭＳ 明朝" w:hint="eastAsia"/>
          <w:sz w:val="22"/>
        </w:rPr>
        <w:t>なお、林分が安定</w:t>
      </w:r>
      <w:r w:rsidR="009D7835">
        <w:rPr>
          <w:rFonts w:ascii="ＭＳ 明朝" w:eastAsia="ＭＳ 明朝" w:hAnsi="ＭＳ 明朝" w:hint="eastAsia"/>
          <w:sz w:val="22"/>
        </w:rPr>
        <w:t>している、</w:t>
      </w:r>
      <w:r>
        <w:rPr>
          <w:rFonts w:ascii="ＭＳ 明朝" w:eastAsia="ＭＳ 明朝" w:hAnsi="ＭＳ 明朝" w:hint="eastAsia"/>
          <w:sz w:val="22"/>
        </w:rPr>
        <w:t>複層林化が見込めない又は必要ないと判断した場合は、施業計画の立案ではなく、その判断理由をまとめること。</w:t>
      </w:r>
    </w:p>
    <w:p w14:paraId="254E8C70" w14:textId="77777777" w:rsidR="00001BAC" w:rsidRPr="00CC021C" w:rsidRDefault="00001BAC" w:rsidP="00D155B8">
      <w:pPr>
        <w:pStyle w:val="a7"/>
        <w:ind w:leftChars="0"/>
        <w:rPr>
          <w:rFonts w:ascii="ＭＳ 明朝" w:eastAsia="ＭＳ 明朝" w:hAnsi="ＭＳ 明朝"/>
          <w:sz w:val="22"/>
        </w:rPr>
      </w:pPr>
    </w:p>
    <w:p w14:paraId="5237BDD5" w14:textId="77777777" w:rsidR="003657F9" w:rsidRDefault="002C3578" w:rsidP="003657F9">
      <w:pPr>
        <w:rPr>
          <w:rFonts w:asciiTheme="majorEastAsia" w:eastAsiaTheme="majorEastAsia" w:hAnsiTheme="majorEastAsia" w:cs="ＭＳ ゴシック"/>
          <w:kern w:val="0"/>
          <w:szCs w:val="21"/>
        </w:rPr>
      </w:pPr>
      <w:r>
        <w:rPr>
          <w:rFonts w:ascii="ＭＳ 明朝" w:eastAsia="ＭＳ 明朝" w:hAnsi="ＭＳ 明朝" w:hint="eastAsia"/>
          <w:sz w:val="22"/>
        </w:rPr>
        <w:t>７</w:t>
      </w:r>
      <w:r w:rsidR="00916445" w:rsidRPr="00D737D8">
        <w:rPr>
          <w:rFonts w:ascii="ＭＳ 明朝" w:eastAsia="ＭＳ 明朝" w:hAnsi="ＭＳ 明朝" w:hint="eastAsia"/>
          <w:sz w:val="22"/>
        </w:rPr>
        <w:t xml:space="preserve">　</w:t>
      </w:r>
      <w:r w:rsidR="00022F31" w:rsidRPr="005C4B28">
        <w:rPr>
          <w:rFonts w:asciiTheme="majorEastAsia" w:eastAsiaTheme="majorEastAsia" w:hAnsiTheme="majorEastAsia" w:cs="ＭＳ ゴシック" w:hint="eastAsia"/>
          <w:kern w:val="0"/>
          <w:szCs w:val="21"/>
        </w:rPr>
        <w:t>提出書類</w:t>
      </w:r>
    </w:p>
    <w:p w14:paraId="1C5F869F" w14:textId="7B96282E" w:rsidR="00022F31" w:rsidRPr="003657F9" w:rsidRDefault="003657F9" w:rsidP="003657F9">
      <w:pPr>
        <w:pStyle w:val="a7"/>
        <w:numPr>
          <w:ilvl w:val="2"/>
          <w:numId w:val="5"/>
        </w:numPr>
        <w:ind w:leftChars="100" w:left="567" w:hanging="357"/>
        <w:rPr>
          <w:rFonts w:ascii="ＭＳ 明朝" w:eastAsia="ＭＳ 明朝" w:hAnsi="ＭＳ 明朝"/>
          <w:color w:val="FF0000"/>
          <w:sz w:val="22"/>
        </w:rPr>
      </w:pPr>
      <w:r>
        <w:rPr>
          <w:rFonts w:ascii="ＭＳ 明朝" w:eastAsia="ＭＳ 明朝" w:hAnsi="ＭＳ 明朝" w:hint="eastAsia"/>
          <w:sz w:val="22"/>
        </w:rPr>
        <w:t>事業開始時</w:t>
      </w:r>
    </w:p>
    <w:p w14:paraId="08B83659" w14:textId="77777777" w:rsidR="003657F9" w:rsidRDefault="003657F9" w:rsidP="003657F9">
      <w:pPr>
        <w:pStyle w:val="a7"/>
        <w:ind w:leftChars="0" w:left="357"/>
        <w:rPr>
          <w:rFonts w:asciiTheme="minorEastAsia" w:hAnsiTheme="minorEastAsia" w:cs="ＭＳ ゴシック"/>
          <w:kern w:val="0"/>
          <w:szCs w:val="21"/>
        </w:rPr>
      </w:pPr>
      <w:r>
        <w:rPr>
          <w:rFonts w:ascii="ＭＳ 明朝" w:eastAsia="ＭＳ 明朝" w:hAnsi="ＭＳ 明朝" w:hint="eastAsia"/>
          <w:sz w:val="22"/>
        </w:rPr>
        <w:t xml:space="preserve">ア　</w:t>
      </w:r>
      <w:r w:rsidRPr="005C4B28">
        <w:rPr>
          <w:rFonts w:asciiTheme="minorEastAsia" w:hAnsiTheme="minorEastAsia" w:cs="ＭＳ ゴシック" w:hint="eastAsia"/>
          <w:kern w:val="0"/>
          <w:szCs w:val="21"/>
        </w:rPr>
        <w:t>作業従事予定者報告書（様式</w:t>
      </w:r>
      <w:r>
        <w:rPr>
          <w:rFonts w:asciiTheme="minorEastAsia" w:hAnsiTheme="minorEastAsia" w:cs="ＭＳ ゴシック" w:hint="eastAsia"/>
          <w:kern w:val="0"/>
          <w:szCs w:val="21"/>
        </w:rPr>
        <w:t>１</w:t>
      </w:r>
      <w:r w:rsidRPr="005C4B28">
        <w:rPr>
          <w:rFonts w:asciiTheme="minorEastAsia" w:hAnsiTheme="minorEastAsia" w:cs="ＭＳ ゴシック" w:hint="eastAsia"/>
          <w:kern w:val="0"/>
          <w:szCs w:val="21"/>
        </w:rPr>
        <w:t>）</w:t>
      </w:r>
    </w:p>
    <w:p w14:paraId="7D634D4A" w14:textId="1E0997C7" w:rsidR="003657F9" w:rsidRPr="003657F9" w:rsidRDefault="003657F9" w:rsidP="003657F9">
      <w:pPr>
        <w:pStyle w:val="a7"/>
        <w:ind w:leftChars="0" w:left="357"/>
        <w:rPr>
          <w:rFonts w:ascii="ＭＳ 明朝" w:eastAsia="ＭＳ 明朝" w:hAnsi="ＭＳ 明朝"/>
          <w:sz w:val="22"/>
        </w:rPr>
      </w:pPr>
      <w:r>
        <w:rPr>
          <w:rFonts w:asciiTheme="minorEastAsia" w:hAnsiTheme="minorEastAsia" w:cs="ＭＳ ゴシック" w:hint="eastAsia"/>
          <w:kern w:val="0"/>
          <w:szCs w:val="21"/>
        </w:rPr>
        <w:t xml:space="preserve">イ　</w:t>
      </w:r>
      <w:r w:rsidRPr="003657F9">
        <w:rPr>
          <w:rFonts w:asciiTheme="minorEastAsia" w:hAnsiTheme="minorEastAsia" w:cs="ＭＳ ゴシック" w:hint="eastAsia"/>
          <w:kern w:val="0"/>
          <w:szCs w:val="21"/>
        </w:rPr>
        <w:t>現場管理者通知書（様式２）</w:t>
      </w:r>
    </w:p>
    <w:p w14:paraId="3A6DDB15" w14:textId="4A9072E8" w:rsidR="00022F31" w:rsidRPr="003657F9" w:rsidRDefault="003657F9" w:rsidP="003657F9">
      <w:pPr>
        <w:pStyle w:val="a7"/>
        <w:numPr>
          <w:ilvl w:val="2"/>
          <w:numId w:val="5"/>
        </w:numPr>
        <w:ind w:leftChars="100" w:left="567" w:hanging="357"/>
        <w:rPr>
          <w:rFonts w:ascii="ＭＳ 明朝" w:eastAsia="ＭＳ 明朝" w:hAnsi="ＭＳ 明朝"/>
          <w:sz w:val="22"/>
        </w:rPr>
      </w:pPr>
      <w:r w:rsidRPr="003657F9">
        <w:rPr>
          <w:rFonts w:ascii="ＭＳ 明朝" w:eastAsia="ＭＳ 明朝" w:hAnsi="ＭＳ 明朝" w:hint="eastAsia"/>
          <w:sz w:val="22"/>
        </w:rPr>
        <w:t>事業完了時</w:t>
      </w:r>
    </w:p>
    <w:p w14:paraId="721210CD" w14:textId="40364776" w:rsidR="00E26687" w:rsidRPr="00CC021C" w:rsidRDefault="00C8708E" w:rsidP="00C8708E">
      <w:pPr>
        <w:ind w:firstLineChars="150" w:firstLine="330"/>
        <w:rPr>
          <w:rFonts w:ascii="ＭＳ 明朝" w:eastAsia="ＭＳ 明朝" w:hAnsi="ＭＳ 明朝"/>
          <w:sz w:val="22"/>
        </w:rPr>
      </w:pPr>
      <w:r>
        <w:rPr>
          <w:rFonts w:ascii="ＭＳ 明朝" w:eastAsia="ＭＳ 明朝" w:hAnsi="ＭＳ 明朝" w:hint="eastAsia"/>
          <w:sz w:val="22"/>
        </w:rPr>
        <w:t xml:space="preserve">ア　</w:t>
      </w:r>
      <w:r w:rsidR="00916445" w:rsidRPr="00CC021C">
        <w:rPr>
          <w:rFonts w:ascii="ＭＳ 明朝" w:eastAsia="ＭＳ 明朝" w:hAnsi="ＭＳ 明朝" w:hint="eastAsia"/>
          <w:sz w:val="22"/>
        </w:rPr>
        <w:t>報告書　１部</w:t>
      </w:r>
    </w:p>
    <w:p w14:paraId="43ACD58A" w14:textId="7F000E6C" w:rsidR="00E26687" w:rsidRDefault="00C8708E" w:rsidP="00C8708E">
      <w:pPr>
        <w:ind w:firstLineChars="150" w:firstLine="330"/>
        <w:rPr>
          <w:rFonts w:ascii="ＭＳ 明朝" w:eastAsia="ＭＳ 明朝" w:hAnsi="ＭＳ 明朝"/>
          <w:sz w:val="22"/>
        </w:rPr>
      </w:pPr>
      <w:r>
        <w:rPr>
          <w:rFonts w:ascii="ＭＳ 明朝" w:eastAsia="ＭＳ 明朝" w:hAnsi="ＭＳ 明朝" w:hint="eastAsia"/>
          <w:sz w:val="22"/>
        </w:rPr>
        <w:t xml:space="preserve">イ　</w:t>
      </w:r>
      <w:r w:rsidR="00916445" w:rsidRPr="00CC021C">
        <w:rPr>
          <w:rFonts w:ascii="ＭＳ 明朝" w:eastAsia="ＭＳ 明朝" w:hAnsi="ＭＳ 明朝" w:hint="eastAsia"/>
          <w:sz w:val="22"/>
        </w:rPr>
        <w:t>本業務において収集、作成した書類・電子データ　一式</w:t>
      </w:r>
    </w:p>
    <w:p w14:paraId="614145DA" w14:textId="7D604804" w:rsidR="00B94A39" w:rsidRPr="00C73B33" w:rsidRDefault="00B94A39" w:rsidP="00C8708E">
      <w:pPr>
        <w:ind w:left="660" w:hangingChars="300" w:hanging="660"/>
        <w:rPr>
          <w:rFonts w:ascii="ＭＳ 明朝" w:eastAsia="ＭＳ 明朝" w:hAnsi="ＭＳ 明朝"/>
          <w:sz w:val="22"/>
        </w:rPr>
      </w:pPr>
      <w:r w:rsidRPr="00C73B33">
        <w:rPr>
          <w:rFonts w:ascii="ＭＳ 明朝" w:eastAsia="ＭＳ 明朝" w:hAnsi="ＭＳ 明朝" w:hint="eastAsia"/>
          <w:sz w:val="22"/>
        </w:rPr>
        <w:t xml:space="preserve">　　　</w:t>
      </w:r>
      <w:r w:rsidR="00C8708E">
        <w:rPr>
          <w:rFonts w:ascii="ＭＳ 明朝" w:eastAsia="ＭＳ 明朝" w:hAnsi="ＭＳ 明朝" w:hint="eastAsia"/>
          <w:sz w:val="22"/>
        </w:rPr>
        <w:t xml:space="preserve">　</w:t>
      </w:r>
      <w:r w:rsidRPr="00C73B33">
        <w:rPr>
          <w:rFonts w:ascii="ＭＳ 明朝" w:eastAsia="ＭＳ 明朝" w:hAnsi="ＭＳ 明朝" w:hint="eastAsia"/>
          <w:sz w:val="22"/>
        </w:rPr>
        <w:t>電子データ</w:t>
      </w:r>
      <w:r w:rsidR="002C3578">
        <w:rPr>
          <w:rFonts w:ascii="ＭＳ 明朝" w:eastAsia="ＭＳ 明朝" w:hAnsi="ＭＳ 明朝" w:hint="eastAsia"/>
          <w:sz w:val="22"/>
        </w:rPr>
        <w:t>を記録する電子媒体（DVD-Rまたは、CD-R等）</w:t>
      </w:r>
      <w:r w:rsidRPr="00C73B33">
        <w:rPr>
          <w:rFonts w:ascii="ＭＳ 明朝" w:eastAsia="ＭＳ 明朝" w:hAnsi="ＭＳ 明朝" w:hint="eastAsia"/>
          <w:sz w:val="22"/>
        </w:rPr>
        <w:t>については、本市に提出する前に必ずウィルス対策を行い、ラベル</w:t>
      </w:r>
      <w:r w:rsidR="00D737D8" w:rsidRPr="00E35091">
        <w:rPr>
          <w:rFonts w:ascii="ＭＳ 明朝" w:eastAsia="ＭＳ 明朝" w:hAnsi="ＭＳ 明朝" w:hint="eastAsia"/>
          <w:sz w:val="22"/>
        </w:rPr>
        <w:t>面</w:t>
      </w:r>
      <w:r w:rsidRPr="00C73B33">
        <w:rPr>
          <w:rFonts w:ascii="ＭＳ 明朝" w:eastAsia="ＭＳ 明朝" w:hAnsi="ＭＳ 明朝" w:hint="eastAsia"/>
          <w:sz w:val="22"/>
        </w:rPr>
        <w:t>に次の項目を記載すること。</w:t>
      </w:r>
      <w:r w:rsidR="00D737D8" w:rsidRPr="00E35091">
        <w:rPr>
          <w:rFonts w:ascii="ＭＳ 明朝" w:eastAsia="ＭＳ 明朝" w:hAnsi="ＭＳ 明朝" w:hint="eastAsia"/>
          <w:sz w:val="22"/>
        </w:rPr>
        <w:t>記載方法は直接印刷又は油性フェルトペンでの手書きとし、シール貼り付けは禁止する。</w:t>
      </w:r>
    </w:p>
    <w:p w14:paraId="2021B116" w14:textId="286BA162" w:rsidR="00B94A39" w:rsidRPr="00C73B33" w:rsidRDefault="00B94A39" w:rsidP="00C8708E">
      <w:pPr>
        <w:ind w:firstLineChars="200" w:firstLine="440"/>
        <w:rPr>
          <w:rFonts w:ascii="ＭＳ 明朝" w:eastAsia="ＭＳ 明朝" w:hAnsi="ＭＳ 明朝"/>
          <w:sz w:val="22"/>
        </w:rPr>
      </w:pPr>
      <w:r w:rsidRPr="00C73B33">
        <w:rPr>
          <w:rFonts w:ascii="ＭＳ 明朝" w:eastAsia="ＭＳ 明朝" w:hAnsi="ＭＳ 明朝" w:hint="eastAsia"/>
          <w:sz w:val="22"/>
        </w:rPr>
        <w:t xml:space="preserve">　　①　使用したウィルス対策ソフト名</w:t>
      </w:r>
    </w:p>
    <w:p w14:paraId="47935A41" w14:textId="77777777" w:rsidR="00B94A39" w:rsidRPr="00C73B33" w:rsidRDefault="00B94A39" w:rsidP="00C8708E">
      <w:pPr>
        <w:ind w:firstLineChars="200" w:firstLine="440"/>
        <w:rPr>
          <w:rFonts w:ascii="ＭＳ 明朝" w:eastAsia="ＭＳ 明朝" w:hAnsi="ＭＳ 明朝"/>
          <w:sz w:val="22"/>
        </w:rPr>
      </w:pPr>
      <w:r w:rsidRPr="00C73B33">
        <w:rPr>
          <w:rFonts w:ascii="ＭＳ 明朝" w:eastAsia="ＭＳ 明朝" w:hAnsi="ＭＳ 明朝" w:hint="eastAsia"/>
          <w:sz w:val="22"/>
        </w:rPr>
        <w:t xml:space="preserve">　　②　ウィルス定義年月日</w:t>
      </w:r>
    </w:p>
    <w:p w14:paraId="1F92D26B" w14:textId="7AFA5177" w:rsidR="00B94A39" w:rsidRPr="00C73B33" w:rsidRDefault="00B94A39" w:rsidP="00C8708E">
      <w:pPr>
        <w:ind w:firstLineChars="200" w:firstLine="440"/>
        <w:rPr>
          <w:rFonts w:ascii="ＭＳ 明朝" w:eastAsia="ＭＳ 明朝" w:hAnsi="ＭＳ 明朝"/>
          <w:sz w:val="22"/>
        </w:rPr>
      </w:pPr>
      <w:r w:rsidRPr="00C73B33">
        <w:rPr>
          <w:rFonts w:ascii="ＭＳ 明朝" w:eastAsia="ＭＳ 明朝" w:hAnsi="ＭＳ 明朝" w:hint="eastAsia"/>
          <w:sz w:val="22"/>
        </w:rPr>
        <w:t xml:space="preserve">　　③　チェック年月日を記載すること</w:t>
      </w:r>
    </w:p>
    <w:p w14:paraId="37737C4E" w14:textId="77777777" w:rsidR="00B0279E" w:rsidRPr="00CC021C" w:rsidRDefault="00B0279E" w:rsidP="00D155B8">
      <w:pPr>
        <w:pStyle w:val="Default"/>
        <w:rPr>
          <w:rFonts w:hAnsi="ＭＳ 明朝"/>
          <w:sz w:val="22"/>
          <w:szCs w:val="22"/>
        </w:rPr>
      </w:pPr>
    </w:p>
    <w:p w14:paraId="168D5C81" w14:textId="11088FF6" w:rsidR="0033056E" w:rsidRPr="00CC021C" w:rsidRDefault="002C3578" w:rsidP="00D155B8">
      <w:pPr>
        <w:pStyle w:val="Default"/>
        <w:rPr>
          <w:rFonts w:hAnsi="ＭＳ 明朝"/>
          <w:sz w:val="22"/>
          <w:szCs w:val="22"/>
        </w:rPr>
      </w:pPr>
      <w:r>
        <w:rPr>
          <w:rFonts w:hAnsi="ＭＳ 明朝" w:hint="eastAsia"/>
          <w:sz w:val="22"/>
          <w:szCs w:val="22"/>
        </w:rPr>
        <w:lastRenderedPageBreak/>
        <w:t>８</w:t>
      </w:r>
      <w:r w:rsidR="00916445" w:rsidRPr="00CC021C">
        <w:rPr>
          <w:rFonts w:hAnsi="ＭＳ 明朝" w:hint="eastAsia"/>
          <w:sz w:val="22"/>
          <w:szCs w:val="22"/>
        </w:rPr>
        <w:t xml:space="preserve">　本市から貸与</w:t>
      </w:r>
      <w:r w:rsidR="00B94A39">
        <w:rPr>
          <w:rFonts w:hAnsi="ＭＳ 明朝" w:hint="eastAsia"/>
          <w:sz w:val="22"/>
          <w:szCs w:val="22"/>
        </w:rPr>
        <w:t>可能な</w:t>
      </w:r>
      <w:r w:rsidR="00916445" w:rsidRPr="00CC021C">
        <w:rPr>
          <w:rFonts w:hAnsi="ＭＳ 明朝" w:hint="eastAsia"/>
          <w:sz w:val="22"/>
          <w:szCs w:val="22"/>
        </w:rPr>
        <w:t>資料</w:t>
      </w:r>
    </w:p>
    <w:p w14:paraId="5F53AA20" w14:textId="5B8A9AD4" w:rsidR="00FC2B85" w:rsidRPr="00CC021C" w:rsidRDefault="00593C59" w:rsidP="00FC2B85">
      <w:pPr>
        <w:pStyle w:val="Default"/>
        <w:numPr>
          <w:ilvl w:val="0"/>
          <w:numId w:val="8"/>
        </w:numPr>
        <w:rPr>
          <w:rFonts w:hAnsi="ＭＳ 明朝"/>
          <w:sz w:val="22"/>
          <w:szCs w:val="22"/>
        </w:rPr>
      </w:pPr>
      <w:r>
        <w:rPr>
          <w:rFonts w:hAnsi="ＭＳ 明朝" w:hint="eastAsia"/>
          <w:sz w:val="22"/>
          <w:szCs w:val="22"/>
        </w:rPr>
        <w:t>森林の位置等を示す資料</w:t>
      </w:r>
    </w:p>
    <w:p w14:paraId="27B27434" w14:textId="6F628DEE" w:rsidR="00FC2B85" w:rsidRPr="00CC021C" w:rsidRDefault="00916445" w:rsidP="00FC2B85">
      <w:pPr>
        <w:pStyle w:val="Default"/>
        <w:numPr>
          <w:ilvl w:val="0"/>
          <w:numId w:val="8"/>
        </w:numPr>
        <w:rPr>
          <w:rFonts w:hAnsi="ＭＳ 明朝"/>
          <w:sz w:val="22"/>
          <w:szCs w:val="22"/>
        </w:rPr>
      </w:pPr>
      <w:r w:rsidRPr="00CC021C">
        <w:rPr>
          <w:rFonts w:hAnsi="ＭＳ 明朝" w:hint="eastAsia"/>
          <w:sz w:val="22"/>
          <w:szCs w:val="22"/>
        </w:rPr>
        <w:t>森林簿</w:t>
      </w:r>
      <w:r w:rsidR="00593C59">
        <w:rPr>
          <w:rFonts w:hAnsi="ＭＳ 明朝" w:hint="eastAsia"/>
          <w:sz w:val="22"/>
          <w:szCs w:val="22"/>
        </w:rPr>
        <w:t>等の森林資源情報を示す資料</w:t>
      </w:r>
    </w:p>
    <w:p w14:paraId="09CAACBC" w14:textId="1087821F" w:rsidR="00FC2B85" w:rsidRDefault="00916445" w:rsidP="00E35091">
      <w:pPr>
        <w:pStyle w:val="Default"/>
        <w:ind w:left="220" w:firstLineChars="100" w:firstLine="220"/>
        <w:rPr>
          <w:rFonts w:hAnsi="ＭＳ 明朝"/>
          <w:sz w:val="22"/>
          <w:szCs w:val="22"/>
        </w:rPr>
      </w:pPr>
      <w:r w:rsidRPr="00CC021C">
        <w:rPr>
          <w:rFonts w:hAnsi="ＭＳ 明朝" w:hint="eastAsia"/>
          <w:sz w:val="22"/>
          <w:szCs w:val="22"/>
        </w:rPr>
        <w:t>上記ほか、受託者との協議により貸与可能な資料があれば追加する。</w:t>
      </w:r>
    </w:p>
    <w:p w14:paraId="7CCCA6FC" w14:textId="77777777" w:rsidR="003657F9" w:rsidRPr="00CC021C" w:rsidRDefault="003657F9" w:rsidP="003657F9">
      <w:pPr>
        <w:pStyle w:val="Default"/>
        <w:rPr>
          <w:rFonts w:hAnsi="ＭＳ 明朝"/>
          <w:sz w:val="22"/>
          <w:szCs w:val="22"/>
        </w:rPr>
      </w:pPr>
    </w:p>
    <w:p w14:paraId="1909B09E" w14:textId="724AA7D2" w:rsidR="008C6519" w:rsidRDefault="002C3578" w:rsidP="00D155B8">
      <w:pPr>
        <w:rPr>
          <w:rFonts w:ascii="ＭＳ 明朝" w:eastAsia="ＭＳ 明朝" w:hAnsi="ＭＳ 明朝"/>
          <w:sz w:val="22"/>
        </w:rPr>
      </w:pPr>
      <w:r>
        <w:rPr>
          <w:rFonts w:ascii="ＭＳ 明朝" w:eastAsia="ＭＳ 明朝" w:hAnsi="ＭＳ 明朝" w:hint="eastAsia"/>
          <w:sz w:val="22"/>
        </w:rPr>
        <w:t>９</w:t>
      </w:r>
      <w:r w:rsidR="00916445" w:rsidRPr="00CC021C">
        <w:rPr>
          <w:rFonts w:ascii="ＭＳ 明朝" w:eastAsia="ＭＳ 明朝" w:hAnsi="ＭＳ 明朝" w:hint="eastAsia"/>
          <w:sz w:val="22"/>
        </w:rPr>
        <w:t xml:space="preserve">　その他留意事項</w:t>
      </w:r>
    </w:p>
    <w:p w14:paraId="50C0C37A" w14:textId="7008830A" w:rsidR="00C8708E" w:rsidRPr="00C8708E" w:rsidRDefault="00C8708E" w:rsidP="00C8708E">
      <w:pPr>
        <w:ind w:left="220"/>
        <w:rPr>
          <w:rFonts w:asciiTheme="minorEastAsia" w:hAnsiTheme="minorEastAsia"/>
          <w:szCs w:val="21"/>
        </w:rPr>
      </w:pPr>
      <w:r>
        <w:rPr>
          <w:rFonts w:asciiTheme="minorEastAsia" w:hAnsiTheme="minorEastAsia" w:hint="eastAsia"/>
          <w:szCs w:val="21"/>
        </w:rPr>
        <w:t xml:space="preserve">⑴　</w:t>
      </w:r>
      <w:r w:rsidRPr="00C8708E">
        <w:rPr>
          <w:rFonts w:asciiTheme="minorEastAsia" w:hAnsiTheme="minorEastAsia" w:hint="eastAsia"/>
          <w:szCs w:val="21"/>
        </w:rPr>
        <w:t>現地に立ち入る際には、本市が発行した身分証明書を携帯すること。</w:t>
      </w:r>
    </w:p>
    <w:p w14:paraId="6DCD8C4B" w14:textId="77F49DC3" w:rsidR="00C8708E" w:rsidRPr="00C8708E" w:rsidRDefault="00C8708E" w:rsidP="00C8708E">
      <w:pPr>
        <w:pStyle w:val="a7"/>
        <w:ind w:leftChars="100" w:left="430" w:hangingChars="100" w:hanging="220"/>
        <w:rPr>
          <w:rFonts w:asciiTheme="minorEastAsia" w:hAnsiTheme="minorEastAsia"/>
          <w:szCs w:val="21"/>
        </w:rPr>
      </w:pPr>
      <w:r w:rsidRPr="00C8708E">
        <w:rPr>
          <w:rFonts w:ascii="ＭＳ 明朝" w:eastAsia="ＭＳ 明朝" w:hAnsi="ＭＳ 明朝" w:cs="ＭＳ 明朝" w:hint="eastAsia"/>
          <w:sz w:val="22"/>
        </w:rPr>
        <w:t>⑵</w:t>
      </w:r>
      <w:r>
        <w:rPr>
          <w:rFonts w:ascii="ＭＳ 明朝" w:eastAsia="ＭＳ 明朝" w:hAnsi="ＭＳ 明朝" w:cs="ＭＳ 明朝" w:hint="eastAsia"/>
          <w:sz w:val="22"/>
        </w:rPr>
        <w:t xml:space="preserve">　</w:t>
      </w:r>
      <w:r w:rsidRPr="00C8708E">
        <w:rPr>
          <w:rFonts w:ascii="ＭＳ 明朝" w:eastAsia="ＭＳ 明朝" w:hAnsi="ＭＳ 明朝" w:cs="ＭＳ 明朝" w:hint="eastAsia"/>
          <w:sz w:val="22"/>
        </w:rPr>
        <w:t>現</w:t>
      </w:r>
      <w:r w:rsidRPr="00C8708E">
        <w:rPr>
          <w:rFonts w:asciiTheme="minorEastAsia" w:hAnsiTheme="minorEastAsia" w:cs="ＭＳ ゴシック" w:hint="eastAsia"/>
          <w:kern w:val="0"/>
          <w:szCs w:val="21"/>
        </w:rPr>
        <w:t>場管理者として、「森林総合管理士」、「森林施業プランナー」、「</w:t>
      </w:r>
      <w:r>
        <w:rPr>
          <w:rFonts w:hint="eastAsia"/>
        </w:rPr>
        <w:t>技術士（森林部門（林業、森林環境、林業・林産のいずれかの分野））</w:t>
      </w:r>
      <w:r w:rsidRPr="00C8708E">
        <w:rPr>
          <w:rFonts w:asciiTheme="minorEastAsia" w:hAnsiTheme="minorEastAsia" w:cs="ＭＳ ゴシック" w:hint="eastAsia"/>
          <w:kern w:val="0"/>
          <w:szCs w:val="21"/>
        </w:rPr>
        <w:t>」の</w:t>
      </w:r>
      <w:r>
        <w:rPr>
          <w:rFonts w:asciiTheme="minorEastAsia" w:hAnsiTheme="minorEastAsia" w:cs="ＭＳ ゴシック" w:hint="eastAsia"/>
          <w:kern w:val="0"/>
          <w:szCs w:val="21"/>
        </w:rPr>
        <w:t>いずれか</w:t>
      </w:r>
      <w:r w:rsidRPr="00C8708E">
        <w:rPr>
          <w:rFonts w:asciiTheme="minorEastAsia" w:hAnsiTheme="minorEastAsia" w:cs="ＭＳ ゴシック" w:hint="eastAsia"/>
          <w:kern w:val="0"/>
          <w:szCs w:val="21"/>
        </w:rPr>
        <w:t>を有する者を配置すること。</w:t>
      </w:r>
    </w:p>
    <w:p w14:paraId="06C6C0B7" w14:textId="46EDCC0C" w:rsidR="008C6519" w:rsidRPr="00C8708E" w:rsidRDefault="00C8708E" w:rsidP="00C8708E">
      <w:pPr>
        <w:ind w:left="220"/>
        <w:rPr>
          <w:rFonts w:ascii="ＭＳ 明朝" w:eastAsia="ＭＳ 明朝" w:hAnsi="ＭＳ 明朝"/>
          <w:color w:val="FF0000"/>
          <w:sz w:val="22"/>
        </w:rPr>
      </w:pPr>
      <w:r w:rsidRPr="00CC021C">
        <w:rPr>
          <w:rFonts w:ascii="ＭＳ 明朝" w:eastAsia="ＭＳ 明朝" w:hAnsi="ＭＳ 明朝" w:cs="ＭＳ 明朝" w:hint="eastAsia"/>
          <w:sz w:val="22"/>
        </w:rPr>
        <w:t>⑶</w:t>
      </w:r>
      <w:r w:rsidR="00916445" w:rsidRPr="00C8708E">
        <w:rPr>
          <w:rFonts w:ascii="ＭＳ 明朝" w:eastAsia="ＭＳ 明朝" w:hAnsi="ＭＳ 明朝" w:hint="eastAsia"/>
          <w:sz w:val="22"/>
        </w:rPr>
        <w:t xml:space="preserve">　本業務を遂行するうえ</w:t>
      </w:r>
      <w:r w:rsidR="00EC3687" w:rsidRPr="00C8708E">
        <w:rPr>
          <w:rFonts w:ascii="ＭＳ 明朝" w:eastAsia="ＭＳ 明朝" w:hAnsi="ＭＳ 明朝" w:hint="eastAsia"/>
          <w:sz w:val="22"/>
        </w:rPr>
        <w:t>で個人情報</w:t>
      </w:r>
      <w:r w:rsidR="00C73B33" w:rsidRPr="00C8708E">
        <w:rPr>
          <w:rFonts w:ascii="ＭＳ 明朝" w:eastAsia="ＭＳ 明朝" w:hAnsi="ＭＳ 明朝" w:hint="eastAsia"/>
          <w:sz w:val="22"/>
        </w:rPr>
        <w:t>は</w:t>
      </w:r>
      <w:r w:rsidR="00EC3687" w:rsidRPr="00C8708E">
        <w:rPr>
          <w:rFonts w:ascii="ＭＳ 明朝" w:eastAsia="ＭＳ 明朝" w:hAnsi="ＭＳ 明朝" w:hint="eastAsia"/>
          <w:sz w:val="22"/>
        </w:rPr>
        <w:t>取扱わない。</w:t>
      </w:r>
    </w:p>
    <w:p w14:paraId="45240A0A" w14:textId="38F82184" w:rsidR="008C6519" w:rsidRPr="009976E2" w:rsidRDefault="009976E2" w:rsidP="009976E2">
      <w:pPr>
        <w:ind w:leftChars="100" w:left="210"/>
        <w:rPr>
          <w:rFonts w:ascii="ＭＳ 明朝" w:eastAsia="ＭＳ 明朝" w:hAnsi="ＭＳ 明朝"/>
          <w:sz w:val="22"/>
        </w:rPr>
      </w:pPr>
      <w:r w:rsidRPr="00CC021C">
        <w:rPr>
          <w:rFonts w:ascii="ＭＳ 明朝" w:eastAsia="ＭＳ 明朝" w:hAnsi="ＭＳ 明朝" w:cs="ＭＳ 明朝" w:hint="eastAsia"/>
          <w:sz w:val="22"/>
        </w:rPr>
        <w:t>⑷</w:t>
      </w:r>
      <w:r w:rsidR="00916445" w:rsidRPr="009976E2">
        <w:rPr>
          <w:rFonts w:ascii="ＭＳ 明朝" w:eastAsia="ＭＳ 明朝" w:hAnsi="ＭＳ 明朝" w:hint="eastAsia"/>
          <w:sz w:val="22"/>
        </w:rPr>
        <w:t xml:space="preserve">　本業務の進捗に当たっては、本市職員と十分に協議を行い、その指示に従うこと。</w:t>
      </w:r>
    </w:p>
    <w:p w14:paraId="04180C90" w14:textId="5AF51DE6" w:rsidR="008C6519" w:rsidRPr="00CC021C" w:rsidRDefault="009976E2" w:rsidP="00D155B8">
      <w:pPr>
        <w:ind w:leftChars="100" w:left="430" w:hangingChars="100" w:hanging="220"/>
        <w:rPr>
          <w:rFonts w:ascii="ＭＳ 明朝" w:eastAsia="ＭＳ 明朝" w:hAnsi="ＭＳ 明朝"/>
          <w:sz w:val="22"/>
        </w:rPr>
      </w:pPr>
      <w:r w:rsidRPr="00CC021C">
        <w:rPr>
          <w:rFonts w:ascii="ＭＳ 明朝" w:eastAsia="ＭＳ 明朝" w:hAnsi="ＭＳ 明朝" w:cs="ＭＳ 明朝" w:hint="eastAsia"/>
          <w:sz w:val="22"/>
        </w:rPr>
        <w:t>⑸</w:t>
      </w:r>
      <w:r w:rsidR="00916445" w:rsidRPr="00CC021C">
        <w:rPr>
          <w:rFonts w:ascii="ＭＳ 明朝" w:eastAsia="ＭＳ 明朝" w:hAnsi="ＭＳ 明朝" w:hint="eastAsia"/>
          <w:sz w:val="22"/>
        </w:rPr>
        <w:t xml:space="preserve">　本市職員と</w:t>
      </w:r>
      <w:r w:rsidR="00B94A39">
        <w:rPr>
          <w:rFonts w:ascii="ＭＳ 明朝" w:eastAsia="ＭＳ 明朝" w:hAnsi="ＭＳ 明朝" w:hint="eastAsia"/>
          <w:sz w:val="22"/>
        </w:rPr>
        <w:t>十分に協議したうえで</w:t>
      </w:r>
      <w:r w:rsidR="00916445" w:rsidRPr="00CC021C">
        <w:rPr>
          <w:rFonts w:ascii="ＭＳ 明朝" w:eastAsia="ＭＳ 明朝" w:hAnsi="ＭＳ 明朝" w:hint="eastAsia"/>
          <w:sz w:val="22"/>
        </w:rPr>
        <w:t>、円滑な業務遂行に努めること。</w:t>
      </w:r>
    </w:p>
    <w:p w14:paraId="76F41B9C" w14:textId="2368A758" w:rsidR="008C6519" w:rsidRPr="00CC021C" w:rsidRDefault="009976E2" w:rsidP="00D155B8">
      <w:pPr>
        <w:ind w:leftChars="100" w:left="430" w:hangingChars="100" w:hanging="220"/>
        <w:rPr>
          <w:rFonts w:ascii="ＭＳ 明朝" w:eastAsia="ＭＳ 明朝" w:hAnsi="ＭＳ 明朝"/>
          <w:sz w:val="22"/>
        </w:rPr>
      </w:pPr>
      <w:r w:rsidRPr="00CC021C">
        <w:rPr>
          <w:rFonts w:ascii="ＭＳ 明朝" w:eastAsia="ＭＳ 明朝" w:hAnsi="ＭＳ 明朝" w:cs="ＭＳ 明朝" w:hint="eastAsia"/>
          <w:sz w:val="22"/>
        </w:rPr>
        <w:t>⑹</w:t>
      </w:r>
      <w:r w:rsidR="00916445" w:rsidRPr="00CC021C">
        <w:rPr>
          <w:rFonts w:ascii="ＭＳ 明朝" w:eastAsia="ＭＳ 明朝" w:hAnsi="ＭＳ 明朝" w:hint="eastAsia"/>
          <w:sz w:val="22"/>
        </w:rPr>
        <w:t xml:space="preserve">　本業務の実施により得られた成果は、本市に帰属する。受託者は、業務の全部を第三者に委託してはならない。</w:t>
      </w:r>
    </w:p>
    <w:p w14:paraId="024964F1" w14:textId="440A0D06" w:rsidR="008C6519" w:rsidRPr="00CC021C" w:rsidRDefault="009976E2" w:rsidP="002C3578">
      <w:pPr>
        <w:ind w:leftChars="100" w:left="430" w:hangingChars="100" w:hanging="220"/>
        <w:rPr>
          <w:rFonts w:ascii="ＭＳ 明朝" w:eastAsia="ＭＳ 明朝" w:hAnsi="ＭＳ 明朝"/>
          <w:sz w:val="22"/>
        </w:rPr>
      </w:pPr>
      <w:r w:rsidRPr="00CC021C">
        <w:rPr>
          <w:rFonts w:ascii="ＭＳ 明朝" w:eastAsia="ＭＳ 明朝" w:hAnsi="ＭＳ 明朝" w:cs="ＭＳ 明朝" w:hint="eastAsia"/>
          <w:sz w:val="22"/>
        </w:rPr>
        <w:t>⑺</w:t>
      </w:r>
      <w:r w:rsidR="00916445" w:rsidRPr="00CC021C">
        <w:rPr>
          <w:rFonts w:ascii="ＭＳ 明朝" w:eastAsia="ＭＳ 明朝" w:hAnsi="ＭＳ 明朝" w:hint="eastAsia"/>
          <w:sz w:val="22"/>
        </w:rPr>
        <w:t xml:space="preserve">　受託者は、業務の一部を再委託するときは、あらかじめ本市の承認を得なければならない。</w:t>
      </w:r>
    </w:p>
    <w:p w14:paraId="1FC625B8" w14:textId="313DB412" w:rsidR="003E4779" w:rsidRPr="00CC021C" w:rsidRDefault="009976E2" w:rsidP="00D155B8">
      <w:pPr>
        <w:ind w:firstLineChars="100" w:firstLine="220"/>
        <w:rPr>
          <w:rFonts w:ascii="ＭＳ 明朝" w:eastAsia="ＭＳ 明朝" w:hAnsi="ＭＳ 明朝"/>
          <w:sz w:val="22"/>
        </w:rPr>
      </w:pPr>
      <w:r w:rsidRPr="00CC021C">
        <w:rPr>
          <w:rFonts w:ascii="ＭＳ 明朝" w:eastAsia="ＭＳ 明朝" w:hAnsi="ＭＳ 明朝" w:cs="ＭＳ 明朝" w:hint="eastAsia"/>
          <w:sz w:val="22"/>
        </w:rPr>
        <w:t>⑻</w:t>
      </w:r>
      <w:r w:rsidR="00916445" w:rsidRPr="00CC021C">
        <w:rPr>
          <w:rFonts w:ascii="ＭＳ 明朝" w:eastAsia="ＭＳ 明朝" w:hAnsi="ＭＳ 明朝" w:hint="eastAsia"/>
          <w:sz w:val="22"/>
        </w:rPr>
        <w:t xml:space="preserve">　本市は</w:t>
      </w:r>
      <w:r w:rsidRPr="00CC021C">
        <w:rPr>
          <w:rFonts w:ascii="ＭＳ 明朝" w:eastAsia="ＭＳ 明朝" w:hAnsi="ＭＳ 明朝" w:cs="ＭＳ 明朝" w:hint="eastAsia"/>
          <w:sz w:val="22"/>
        </w:rPr>
        <w:t>⑺</w:t>
      </w:r>
      <w:r w:rsidR="00916445" w:rsidRPr="00CC021C">
        <w:rPr>
          <w:rFonts w:ascii="ＭＳ 明朝" w:eastAsia="ＭＳ 明朝" w:hAnsi="ＭＳ 明朝" w:hint="eastAsia"/>
          <w:sz w:val="22"/>
        </w:rPr>
        <w:t>の承認をするときは、条件を付すことができる。</w:t>
      </w:r>
    </w:p>
    <w:p w14:paraId="114AE730" w14:textId="0A662BF6" w:rsidR="00884860" w:rsidRPr="00CC021C" w:rsidRDefault="009976E2" w:rsidP="00D155B8">
      <w:pPr>
        <w:ind w:leftChars="100" w:left="430" w:hangingChars="100" w:hanging="220"/>
        <w:rPr>
          <w:rFonts w:ascii="ＭＳ 明朝" w:eastAsia="ＭＳ 明朝" w:hAnsi="ＭＳ 明朝"/>
          <w:sz w:val="22"/>
        </w:rPr>
      </w:pPr>
      <w:r w:rsidRPr="00CC021C">
        <w:rPr>
          <w:rFonts w:ascii="ＭＳ 明朝" w:eastAsia="ＭＳ 明朝" w:hAnsi="ＭＳ 明朝" w:cs="ＭＳ 明朝" w:hint="eastAsia"/>
          <w:sz w:val="22"/>
        </w:rPr>
        <w:t>⑼</w:t>
      </w:r>
      <w:r w:rsidR="00916445" w:rsidRPr="00CC021C">
        <w:rPr>
          <w:rFonts w:ascii="ＭＳ 明朝" w:eastAsia="ＭＳ 明朝" w:hAnsi="ＭＳ 明朝" w:hint="eastAsia"/>
          <w:sz w:val="22"/>
        </w:rPr>
        <w:t xml:space="preserve">　本業務に関する資料・成果品の権利は、本業務の実施前から著作権や使用権等を持つものを除き、すべて本市に帰属するものとし、受託者は本市の承諾なしに他に公表、貸与及び使用してはならない。</w:t>
      </w:r>
    </w:p>
    <w:p w14:paraId="03F4A828" w14:textId="31B5F0E0" w:rsidR="00884860" w:rsidRPr="00CC021C" w:rsidRDefault="009976E2" w:rsidP="00D155B8">
      <w:pPr>
        <w:ind w:leftChars="100" w:left="430" w:hangingChars="100" w:hanging="220"/>
        <w:rPr>
          <w:rFonts w:ascii="ＭＳ 明朝" w:eastAsia="ＭＳ 明朝" w:hAnsi="ＭＳ 明朝"/>
          <w:sz w:val="22"/>
        </w:rPr>
      </w:pPr>
      <w:r w:rsidRPr="009F1311">
        <w:rPr>
          <w:rFonts w:ascii="ＭＳ 明朝" w:eastAsia="ＭＳ 明朝" w:hAnsi="ＭＳ 明朝" w:cs="ＭＳ 明朝" w:hint="eastAsia"/>
          <w:sz w:val="22"/>
        </w:rPr>
        <w:t>⑽</w:t>
      </w:r>
      <w:r w:rsidR="00916445" w:rsidRPr="00CC021C">
        <w:rPr>
          <w:rFonts w:ascii="ＭＳ 明朝" w:eastAsia="ＭＳ 明朝" w:hAnsi="ＭＳ 明朝" w:hint="eastAsia"/>
          <w:sz w:val="22"/>
        </w:rPr>
        <w:t xml:space="preserve">　受託者は、業務完了後、成果品を提出し、本市の検査を受けなければならない。本業務は検査合格をもって完了とするが、納品後、成果品に不備等が発見された場合、受託者は責任を持って、速やかに修正のうえ、納品しなければならない。</w:t>
      </w:r>
    </w:p>
    <w:p w14:paraId="188132DE" w14:textId="6FC234A2" w:rsidR="008C6519" w:rsidRPr="00CC021C" w:rsidRDefault="009976E2" w:rsidP="00D155B8">
      <w:pPr>
        <w:ind w:leftChars="100" w:left="430" w:hangingChars="100" w:hanging="220"/>
        <w:rPr>
          <w:rFonts w:ascii="ＭＳ 明朝" w:eastAsia="ＭＳ 明朝" w:hAnsi="ＭＳ 明朝"/>
          <w:sz w:val="22"/>
        </w:rPr>
      </w:pPr>
      <w:r w:rsidRPr="00CC021C">
        <w:rPr>
          <w:rFonts w:ascii="ＭＳ 明朝" w:eastAsia="ＭＳ 明朝" w:hAnsi="ＭＳ 明朝" w:cs="ＭＳ 明朝" w:hint="eastAsia"/>
          <w:sz w:val="22"/>
        </w:rPr>
        <w:t>⑾</w:t>
      </w:r>
      <w:r w:rsidR="00916445" w:rsidRPr="00CC021C">
        <w:rPr>
          <w:rFonts w:ascii="ＭＳ 明朝" w:eastAsia="ＭＳ 明朝" w:hAnsi="ＭＳ 明朝" w:hint="eastAsia"/>
          <w:sz w:val="22"/>
        </w:rPr>
        <w:t xml:space="preserve">　本仕様書に定めのない事項、又は本仕様書に疑義が生じたときは、両者協議のうえ、これを定め、協議が整わない場合は本市の定めるものとする。なお、必要な指示や協議等は原則書面により行うものとする。</w:t>
      </w:r>
    </w:p>
    <w:p w14:paraId="4D9F9748" w14:textId="249E313D" w:rsidR="008C6519" w:rsidRPr="009F1311" w:rsidRDefault="009976E2" w:rsidP="00D155B8">
      <w:pPr>
        <w:ind w:firstLineChars="100" w:firstLine="220"/>
        <w:rPr>
          <w:rFonts w:ascii="ＭＳ 明朝" w:eastAsia="ＭＳ 明朝" w:hAnsi="ＭＳ 明朝"/>
          <w:sz w:val="22"/>
        </w:rPr>
      </w:pPr>
      <w:r>
        <w:rPr>
          <w:rFonts w:ascii="ＭＳ 明朝" w:eastAsia="ＭＳ 明朝" w:hAnsi="ＭＳ 明朝" w:cs="ＭＳ 明朝" w:hint="eastAsia"/>
          <w:sz w:val="22"/>
        </w:rPr>
        <w:t>⑿</w:t>
      </w:r>
      <w:r w:rsidR="00916445" w:rsidRPr="009F1311">
        <w:rPr>
          <w:rFonts w:ascii="ＭＳ 明朝" w:eastAsia="ＭＳ 明朝" w:hAnsi="ＭＳ 明朝" w:hint="eastAsia"/>
          <w:sz w:val="22"/>
        </w:rPr>
        <w:t xml:space="preserve">　万一、漏えいや紛失等の事故が発生した場合は、以下の対応を行うこと。</w:t>
      </w:r>
    </w:p>
    <w:p w14:paraId="57E386CB" w14:textId="040C0AEA" w:rsidR="00F00F24" w:rsidRPr="009F1311" w:rsidRDefault="00916445" w:rsidP="006E4CB6">
      <w:pPr>
        <w:pStyle w:val="a7"/>
        <w:numPr>
          <w:ilvl w:val="0"/>
          <w:numId w:val="7"/>
        </w:numPr>
        <w:ind w:leftChars="0" w:left="851"/>
        <w:rPr>
          <w:rFonts w:ascii="ＭＳ 明朝" w:eastAsia="ＭＳ 明朝" w:hAnsi="ＭＳ 明朝"/>
          <w:sz w:val="22"/>
        </w:rPr>
      </w:pPr>
      <w:r w:rsidRPr="009F1311">
        <w:rPr>
          <w:rFonts w:ascii="ＭＳ 明朝" w:eastAsia="ＭＳ 明朝" w:hAnsi="ＭＳ 明朝" w:hint="eastAsia"/>
          <w:sz w:val="22"/>
        </w:rPr>
        <w:t>直ちに発生日時、内容、発生原因等を確認し、報告する。</w:t>
      </w:r>
    </w:p>
    <w:p w14:paraId="31EAE034" w14:textId="6C3DB0A1" w:rsidR="00F00F24" w:rsidRPr="009F1311" w:rsidRDefault="002C3578" w:rsidP="002C3578">
      <w:pPr>
        <w:pStyle w:val="a7"/>
        <w:numPr>
          <w:ilvl w:val="0"/>
          <w:numId w:val="7"/>
        </w:numPr>
        <w:ind w:leftChars="0" w:left="658" w:hanging="227"/>
        <w:rPr>
          <w:rFonts w:ascii="ＭＳ 明朝" w:eastAsia="ＭＳ 明朝" w:hAnsi="ＭＳ 明朝"/>
          <w:sz w:val="22"/>
        </w:rPr>
      </w:pPr>
      <w:r>
        <w:rPr>
          <w:rFonts w:ascii="ＭＳ 明朝" w:eastAsia="ＭＳ 明朝" w:hAnsi="ＭＳ 明朝" w:hint="eastAsia"/>
          <w:sz w:val="22"/>
        </w:rPr>
        <w:t xml:space="preserve">　</w:t>
      </w:r>
      <w:r w:rsidR="00916445" w:rsidRPr="009F1311">
        <w:rPr>
          <w:rFonts w:ascii="ＭＳ 明朝" w:eastAsia="ＭＳ 明朝" w:hAnsi="ＭＳ 明朝" w:hint="eastAsia"/>
          <w:sz w:val="22"/>
        </w:rPr>
        <w:t>発生内容等により、対応措置（流出元の特定、再調査、紛失物等の追跡等）を市と協議・検討し、実行する。</w:t>
      </w:r>
    </w:p>
    <w:p w14:paraId="3074AFBC" w14:textId="575048A5" w:rsidR="00F00F24" w:rsidRPr="009F1311" w:rsidRDefault="00916445" w:rsidP="006E4CB6">
      <w:pPr>
        <w:pStyle w:val="a7"/>
        <w:numPr>
          <w:ilvl w:val="0"/>
          <w:numId w:val="7"/>
        </w:numPr>
        <w:ind w:leftChars="0" w:left="851"/>
        <w:rPr>
          <w:rFonts w:ascii="ＭＳ 明朝" w:eastAsia="ＭＳ 明朝" w:hAnsi="ＭＳ 明朝"/>
          <w:sz w:val="22"/>
        </w:rPr>
      </w:pPr>
      <w:r w:rsidRPr="009F1311">
        <w:rPr>
          <w:rFonts w:ascii="ＭＳ 明朝" w:eastAsia="ＭＳ 明朝" w:hAnsi="ＭＳ 明朝" w:hint="eastAsia"/>
          <w:sz w:val="22"/>
        </w:rPr>
        <w:t>発生原因等により、再発防止策を検討し、市の承認を得た上で即時実施する。</w:t>
      </w:r>
    </w:p>
    <w:p w14:paraId="65A6EDB6" w14:textId="4AF33239" w:rsidR="008C6519" w:rsidRPr="009F1311" w:rsidRDefault="002C3578" w:rsidP="002C3578">
      <w:pPr>
        <w:pStyle w:val="a7"/>
        <w:numPr>
          <w:ilvl w:val="0"/>
          <w:numId w:val="7"/>
        </w:numPr>
        <w:ind w:leftChars="0" w:left="658" w:hanging="227"/>
        <w:rPr>
          <w:rFonts w:ascii="ＭＳ 明朝" w:eastAsia="ＭＳ 明朝" w:hAnsi="ＭＳ 明朝"/>
          <w:sz w:val="22"/>
        </w:rPr>
      </w:pPr>
      <w:r>
        <w:rPr>
          <w:rFonts w:ascii="ＭＳ 明朝" w:eastAsia="ＭＳ 明朝" w:hAnsi="ＭＳ 明朝" w:hint="eastAsia"/>
          <w:sz w:val="22"/>
        </w:rPr>
        <w:t xml:space="preserve">　</w:t>
      </w:r>
      <w:r w:rsidR="00916445" w:rsidRPr="009F1311">
        <w:rPr>
          <w:rFonts w:ascii="ＭＳ 明朝" w:eastAsia="ＭＳ 明朝" w:hAnsi="ＭＳ 明朝" w:hint="eastAsia"/>
          <w:sz w:val="22"/>
        </w:rPr>
        <w:t>二次被害の有無について関係者を調査し、二次被害が発生した場合は、市と協議・検討し、速やかに対策を講じる。</w:t>
      </w:r>
    </w:p>
    <w:p w14:paraId="7BC09348" w14:textId="065E693F" w:rsidR="00441DB0" w:rsidRPr="00CC021C" w:rsidRDefault="009976E2" w:rsidP="00D155B8">
      <w:pPr>
        <w:ind w:leftChars="100" w:left="430" w:hangingChars="100" w:hanging="220"/>
        <w:rPr>
          <w:rFonts w:ascii="ＭＳ 明朝" w:eastAsia="ＭＳ 明朝" w:hAnsi="ＭＳ 明朝"/>
          <w:sz w:val="22"/>
        </w:rPr>
      </w:pPr>
      <w:r>
        <w:rPr>
          <w:rFonts w:ascii="ＭＳ 明朝" w:eastAsia="ＭＳ 明朝" w:hAnsi="ＭＳ 明朝" w:cs="ＭＳ 明朝" w:hint="eastAsia"/>
          <w:sz w:val="22"/>
        </w:rPr>
        <w:t>⒀</w:t>
      </w:r>
      <w:r w:rsidR="00916445" w:rsidRPr="00CC021C">
        <w:rPr>
          <w:rFonts w:ascii="ＭＳ 明朝" w:eastAsia="ＭＳ 明朝" w:hAnsi="ＭＳ 明朝" w:hint="eastAsia"/>
          <w:sz w:val="22"/>
        </w:rPr>
        <w:t xml:space="preserve">　受託者は、本業務の履行の結果、受託者の責に帰すべき理由により、市に対し損害を与えた場合は、その賠償の責を負うものとする。</w:t>
      </w:r>
    </w:p>
    <w:p w14:paraId="117B01D7" w14:textId="1C106C7B" w:rsidR="009976E2" w:rsidRDefault="009976E2">
      <w:pPr>
        <w:widowControl/>
        <w:jc w:val="left"/>
        <w:rPr>
          <w:rFonts w:ascii="ＭＳ 明朝" w:eastAsia="ＭＳ 明朝" w:hAnsi="ＭＳ 明朝"/>
          <w:sz w:val="22"/>
        </w:rPr>
      </w:pPr>
      <w:r>
        <w:rPr>
          <w:rFonts w:ascii="ＭＳ 明朝" w:eastAsia="ＭＳ 明朝" w:hAnsi="ＭＳ 明朝"/>
          <w:sz w:val="22"/>
        </w:rPr>
        <w:br w:type="page"/>
      </w:r>
    </w:p>
    <w:p w14:paraId="58FD0E3E" w14:textId="7182D5EA" w:rsidR="009976E2" w:rsidRPr="005C4B28" w:rsidRDefault="009976E2" w:rsidP="009976E2">
      <w:pPr>
        <w:ind w:leftChars="200" w:left="420"/>
        <w:jc w:val="left"/>
        <w:rPr>
          <w:szCs w:val="21"/>
        </w:rPr>
      </w:pPr>
      <w:r w:rsidRPr="005C4B28">
        <w:rPr>
          <w:rFonts w:asciiTheme="minorEastAsia" w:hAnsiTheme="minorEastAsia" w:hint="eastAsia"/>
          <w:szCs w:val="21"/>
        </w:rPr>
        <w:lastRenderedPageBreak/>
        <w:t>様式</w:t>
      </w:r>
      <w:r>
        <w:rPr>
          <w:rFonts w:asciiTheme="minorEastAsia" w:hAnsiTheme="minorEastAsia" w:hint="eastAsia"/>
          <w:szCs w:val="21"/>
        </w:rPr>
        <w:t>１</w:t>
      </w:r>
    </w:p>
    <w:p w14:paraId="7F184500" w14:textId="77777777" w:rsidR="009976E2" w:rsidRPr="005C4B28" w:rsidRDefault="009976E2" w:rsidP="009976E2">
      <w:pPr>
        <w:ind w:left="6090" w:hangingChars="2900" w:hanging="6090"/>
        <w:jc w:val="right"/>
        <w:rPr>
          <w:szCs w:val="21"/>
        </w:rPr>
      </w:pPr>
    </w:p>
    <w:p w14:paraId="611C0117" w14:textId="77777777" w:rsidR="009976E2" w:rsidRPr="005C4B28" w:rsidRDefault="009976E2" w:rsidP="009976E2">
      <w:pPr>
        <w:jc w:val="center"/>
        <w:rPr>
          <w:rFonts w:asciiTheme="minorEastAsia" w:hAnsiTheme="minorEastAsia"/>
          <w:szCs w:val="21"/>
        </w:rPr>
      </w:pPr>
      <w:r w:rsidRPr="005C4B28">
        <w:rPr>
          <w:rFonts w:asciiTheme="minorEastAsia" w:hAnsiTheme="minorEastAsia" w:hint="eastAsia"/>
          <w:szCs w:val="21"/>
        </w:rPr>
        <w:t>作　業　従　事　予　定　者　報　告　書</w:t>
      </w:r>
    </w:p>
    <w:p w14:paraId="0A62C55F" w14:textId="77777777" w:rsidR="009976E2" w:rsidRPr="005C4B28" w:rsidRDefault="009976E2" w:rsidP="009976E2">
      <w:pPr>
        <w:jc w:val="center"/>
        <w:rPr>
          <w:rFonts w:ascii="ＭＳ 明朝" w:hAnsi="ＭＳ 明朝"/>
          <w:szCs w:val="21"/>
        </w:rPr>
      </w:pPr>
    </w:p>
    <w:tbl>
      <w:tblPr>
        <w:tblStyle w:val="a8"/>
        <w:tblW w:w="0" w:type="auto"/>
        <w:tblLook w:val="04A0" w:firstRow="1" w:lastRow="0" w:firstColumn="1" w:lastColumn="0" w:noHBand="0" w:noVBand="1"/>
      </w:tblPr>
      <w:tblGrid>
        <w:gridCol w:w="2123"/>
        <w:gridCol w:w="2123"/>
        <w:gridCol w:w="2124"/>
        <w:gridCol w:w="2124"/>
      </w:tblGrid>
      <w:tr w:rsidR="009976E2" w:rsidRPr="005C4B28" w14:paraId="7721AC1E" w14:textId="77777777" w:rsidTr="00EC68EC">
        <w:trPr>
          <w:trHeight w:val="459"/>
        </w:trPr>
        <w:tc>
          <w:tcPr>
            <w:tcW w:w="2123" w:type="dxa"/>
            <w:vAlign w:val="center"/>
          </w:tcPr>
          <w:p w14:paraId="0A3A8437" w14:textId="77777777" w:rsidR="009976E2" w:rsidRPr="005C4B28" w:rsidRDefault="009976E2" w:rsidP="00EC68EC">
            <w:pPr>
              <w:widowControl/>
              <w:jc w:val="center"/>
              <w:rPr>
                <w:rFonts w:asciiTheme="minorEastAsia" w:hAnsiTheme="minorEastAsia"/>
                <w:szCs w:val="21"/>
              </w:rPr>
            </w:pPr>
            <w:r w:rsidRPr="005C4B28">
              <w:rPr>
                <w:rFonts w:asciiTheme="minorEastAsia" w:hAnsiTheme="minorEastAsia" w:hint="eastAsia"/>
                <w:szCs w:val="21"/>
              </w:rPr>
              <w:t>所属</w:t>
            </w:r>
          </w:p>
        </w:tc>
        <w:tc>
          <w:tcPr>
            <w:tcW w:w="2123" w:type="dxa"/>
            <w:vAlign w:val="center"/>
          </w:tcPr>
          <w:p w14:paraId="01EED606" w14:textId="77777777" w:rsidR="009976E2" w:rsidRPr="005C4B28" w:rsidRDefault="009976E2" w:rsidP="00EC68EC">
            <w:pPr>
              <w:widowControl/>
              <w:jc w:val="center"/>
              <w:rPr>
                <w:rFonts w:asciiTheme="minorEastAsia" w:hAnsiTheme="minorEastAsia"/>
                <w:szCs w:val="21"/>
              </w:rPr>
            </w:pPr>
            <w:r w:rsidRPr="005C4B28">
              <w:rPr>
                <w:rFonts w:asciiTheme="minorEastAsia" w:hAnsiTheme="minorEastAsia" w:hint="eastAsia"/>
                <w:szCs w:val="21"/>
              </w:rPr>
              <w:t>名前</w:t>
            </w:r>
          </w:p>
        </w:tc>
        <w:tc>
          <w:tcPr>
            <w:tcW w:w="2124" w:type="dxa"/>
            <w:vAlign w:val="center"/>
          </w:tcPr>
          <w:p w14:paraId="429565D1" w14:textId="77777777" w:rsidR="009976E2" w:rsidRPr="005C4B28" w:rsidRDefault="009976E2" w:rsidP="00EC68EC">
            <w:pPr>
              <w:widowControl/>
              <w:jc w:val="center"/>
              <w:rPr>
                <w:rFonts w:asciiTheme="minorEastAsia" w:hAnsiTheme="minorEastAsia"/>
                <w:szCs w:val="21"/>
              </w:rPr>
            </w:pPr>
            <w:r w:rsidRPr="005C4B28">
              <w:rPr>
                <w:rFonts w:asciiTheme="minorEastAsia" w:hAnsiTheme="minorEastAsia" w:hint="eastAsia"/>
                <w:szCs w:val="21"/>
              </w:rPr>
              <w:t>生年月日</w:t>
            </w:r>
          </w:p>
        </w:tc>
        <w:tc>
          <w:tcPr>
            <w:tcW w:w="2124" w:type="dxa"/>
            <w:vAlign w:val="center"/>
          </w:tcPr>
          <w:p w14:paraId="786FE142" w14:textId="77777777" w:rsidR="009976E2" w:rsidRPr="005C4B28" w:rsidRDefault="009976E2" w:rsidP="00EC68EC">
            <w:pPr>
              <w:widowControl/>
              <w:jc w:val="center"/>
              <w:rPr>
                <w:rFonts w:asciiTheme="minorEastAsia" w:hAnsiTheme="minorEastAsia"/>
                <w:szCs w:val="21"/>
              </w:rPr>
            </w:pPr>
            <w:r w:rsidRPr="005C4B28">
              <w:rPr>
                <w:rFonts w:asciiTheme="minorEastAsia" w:hAnsiTheme="minorEastAsia" w:hint="eastAsia"/>
                <w:szCs w:val="21"/>
              </w:rPr>
              <w:t>備考</w:t>
            </w:r>
          </w:p>
        </w:tc>
      </w:tr>
      <w:tr w:rsidR="009976E2" w:rsidRPr="005C4B28" w14:paraId="695F4480" w14:textId="77777777" w:rsidTr="00EC68EC">
        <w:trPr>
          <w:trHeight w:val="459"/>
        </w:trPr>
        <w:tc>
          <w:tcPr>
            <w:tcW w:w="2123" w:type="dxa"/>
          </w:tcPr>
          <w:p w14:paraId="61D4E093" w14:textId="77777777" w:rsidR="009976E2" w:rsidRPr="005C4B28" w:rsidRDefault="009976E2" w:rsidP="00EC68EC">
            <w:pPr>
              <w:widowControl/>
              <w:jc w:val="left"/>
              <w:rPr>
                <w:rFonts w:asciiTheme="minorEastAsia" w:hAnsiTheme="minorEastAsia"/>
                <w:szCs w:val="21"/>
              </w:rPr>
            </w:pPr>
          </w:p>
        </w:tc>
        <w:tc>
          <w:tcPr>
            <w:tcW w:w="2123" w:type="dxa"/>
          </w:tcPr>
          <w:p w14:paraId="3EB853F9" w14:textId="77777777" w:rsidR="009976E2" w:rsidRPr="005C4B28" w:rsidRDefault="009976E2" w:rsidP="00EC68EC">
            <w:pPr>
              <w:widowControl/>
              <w:jc w:val="left"/>
              <w:rPr>
                <w:rFonts w:asciiTheme="minorEastAsia" w:hAnsiTheme="minorEastAsia"/>
                <w:szCs w:val="21"/>
              </w:rPr>
            </w:pPr>
          </w:p>
        </w:tc>
        <w:tc>
          <w:tcPr>
            <w:tcW w:w="2124" w:type="dxa"/>
          </w:tcPr>
          <w:p w14:paraId="407A58DD" w14:textId="77777777" w:rsidR="009976E2" w:rsidRPr="005C4B28" w:rsidRDefault="009976E2" w:rsidP="00EC68EC">
            <w:pPr>
              <w:widowControl/>
              <w:jc w:val="left"/>
              <w:rPr>
                <w:rFonts w:asciiTheme="minorEastAsia" w:hAnsiTheme="minorEastAsia"/>
                <w:szCs w:val="21"/>
              </w:rPr>
            </w:pPr>
          </w:p>
        </w:tc>
        <w:tc>
          <w:tcPr>
            <w:tcW w:w="2124" w:type="dxa"/>
          </w:tcPr>
          <w:p w14:paraId="30AFF538" w14:textId="77777777" w:rsidR="009976E2" w:rsidRPr="005C4B28" w:rsidRDefault="009976E2" w:rsidP="00EC68EC">
            <w:pPr>
              <w:widowControl/>
              <w:jc w:val="left"/>
              <w:rPr>
                <w:rFonts w:asciiTheme="minorEastAsia" w:hAnsiTheme="minorEastAsia"/>
                <w:szCs w:val="21"/>
              </w:rPr>
            </w:pPr>
          </w:p>
        </w:tc>
      </w:tr>
      <w:tr w:rsidR="009976E2" w:rsidRPr="005C4B28" w14:paraId="523E85E0" w14:textId="77777777" w:rsidTr="00EC68EC">
        <w:trPr>
          <w:trHeight w:val="459"/>
        </w:trPr>
        <w:tc>
          <w:tcPr>
            <w:tcW w:w="2123" w:type="dxa"/>
          </w:tcPr>
          <w:p w14:paraId="06D3D691" w14:textId="77777777" w:rsidR="009976E2" w:rsidRPr="005C4B28" w:rsidRDefault="009976E2" w:rsidP="00EC68EC">
            <w:pPr>
              <w:widowControl/>
              <w:jc w:val="left"/>
              <w:rPr>
                <w:rFonts w:asciiTheme="minorEastAsia" w:hAnsiTheme="minorEastAsia"/>
                <w:szCs w:val="21"/>
              </w:rPr>
            </w:pPr>
          </w:p>
        </w:tc>
        <w:tc>
          <w:tcPr>
            <w:tcW w:w="2123" w:type="dxa"/>
          </w:tcPr>
          <w:p w14:paraId="07DB3A04" w14:textId="77777777" w:rsidR="009976E2" w:rsidRPr="005C4B28" w:rsidRDefault="009976E2" w:rsidP="00EC68EC">
            <w:pPr>
              <w:widowControl/>
              <w:jc w:val="left"/>
              <w:rPr>
                <w:rFonts w:asciiTheme="minorEastAsia" w:hAnsiTheme="minorEastAsia"/>
                <w:szCs w:val="21"/>
              </w:rPr>
            </w:pPr>
          </w:p>
        </w:tc>
        <w:tc>
          <w:tcPr>
            <w:tcW w:w="2124" w:type="dxa"/>
          </w:tcPr>
          <w:p w14:paraId="004D6DEB" w14:textId="77777777" w:rsidR="009976E2" w:rsidRPr="005C4B28" w:rsidRDefault="009976E2" w:rsidP="00EC68EC">
            <w:pPr>
              <w:widowControl/>
              <w:jc w:val="left"/>
              <w:rPr>
                <w:rFonts w:asciiTheme="minorEastAsia" w:hAnsiTheme="minorEastAsia"/>
                <w:szCs w:val="21"/>
              </w:rPr>
            </w:pPr>
          </w:p>
        </w:tc>
        <w:tc>
          <w:tcPr>
            <w:tcW w:w="2124" w:type="dxa"/>
          </w:tcPr>
          <w:p w14:paraId="357E8845" w14:textId="77777777" w:rsidR="009976E2" w:rsidRPr="005C4B28" w:rsidRDefault="009976E2" w:rsidP="00EC68EC">
            <w:pPr>
              <w:widowControl/>
              <w:jc w:val="left"/>
              <w:rPr>
                <w:rFonts w:asciiTheme="minorEastAsia" w:hAnsiTheme="minorEastAsia"/>
                <w:szCs w:val="21"/>
              </w:rPr>
            </w:pPr>
          </w:p>
        </w:tc>
      </w:tr>
      <w:tr w:rsidR="009976E2" w:rsidRPr="005C4B28" w14:paraId="72750865" w14:textId="77777777" w:rsidTr="00EC68EC">
        <w:trPr>
          <w:trHeight w:val="459"/>
        </w:trPr>
        <w:tc>
          <w:tcPr>
            <w:tcW w:w="2123" w:type="dxa"/>
          </w:tcPr>
          <w:p w14:paraId="43A2BD30" w14:textId="77777777" w:rsidR="009976E2" w:rsidRPr="005C4B28" w:rsidRDefault="009976E2" w:rsidP="00EC68EC">
            <w:pPr>
              <w:widowControl/>
              <w:jc w:val="left"/>
              <w:rPr>
                <w:rFonts w:asciiTheme="minorEastAsia" w:hAnsiTheme="minorEastAsia"/>
                <w:szCs w:val="21"/>
              </w:rPr>
            </w:pPr>
          </w:p>
        </w:tc>
        <w:tc>
          <w:tcPr>
            <w:tcW w:w="2123" w:type="dxa"/>
          </w:tcPr>
          <w:p w14:paraId="5540B9F8" w14:textId="77777777" w:rsidR="009976E2" w:rsidRPr="005C4B28" w:rsidRDefault="009976E2" w:rsidP="00EC68EC">
            <w:pPr>
              <w:widowControl/>
              <w:jc w:val="left"/>
              <w:rPr>
                <w:rFonts w:asciiTheme="minorEastAsia" w:hAnsiTheme="minorEastAsia"/>
                <w:szCs w:val="21"/>
              </w:rPr>
            </w:pPr>
          </w:p>
        </w:tc>
        <w:tc>
          <w:tcPr>
            <w:tcW w:w="2124" w:type="dxa"/>
          </w:tcPr>
          <w:p w14:paraId="2F2B4FA3" w14:textId="77777777" w:rsidR="009976E2" w:rsidRPr="005C4B28" w:rsidRDefault="009976E2" w:rsidP="00EC68EC">
            <w:pPr>
              <w:widowControl/>
              <w:jc w:val="left"/>
              <w:rPr>
                <w:rFonts w:asciiTheme="minorEastAsia" w:hAnsiTheme="minorEastAsia"/>
                <w:szCs w:val="21"/>
              </w:rPr>
            </w:pPr>
          </w:p>
        </w:tc>
        <w:tc>
          <w:tcPr>
            <w:tcW w:w="2124" w:type="dxa"/>
          </w:tcPr>
          <w:p w14:paraId="2B9AF350" w14:textId="77777777" w:rsidR="009976E2" w:rsidRPr="005C4B28" w:rsidRDefault="009976E2" w:rsidP="00EC68EC">
            <w:pPr>
              <w:widowControl/>
              <w:jc w:val="left"/>
              <w:rPr>
                <w:rFonts w:asciiTheme="minorEastAsia" w:hAnsiTheme="minorEastAsia"/>
                <w:szCs w:val="21"/>
              </w:rPr>
            </w:pPr>
          </w:p>
        </w:tc>
      </w:tr>
      <w:tr w:rsidR="009976E2" w:rsidRPr="005C4B28" w14:paraId="286795EB" w14:textId="77777777" w:rsidTr="00EC68EC">
        <w:trPr>
          <w:trHeight w:val="459"/>
        </w:trPr>
        <w:tc>
          <w:tcPr>
            <w:tcW w:w="2123" w:type="dxa"/>
          </w:tcPr>
          <w:p w14:paraId="0ECFFDB6" w14:textId="77777777" w:rsidR="009976E2" w:rsidRPr="005C4B28" w:rsidRDefault="009976E2" w:rsidP="00EC68EC">
            <w:pPr>
              <w:widowControl/>
              <w:jc w:val="left"/>
              <w:rPr>
                <w:rFonts w:asciiTheme="minorEastAsia" w:hAnsiTheme="minorEastAsia"/>
                <w:szCs w:val="21"/>
              </w:rPr>
            </w:pPr>
          </w:p>
        </w:tc>
        <w:tc>
          <w:tcPr>
            <w:tcW w:w="2123" w:type="dxa"/>
          </w:tcPr>
          <w:p w14:paraId="5C44DBB3" w14:textId="77777777" w:rsidR="009976E2" w:rsidRPr="005C4B28" w:rsidRDefault="009976E2" w:rsidP="00EC68EC">
            <w:pPr>
              <w:widowControl/>
              <w:jc w:val="left"/>
              <w:rPr>
                <w:rFonts w:asciiTheme="minorEastAsia" w:hAnsiTheme="minorEastAsia"/>
                <w:szCs w:val="21"/>
              </w:rPr>
            </w:pPr>
          </w:p>
        </w:tc>
        <w:tc>
          <w:tcPr>
            <w:tcW w:w="2124" w:type="dxa"/>
          </w:tcPr>
          <w:p w14:paraId="58AD3ECA" w14:textId="77777777" w:rsidR="009976E2" w:rsidRPr="005C4B28" w:rsidRDefault="009976E2" w:rsidP="00EC68EC">
            <w:pPr>
              <w:widowControl/>
              <w:jc w:val="left"/>
              <w:rPr>
                <w:rFonts w:asciiTheme="minorEastAsia" w:hAnsiTheme="minorEastAsia"/>
                <w:szCs w:val="21"/>
              </w:rPr>
            </w:pPr>
          </w:p>
        </w:tc>
        <w:tc>
          <w:tcPr>
            <w:tcW w:w="2124" w:type="dxa"/>
          </w:tcPr>
          <w:p w14:paraId="094EA048" w14:textId="77777777" w:rsidR="009976E2" w:rsidRPr="005C4B28" w:rsidRDefault="009976E2" w:rsidP="00EC68EC">
            <w:pPr>
              <w:widowControl/>
              <w:jc w:val="left"/>
              <w:rPr>
                <w:rFonts w:asciiTheme="minorEastAsia" w:hAnsiTheme="minorEastAsia"/>
                <w:szCs w:val="21"/>
              </w:rPr>
            </w:pPr>
          </w:p>
        </w:tc>
      </w:tr>
      <w:tr w:rsidR="009976E2" w:rsidRPr="005C4B28" w14:paraId="0205D07E" w14:textId="77777777" w:rsidTr="00EC68EC">
        <w:trPr>
          <w:trHeight w:val="459"/>
        </w:trPr>
        <w:tc>
          <w:tcPr>
            <w:tcW w:w="2123" w:type="dxa"/>
          </w:tcPr>
          <w:p w14:paraId="28EF0ED8" w14:textId="77777777" w:rsidR="009976E2" w:rsidRPr="005C4B28" w:rsidRDefault="009976E2" w:rsidP="00EC68EC">
            <w:pPr>
              <w:widowControl/>
              <w:jc w:val="left"/>
              <w:rPr>
                <w:rFonts w:asciiTheme="minorEastAsia" w:hAnsiTheme="minorEastAsia"/>
                <w:szCs w:val="21"/>
              </w:rPr>
            </w:pPr>
          </w:p>
        </w:tc>
        <w:tc>
          <w:tcPr>
            <w:tcW w:w="2123" w:type="dxa"/>
          </w:tcPr>
          <w:p w14:paraId="76195054" w14:textId="77777777" w:rsidR="009976E2" w:rsidRPr="005C4B28" w:rsidRDefault="009976E2" w:rsidP="00EC68EC">
            <w:pPr>
              <w:widowControl/>
              <w:jc w:val="left"/>
              <w:rPr>
                <w:rFonts w:asciiTheme="minorEastAsia" w:hAnsiTheme="minorEastAsia"/>
                <w:szCs w:val="21"/>
              </w:rPr>
            </w:pPr>
          </w:p>
        </w:tc>
        <w:tc>
          <w:tcPr>
            <w:tcW w:w="2124" w:type="dxa"/>
          </w:tcPr>
          <w:p w14:paraId="442B9AE1" w14:textId="77777777" w:rsidR="009976E2" w:rsidRPr="005C4B28" w:rsidRDefault="009976E2" w:rsidP="00EC68EC">
            <w:pPr>
              <w:widowControl/>
              <w:jc w:val="left"/>
              <w:rPr>
                <w:rFonts w:asciiTheme="minorEastAsia" w:hAnsiTheme="minorEastAsia"/>
                <w:szCs w:val="21"/>
              </w:rPr>
            </w:pPr>
          </w:p>
        </w:tc>
        <w:tc>
          <w:tcPr>
            <w:tcW w:w="2124" w:type="dxa"/>
          </w:tcPr>
          <w:p w14:paraId="57E18706" w14:textId="77777777" w:rsidR="009976E2" w:rsidRPr="005C4B28" w:rsidRDefault="009976E2" w:rsidP="00EC68EC">
            <w:pPr>
              <w:widowControl/>
              <w:jc w:val="left"/>
              <w:rPr>
                <w:rFonts w:asciiTheme="minorEastAsia" w:hAnsiTheme="minorEastAsia"/>
                <w:szCs w:val="21"/>
              </w:rPr>
            </w:pPr>
          </w:p>
        </w:tc>
      </w:tr>
      <w:tr w:rsidR="009976E2" w:rsidRPr="005C4B28" w14:paraId="23D0A53D" w14:textId="77777777" w:rsidTr="00EC68EC">
        <w:trPr>
          <w:trHeight w:val="459"/>
        </w:trPr>
        <w:tc>
          <w:tcPr>
            <w:tcW w:w="2123" w:type="dxa"/>
          </w:tcPr>
          <w:p w14:paraId="341C270C" w14:textId="77777777" w:rsidR="009976E2" w:rsidRPr="005C4B28" w:rsidRDefault="009976E2" w:rsidP="00EC68EC">
            <w:pPr>
              <w:widowControl/>
              <w:jc w:val="left"/>
              <w:rPr>
                <w:rFonts w:asciiTheme="minorEastAsia" w:hAnsiTheme="minorEastAsia"/>
                <w:szCs w:val="21"/>
              </w:rPr>
            </w:pPr>
          </w:p>
        </w:tc>
        <w:tc>
          <w:tcPr>
            <w:tcW w:w="2123" w:type="dxa"/>
          </w:tcPr>
          <w:p w14:paraId="3712D6D2" w14:textId="77777777" w:rsidR="009976E2" w:rsidRPr="005C4B28" w:rsidRDefault="009976E2" w:rsidP="00EC68EC">
            <w:pPr>
              <w:widowControl/>
              <w:jc w:val="left"/>
              <w:rPr>
                <w:rFonts w:asciiTheme="minorEastAsia" w:hAnsiTheme="minorEastAsia"/>
                <w:szCs w:val="21"/>
              </w:rPr>
            </w:pPr>
          </w:p>
        </w:tc>
        <w:tc>
          <w:tcPr>
            <w:tcW w:w="2124" w:type="dxa"/>
          </w:tcPr>
          <w:p w14:paraId="68C81080" w14:textId="77777777" w:rsidR="009976E2" w:rsidRPr="005C4B28" w:rsidRDefault="009976E2" w:rsidP="00EC68EC">
            <w:pPr>
              <w:widowControl/>
              <w:jc w:val="left"/>
              <w:rPr>
                <w:rFonts w:asciiTheme="minorEastAsia" w:hAnsiTheme="minorEastAsia"/>
                <w:szCs w:val="21"/>
              </w:rPr>
            </w:pPr>
          </w:p>
        </w:tc>
        <w:tc>
          <w:tcPr>
            <w:tcW w:w="2124" w:type="dxa"/>
          </w:tcPr>
          <w:p w14:paraId="5E2DF303" w14:textId="77777777" w:rsidR="009976E2" w:rsidRPr="005C4B28" w:rsidRDefault="009976E2" w:rsidP="00EC68EC">
            <w:pPr>
              <w:widowControl/>
              <w:jc w:val="left"/>
              <w:rPr>
                <w:rFonts w:asciiTheme="minorEastAsia" w:hAnsiTheme="minorEastAsia"/>
                <w:szCs w:val="21"/>
              </w:rPr>
            </w:pPr>
          </w:p>
        </w:tc>
      </w:tr>
      <w:tr w:rsidR="009976E2" w:rsidRPr="005C4B28" w14:paraId="0024EF9A" w14:textId="77777777" w:rsidTr="00EC68EC">
        <w:trPr>
          <w:trHeight w:val="459"/>
        </w:trPr>
        <w:tc>
          <w:tcPr>
            <w:tcW w:w="2123" w:type="dxa"/>
          </w:tcPr>
          <w:p w14:paraId="165FE543" w14:textId="77777777" w:rsidR="009976E2" w:rsidRPr="005C4B28" w:rsidRDefault="009976E2" w:rsidP="00EC68EC">
            <w:pPr>
              <w:widowControl/>
              <w:jc w:val="left"/>
              <w:rPr>
                <w:rFonts w:asciiTheme="minorEastAsia" w:hAnsiTheme="minorEastAsia"/>
                <w:szCs w:val="21"/>
              </w:rPr>
            </w:pPr>
          </w:p>
        </w:tc>
        <w:tc>
          <w:tcPr>
            <w:tcW w:w="2123" w:type="dxa"/>
          </w:tcPr>
          <w:p w14:paraId="77EAF57B" w14:textId="77777777" w:rsidR="009976E2" w:rsidRPr="005C4B28" w:rsidRDefault="009976E2" w:rsidP="00EC68EC">
            <w:pPr>
              <w:widowControl/>
              <w:jc w:val="left"/>
              <w:rPr>
                <w:rFonts w:asciiTheme="minorEastAsia" w:hAnsiTheme="minorEastAsia"/>
                <w:szCs w:val="21"/>
              </w:rPr>
            </w:pPr>
          </w:p>
        </w:tc>
        <w:tc>
          <w:tcPr>
            <w:tcW w:w="2124" w:type="dxa"/>
          </w:tcPr>
          <w:p w14:paraId="0BD86E17" w14:textId="77777777" w:rsidR="009976E2" w:rsidRPr="005C4B28" w:rsidRDefault="009976E2" w:rsidP="00EC68EC">
            <w:pPr>
              <w:widowControl/>
              <w:jc w:val="left"/>
              <w:rPr>
                <w:rFonts w:asciiTheme="minorEastAsia" w:hAnsiTheme="minorEastAsia"/>
                <w:szCs w:val="21"/>
              </w:rPr>
            </w:pPr>
          </w:p>
        </w:tc>
        <w:tc>
          <w:tcPr>
            <w:tcW w:w="2124" w:type="dxa"/>
          </w:tcPr>
          <w:p w14:paraId="09042C52" w14:textId="77777777" w:rsidR="009976E2" w:rsidRPr="005C4B28" w:rsidRDefault="009976E2" w:rsidP="00EC68EC">
            <w:pPr>
              <w:widowControl/>
              <w:jc w:val="left"/>
              <w:rPr>
                <w:rFonts w:asciiTheme="minorEastAsia" w:hAnsiTheme="minorEastAsia"/>
                <w:szCs w:val="21"/>
              </w:rPr>
            </w:pPr>
          </w:p>
        </w:tc>
      </w:tr>
      <w:tr w:rsidR="009976E2" w:rsidRPr="005C4B28" w14:paraId="10273CE8" w14:textId="77777777" w:rsidTr="00EC68EC">
        <w:trPr>
          <w:trHeight w:val="459"/>
        </w:trPr>
        <w:tc>
          <w:tcPr>
            <w:tcW w:w="2123" w:type="dxa"/>
          </w:tcPr>
          <w:p w14:paraId="2408A80F" w14:textId="77777777" w:rsidR="009976E2" w:rsidRPr="005C4B28" w:rsidRDefault="009976E2" w:rsidP="00EC68EC">
            <w:pPr>
              <w:widowControl/>
              <w:jc w:val="left"/>
              <w:rPr>
                <w:rFonts w:asciiTheme="minorEastAsia" w:hAnsiTheme="minorEastAsia"/>
                <w:szCs w:val="21"/>
              </w:rPr>
            </w:pPr>
          </w:p>
        </w:tc>
        <w:tc>
          <w:tcPr>
            <w:tcW w:w="2123" w:type="dxa"/>
          </w:tcPr>
          <w:p w14:paraId="7B241B5E" w14:textId="77777777" w:rsidR="009976E2" w:rsidRPr="005C4B28" w:rsidRDefault="009976E2" w:rsidP="00EC68EC">
            <w:pPr>
              <w:widowControl/>
              <w:jc w:val="left"/>
              <w:rPr>
                <w:rFonts w:asciiTheme="minorEastAsia" w:hAnsiTheme="minorEastAsia"/>
                <w:szCs w:val="21"/>
              </w:rPr>
            </w:pPr>
          </w:p>
        </w:tc>
        <w:tc>
          <w:tcPr>
            <w:tcW w:w="2124" w:type="dxa"/>
          </w:tcPr>
          <w:p w14:paraId="333ADE29" w14:textId="77777777" w:rsidR="009976E2" w:rsidRPr="005C4B28" w:rsidRDefault="009976E2" w:rsidP="00EC68EC">
            <w:pPr>
              <w:widowControl/>
              <w:jc w:val="left"/>
              <w:rPr>
                <w:rFonts w:asciiTheme="minorEastAsia" w:hAnsiTheme="minorEastAsia"/>
                <w:szCs w:val="21"/>
              </w:rPr>
            </w:pPr>
          </w:p>
        </w:tc>
        <w:tc>
          <w:tcPr>
            <w:tcW w:w="2124" w:type="dxa"/>
          </w:tcPr>
          <w:p w14:paraId="74698BDB" w14:textId="77777777" w:rsidR="009976E2" w:rsidRPr="005C4B28" w:rsidRDefault="009976E2" w:rsidP="00EC68EC">
            <w:pPr>
              <w:widowControl/>
              <w:jc w:val="left"/>
              <w:rPr>
                <w:rFonts w:asciiTheme="minorEastAsia" w:hAnsiTheme="minorEastAsia"/>
                <w:szCs w:val="21"/>
              </w:rPr>
            </w:pPr>
          </w:p>
        </w:tc>
      </w:tr>
      <w:tr w:rsidR="009976E2" w:rsidRPr="005C4B28" w14:paraId="340439EF" w14:textId="77777777" w:rsidTr="00EC68EC">
        <w:trPr>
          <w:trHeight w:val="459"/>
        </w:trPr>
        <w:tc>
          <w:tcPr>
            <w:tcW w:w="2123" w:type="dxa"/>
          </w:tcPr>
          <w:p w14:paraId="4C585CEF" w14:textId="77777777" w:rsidR="009976E2" w:rsidRPr="005C4B28" w:rsidRDefault="009976E2" w:rsidP="00EC68EC">
            <w:pPr>
              <w:widowControl/>
              <w:jc w:val="left"/>
              <w:rPr>
                <w:rFonts w:asciiTheme="minorEastAsia" w:hAnsiTheme="minorEastAsia"/>
                <w:szCs w:val="21"/>
              </w:rPr>
            </w:pPr>
          </w:p>
        </w:tc>
        <w:tc>
          <w:tcPr>
            <w:tcW w:w="2123" w:type="dxa"/>
          </w:tcPr>
          <w:p w14:paraId="74F20FB1" w14:textId="77777777" w:rsidR="009976E2" w:rsidRPr="005C4B28" w:rsidRDefault="009976E2" w:rsidP="00EC68EC">
            <w:pPr>
              <w:widowControl/>
              <w:jc w:val="left"/>
              <w:rPr>
                <w:rFonts w:asciiTheme="minorEastAsia" w:hAnsiTheme="minorEastAsia"/>
                <w:szCs w:val="21"/>
              </w:rPr>
            </w:pPr>
          </w:p>
        </w:tc>
        <w:tc>
          <w:tcPr>
            <w:tcW w:w="2124" w:type="dxa"/>
          </w:tcPr>
          <w:p w14:paraId="0550F576" w14:textId="77777777" w:rsidR="009976E2" w:rsidRPr="005C4B28" w:rsidRDefault="009976E2" w:rsidP="00EC68EC">
            <w:pPr>
              <w:widowControl/>
              <w:jc w:val="left"/>
              <w:rPr>
                <w:rFonts w:asciiTheme="minorEastAsia" w:hAnsiTheme="minorEastAsia"/>
                <w:szCs w:val="21"/>
              </w:rPr>
            </w:pPr>
          </w:p>
        </w:tc>
        <w:tc>
          <w:tcPr>
            <w:tcW w:w="2124" w:type="dxa"/>
          </w:tcPr>
          <w:p w14:paraId="0DE56299" w14:textId="77777777" w:rsidR="009976E2" w:rsidRPr="005C4B28" w:rsidRDefault="009976E2" w:rsidP="00EC68EC">
            <w:pPr>
              <w:widowControl/>
              <w:jc w:val="left"/>
              <w:rPr>
                <w:rFonts w:asciiTheme="minorEastAsia" w:hAnsiTheme="minorEastAsia"/>
                <w:szCs w:val="21"/>
              </w:rPr>
            </w:pPr>
          </w:p>
        </w:tc>
      </w:tr>
      <w:tr w:rsidR="009976E2" w:rsidRPr="005C4B28" w14:paraId="55D9BA4B" w14:textId="77777777" w:rsidTr="00EC68EC">
        <w:trPr>
          <w:trHeight w:val="459"/>
        </w:trPr>
        <w:tc>
          <w:tcPr>
            <w:tcW w:w="2123" w:type="dxa"/>
          </w:tcPr>
          <w:p w14:paraId="212F6210" w14:textId="77777777" w:rsidR="009976E2" w:rsidRPr="005C4B28" w:rsidRDefault="009976E2" w:rsidP="00EC68EC">
            <w:pPr>
              <w:widowControl/>
              <w:jc w:val="left"/>
              <w:rPr>
                <w:rFonts w:asciiTheme="minorEastAsia" w:hAnsiTheme="minorEastAsia"/>
                <w:szCs w:val="21"/>
              </w:rPr>
            </w:pPr>
          </w:p>
        </w:tc>
        <w:tc>
          <w:tcPr>
            <w:tcW w:w="2123" w:type="dxa"/>
          </w:tcPr>
          <w:p w14:paraId="31D1CA4B" w14:textId="77777777" w:rsidR="009976E2" w:rsidRPr="005C4B28" w:rsidRDefault="009976E2" w:rsidP="00EC68EC">
            <w:pPr>
              <w:widowControl/>
              <w:jc w:val="left"/>
              <w:rPr>
                <w:rFonts w:asciiTheme="minorEastAsia" w:hAnsiTheme="minorEastAsia"/>
                <w:szCs w:val="21"/>
              </w:rPr>
            </w:pPr>
          </w:p>
        </w:tc>
        <w:tc>
          <w:tcPr>
            <w:tcW w:w="2124" w:type="dxa"/>
          </w:tcPr>
          <w:p w14:paraId="584A67DA" w14:textId="77777777" w:rsidR="009976E2" w:rsidRPr="005C4B28" w:rsidRDefault="009976E2" w:rsidP="00EC68EC">
            <w:pPr>
              <w:widowControl/>
              <w:jc w:val="left"/>
              <w:rPr>
                <w:rFonts w:asciiTheme="minorEastAsia" w:hAnsiTheme="minorEastAsia"/>
                <w:szCs w:val="21"/>
              </w:rPr>
            </w:pPr>
          </w:p>
        </w:tc>
        <w:tc>
          <w:tcPr>
            <w:tcW w:w="2124" w:type="dxa"/>
          </w:tcPr>
          <w:p w14:paraId="397EF069" w14:textId="77777777" w:rsidR="009976E2" w:rsidRPr="005C4B28" w:rsidRDefault="009976E2" w:rsidP="00EC68EC">
            <w:pPr>
              <w:widowControl/>
              <w:jc w:val="left"/>
              <w:rPr>
                <w:rFonts w:asciiTheme="minorEastAsia" w:hAnsiTheme="minorEastAsia"/>
                <w:szCs w:val="21"/>
              </w:rPr>
            </w:pPr>
          </w:p>
        </w:tc>
      </w:tr>
      <w:tr w:rsidR="009976E2" w:rsidRPr="005C4B28" w14:paraId="345489E6" w14:textId="77777777" w:rsidTr="00EC68EC">
        <w:trPr>
          <w:trHeight w:val="459"/>
        </w:trPr>
        <w:tc>
          <w:tcPr>
            <w:tcW w:w="2123" w:type="dxa"/>
          </w:tcPr>
          <w:p w14:paraId="1CCCBA65" w14:textId="77777777" w:rsidR="009976E2" w:rsidRPr="005C4B28" w:rsidRDefault="009976E2" w:rsidP="00EC68EC">
            <w:pPr>
              <w:widowControl/>
              <w:jc w:val="left"/>
              <w:rPr>
                <w:rFonts w:asciiTheme="minorEastAsia" w:hAnsiTheme="minorEastAsia"/>
                <w:szCs w:val="21"/>
              </w:rPr>
            </w:pPr>
          </w:p>
        </w:tc>
        <w:tc>
          <w:tcPr>
            <w:tcW w:w="2123" w:type="dxa"/>
          </w:tcPr>
          <w:p w14:paraId="751784C9" w14:textId="77777777" w:rsidR="009976E2" w:rsidRPr="005C4B28" w:rsidRDefault="009976E2" w:rsidP="00EC68EC">
            <w:pPr>
              <w:widowControl/>
              <w:jc w:val="left"/>
              <w:rPr>
                <w:rFonts w:asciiTheme="minorEastAsia" w:hAnsiTheme="minorEastAsia"/>
                <w:szCs w:val="21"/>
              </w:rPr>
            </w:pPr>
          </w:p>
        </w:tc>
        <w:tc>
          <w:tcPr>
            <w:tcW w:w="2124" w:type="dxa"/>
          </w:tcPr>
          <w:p w14:paraId="224E19E5" w14:textId="77777777" w:rsidR="009976E2" w:rsidRPr="005C4B28" w:rsidRDefault="009976E2" w:rsidP="00EC68EC">
            <w:pPr>
              <w:widowControl/>
              <w:jc w:val="left"/>
              <w:rPr>
                <w:rFonts w:asciiTheme="minorEastAsia" w:hAnsiTheme="minorEastAsia"/>
                <w:szCs w:val="21"/>
              </w:rPr>
            </w:pPr>
          </w:p>
        </w:tc>
        <w:tc>
          <w:tcPr>
            <w:tcW w:w="2124" w:type="dxa"/>
          </w:tcPr>
          <w:p w14:paraId="294417DF" w14:textId="77777777" w:rsidR="009976E2" w:rsidRPr="005C4B28" w:rsidRDefault="009976E2" w:rsidP="00EC68EC">
            <w:pPr>
              <w:widowControl/>
              <w:jc w:val="left"/>
              <w:rPr>
                <w:rFonts w:asciiTheme="minorEastAsia" w:hAnsiTheme="minorEastAsia"/>
                <w:szCs w:val="21"/>
              </w:rPr>
            </w:pPr>
          </w:p>
        </w:tc>
      </w:tr>
      <w:tr w:rsidR="009976E2" w:rsidRPr="005C4B28" w14:paraId="1839763E" w14:textId="77777777" w:rsidTr="00EC68EC">
        <w:trPr>
          <w:trHeight w:val="459"/>
        </w:trPr>
        <w:tc>
          <w:tcPr>
            <w:tcW w:w="2123" w:type="dxa"/>
          </w:tcPr>
          <w:p w14:paraId="2A3B05C3" w14:textId="77777777" w:rsidR="009976E2" w:rsidRPr="005C4B28" w:rsidRDefault="009976E2" w:rsidP="00EC68EC">
            <w:pPr>
              <w:widowControl/>
              <w:jc w:val="left"/>
              <w:rPr>
                <w:rFonts w:asciiTheme="minorEastAsia" w:hAnsiTheme="minorEastAsia"/>
                <w:szCs w:val="21"/>
              </w:rPr>
            </w:pPr>
          </w:p>
        </w:tc>
        <w:tc>
          <w:tcPr>
            <w:tcW w:w="2123" w:type="dxa"/>
          </w:tcPr>
          <w:p w14:paraId="3558CF13" w14:textId="77777777" w:rsidR="009976E2" w:rsidRPr="005C4B28" w:rsidRDefault="009976E2" w:rsidP="00EC68EC">
            <w:pPr>
              <w:widowControl/>
              <w:jc w:val="left"/>
              <w:rPr>
                <w:rFonts w:asciiTheme="minorEastAsia" w:hAnsiTheme="minorEastAsia"/>
                <w:szCs w:val="21"/>
              </w:rPr>
            </w:pPr>
          </w:p>
        </w:tc>
        <w:tc>
          <w:tcPr>
            <w:tcW w:w="2124" w:type="dxa"/>
          </w:tcPr>
          <w:p w14:paraId="2B0CDF73" w14:textId="77777777" w:rsidR="009976E2" w:rsidRPr="005C4B28" w:rsidRDefault="009976E2" w:rsidP="00EC68EC">
            <w:pPr>
              <w:widowControl/>
              <w:jc w:val="left"/>
              <w:rPr>
                <w:rFonts w:asciiTheme="minorEastAsia" w:hAnsiTheme="minorEastAsia"/>
                <w:szCs w:val="21"/>
              </w:rPr>
            </w:pPr>
          </w:p>
        </w:tc>
        <w:tc>
          <w:tcPr>
            <w:tcW w:w="2124" w:type="dxa"/>
          </w:tcPr>
          <w:p w14:paraId="27E5068F" w14:textId="77777777" w:rsidR="009976E2" w:rsidRPr="005C4B28" w:rsidRDefault="009976E2" w:rsidP="00EC68EC">
            <w:pPr>
              <w:widowControl/>
              <w:jc w:val="left"/>
              <w:rPr>
                <w:rFonts w:asciiTheme="minorEastAsia" w:hAnsiTheme="minorEastAsia"/>
                <w:szCs w:val="21"/>
              </w:rPr>
            </w:pPr>
          </w:p>
        </w:tc>
      </w:tr>
      <w:tr w:rsidR="009976E2" w:rsidRPr="005C4B28" w14:paraId="77065457" w14:textId="77777777" w:rsidTr="00EC68EC">
        <w:trPr>
          <w:trHeight w:val="459"/>
        </w:trPr>
        <w:tc>
          <w:tcPr>
            <w:tcW w:w="2123" w:type="dxa"/>
          </w:tcPr>
          <w:p w14:paraId="6F79D747" w14:textId="77777777" w:rsidR="009976E2" w:rsidRPr="005C4B28" w:rsidRDefault="009976E2" w:rsidP="00EC68EC">
            <w:pPr>
              <w:widowControl/>
              <w:jc w:val="left"/>
              <w:rPr>
                <w:rFonts w:asciiTheme="minorEastAsia" w:hAnsiTheme="minorEastAsia"/>
                <w:szCs w:val="21"/>
              </w:rPr>
            </w:pPr>
          </w:p>
        </w:tc>
        <w:tc>
          <w:tcPr>
            <w:tcW w:w="2123" w:type="dxa"/>
          </w:tcPr>
          <w:p w14:paraId="3044A5D2" w14:textId="77777777" w:rsidR="009976E2" w:rsidRPr="005C4B28" w:rsidRDefault="009976E2" w:rsidP="00EC68EC">
            <w:pPr>
              <w:widowControl/>
              <w:jc w:val="left"/>
              <w:rPr>
                <w:rFonts w:asciiTheme="minorEastAsia" w:hAnsiTheme="minorEastAsia"/>
                <w:szCs w:val="21"/>
              </w:rPr>
            </w:pPr>
          </w:p>
        </w:tc>
        <w:tc>
          <w:tcPr>
            <w:tcW w:w="2124" w:type="dxa"/>
          </w:tcPr>
          <w:p w14:paraId="549A39D6" w14:textId="77777777" w:rsidR="009976E2" w:rsidRPr="005C4B28" w:rsidRDefault="009976E2" w:rsidP="00EC68EC">
            <w:pPr>
              <w:widowControl/>
              <w:jc w:val="left"/>
              <w:rPr>
                <w:rFonts w:asciiTheme="minorEastAsia" w:hAnsiTheme="minorEastAsia"/>
                <w:szCs w:val="21"/>
              </w:rPr>
            </w:pPr>
          </w:p>
        </w:tc>
        <w:tc>
          <w:tcPr>
            <w:tcW w:w="2124" w:type="dxa"/>
          </w:tcPr>
          <w:p w14:paraId="3BA9AAB2" w14:textId="77777777" w:rsidR="009976E2" w:rsidRPr="005C4B28" w:rsidRDefault="009976E2" w:rsidP="00EC68EC">
            <w:pPr>
              <w:widowControl/>
              <w:jc w:val="left"/>
              <w:rPr>
                <w:rFonts w:asciiTheme="minorEastAsia" w:hAnsiTheme="minorEastAsia"/>
                <w:szCs w:val="21"/>
              </w:rPr>
            </w:pPr>
          </w:p>
        </w:tc>
      </w:tr>
      <w:tr w:rsidR="009976E2" w:rsidRPr="005C4B28" w14:paraId="63371BA5" w14:textId="77777777" w:rsidTr="00EC68EC">
        <w:trPr>
          <w:trHeight w:val="459"/>
        </w:trPr>
        <w:tc>
          <w:tcPr>
            <w:tcW w:w="2123" w:type="dxa"/>
          </w:tcPr>
          <w:p w14:paraId="48DE7A1A" w14:textId="77777777" w:rsidR="009976E2" w:rsidRPr="005C4B28" w:rsidRDefault="009976E2" w:rsidP="00EC68EC">
            <w:pPr>
              <w:widowControl/>
              <w:jc w:val="left"/>
              <w:rPr>
                <w:rFonts w:asciiTheme="minorEastAsia" w:hAnsiTheme="minorEastAsia"/>
                <w:szCs w:val="21"/>
              </w:rPr>
            </w:pPr>
          </w:p>
        </w:tc>
        <w:tc>
          <w:tcPr>
            <w:tcW w:w="2123" w:type="dxa"/>
          </w:tcPr>
          <w:p w14:paraId="19FF11E3" w14:textId="77777777" w:rsidR="009976E2" w:rsidRPr="005C4B28" w:rsidRDefault="009976E2" w:rsidP="00EC68EC">
            <w:pPr>
              <w:widowControl/>
              <w:jc w:val="left"/>
              <w:rPr>
                <w:rFonts w:asciiTheme="minorEastAsia" w:hAnsiTheme="minorEastAsia"/>
                <w:szCs w:val="21"/>
              </w:rPr>
            </w:pPr>
          </w:p>
        </w:tc>
        <w:tc>
          <w:tcPr>
            <w:tcW w:w="2124" w:type="dxa"/>
          </w:tcPr>
          <w:p w14:paraId="695DEE28" w14:textId="77777777" w:rsidR="009976E2" w:rsidRPr="005C4B28" w:rsidRDefault="009976E2" w:rsidP="00EC68EC">
            <w:pPr>
              <w:widowControl/>
              <w:jc w:val="left"/>
              <w:rPr>
                <w:rFonts w:asciiTheme="minorEastAsia" w:hAnsiTheme="minorEastAsia"/>
                <w:szCs w:val="21"/>
              </w:rPr>
            </w:pPr>
          </w:p>
        </w:tc>
        <w:tc>
          <w:tcPr>
            <w:tcW w:w="2124" w:type="dxa"/>
          </w:tcPr>
          <w:p w14:paraId="53865351" w14:textId="77777777" w:rsidR="009976E2" w:rsidRPr="005C4B28" w:rsidRDefault="009976E2" w:rsidP="00EC68EC">
            <w:pPr>
              <w:widowControl/>
              <w:jc w:val="left"/>
              <w:rPr>
                <w:rFonts w:asciiTheme="minorEastAsia" w:hAnsiTheme="minorEastAsia"/>
                <w:szCs w:val="21"/>
              </w:rPr>
            </w:pPr>
          </w:p>
        </w:tc>
      </w:tr>
      <w:tr w:rsidR="009976E2" w:rsidRPr="005C4B28" w14:paraId="1A5269B8" w14:textId="77777777" w:rsidTr="00EC68EC">
        <w:trPr>
          <w:trHeight w:val="459"/>
        </w:trPr>
        <w:tc>
          <w:tcPr>
            <w:tcW w:w="2123" w:type="dxa"/>
          </w:tcPr>
          <w:p w14:paraId="542C853F" w14:textId="77777777" w:rsidR="009976E2" w:rsidRPr="005C4B28" w:rsidRDefault="009976E2" w:rsidP="00EC68EC">
            <w:pPr>
              <w:widowControl/>
              <w:jc w:val="left"/>
              <w:rPr>
                <w:rFonts w:asciiTheme="minorEastAsia" w:hAnsiTheme="minorEastAsia"/>
                <w:szCs w:val="21"/>
              </w:rPr>
            </w:pPr>
          </w:p>
        </w:tc>
        <w:tc>
          <w:tcPr>
            <w:tcW w:w="2123" w:type="dxa"/>
          </w:tcPr>
          <w:p w14:paraId="4B00A8D6" w14:textId="77777777" w:rsidR="009976E2" w:rsidRPr="005C4B28" w:rsidRDefault="009976E2" w:rsidP="00EC68EC">
            <w:pPr>
              <w:widowControl/>
              <w:jc w:val="left"/>
              <w:rPr>
                <w:rFonts w:asciiTheme="minorEastAsia" w:hAnsiTheme="minorEastAsia"/>
                <w:szCs w:val="21"/>
              </w:rPr>
            </w:pPr>
          </w:p>
        </w:tc>
        <w:tc>
          <w:tcPr>
            <w:tcW w:w="2124" w:type="dxa"/>
          </w:tcPr>
          <w:p w14:paraId="735A099B" w14:textId="77777777" w:rsidR="009976E2" w:rsidRPr="005C4B28" w:rsidRDefault="009976E2" w:rsidP="00EC68EC">
            <w:pPr>
              <w:widowControl/>
              <w:jc w:val="left"/>
              <w:rPr>
                <w:rFonts w:asciiTheme="minorEastAsia" w:hAnsiTheme="minorEastAsia"/>
                <w:szCs w:val="21"/>
              </w:rPr>
            </w:pPr>
          </w:p>
        </w:tc>
        <w:tc>
          <w:tcPr>
            <w:tcW w:w="2124" w:type="dxa"/>
          </w:tcPr>
          <w:p w14:paraId="602F86C7" w14:textId="77777777" w:rsidR="009976E2" w:rsidRPr="005C4B28" w:rsidRDefault="009976E2" w:rsidP="00EC68EC">
            <w:pPr>
              <w:widowControl/>
              <w:jc w:val="left"/>
              <w:rPr>
                <w:rFonts w:asciiTheme="minorEastAsia" w:hAnsiTheme="minorEastAsia"/>
                <w:szCs w:val="21"/>
              </w:rPr>
            </w:pPr>
          </w:p>
        </w:tc>
      </w:tr>
      <w:tr w:rsidR="009976E2" w:rsidRPr="005C4B28" w14:paraId="6DFCBB05" w14:textId="77777777" w:rsidTr="00EC68EC">
        <w:trPr>
          <w:trHeight w:val="459"/>
        </w:trPr>
        <w:tc>
          <w:tcPr>
            <w:tcW w:w="2123" w:type="dxa"/>
          </w:tcPr>
          <w:p w14:paraId="66AE811F" w14:textId="77777777" w:rsidR="009976E2" w:rsidRPr="005C4B28" w:rsidRDefault="009976E2" w:rsidP="00EC68EC">
            <w:pPr>
              <w:widowControl/>
              <w:jc w:val="left"/>
              <w:rPr>
                <w:rFonts w:asciiTheme="minorEastAsia" w:hAnsiTheme="minorEastAsia"/>
                <w:szCs w:val="21"/>
              </w:rPr>
            </w:pPr>
          </w:p>
        </w:tc>
        <w:tc>
          <w:tcPr>
            <w:tcW w:w="2123" w:type="dxa"/>
          </w:tcPr>
          <w:p w14:paraId="4F9C74D4" w14:textId="77777777" w:rsidR="009976E2" w:rsidRPr="005C4B28" w:rsidRDefault="009976E2" w:rsidP="00EC68EC">
            <w:pPr>
              <w:widowControl/>
              <w:jc w:val="left"/>
              <w:rPr>
                <w:rFonts w:asciiTheme="minorEastAsia" w:hAnsiTheme="minorEastAsia"/>
                <w:szCs w:val="21"/>
              </w:rPr>
            </w:pPr>
          </w:p>
        </w:tc>
        <w:tc>
          <w:tcPr>
            <w:tcW w:w="2124" w:type="dxa"/>
          </w:tcPr>
          <w:p w14:paraId="403AB871" w14:textId="77777777" w:rsidR="009976E2" w:rsidRPr="005C4B28" w:rsidRDefault="009976E2" w:rsidP="00EC68EC">
            <w:pPr>
              <w:widowControl/>
              <w:jc w:val="left"/>
              <w:rPr>
                <w:rFonts w:asciiTheme="minorEastAsia" w:hAnsiTheme="minorEastAsia"/>
                <w:szCs w:val="21"/>
              </w:rPr>
            </w:pPr>
          </w:p>
        </w:tc>
        <w:tc>
          <w:tcPr>
            <w:tcW w:w="2124" w:type="dxa"/>
          </w:tcPr>
          <w:p w14:paraId="27C28F35" w14:textId="77777777" w:rsidR="009976E2" w:rsidRPr="005C4B28" w:rsidRDefault="009976E2" w:rsidP="00EC68EC">
            <w:pPr>
              <w:widowControl/>
              <w:jc w:val="left"/>
              <w:rPr>
                <w:rFonts w:asciiTheme="minorEastAsia" w:hAnsiTheme="minorEastAsia"/>
                <w:szCs w:val="21"/>
              </w:rPr>
            </w:pPr>
          </w:p>
        </w:tc>
      </w:tr>
      <w:tr w:rsidR="009976E2" w:rsidRPr="005C4B28" w14:paraId="032D2A44" w14:textId="77777777" w:rsidTr="00EC68EC">
        <w:trPr>
          <w:trHeight w:val="459"/>
        </w:trPr>
        <w:tc>
          <w:tcPr>
            <w:tcW w:w="2123" w:type="dxa"/>
          </w:tcPr>
          <w:p w14:paraId="139F95B2" w14:textId="77777777" w:rsidR="009976E2" w:rsidRPr="005C4B28" w:rsidRDefault="009976E2" w:rsidP="00EC68EC">
            <w:pPr>
              <w:widowControl/>
              <w:jc w:val="left"/>
              <w:rPr>
                <w:rFonts w:asciiTheme="minorEastAsia" w:hAnsiTheme="minorEastAsia"/>
                <w:szCs w:val="21"/>
              </w:rPr>
            </w:pPr>
          </w:p>
        </w:tc>
        <w:tc>
          <w:tcPr>
            <w:tcW w:w="2123" w:type="dxa"/>
          </w:tcPr>
          <w:p w14:paraId="6C3E9046" w14:textId="77777777" w:rsidR="009976E2" w:rsidRPr="005C4B28" w:rsidRDefault="009976E2" w:rsidP="00EC68EC">
            <w:pPr>
              <w:widowControl/>
              <w:jc w:val="left"/>
              <w:rPr>
                <w:rFonts w:asciiTheme="minorEastAsia" w:hAnsiTheme="minorEastAsia"/>
                <w:szCs w:val="21"/>
              </w:rPr>
            </w:pPr>
          </w:p>
        </w:tc>
        <w:tc>
          <w:tcPr>
            <w:tcW w:w="2124" w:type="dxa"/>
          </w:tcPr>
          <w:p w14:paraId="3731B9A1" w14:textId="77777777" w:rsidR="009976E2" w:rsidRPr="005C4B28" w:rsidRDefault="009976E2" w:rsidP="00EC68EC">
            <w:pPr>
              <w:widowControl/>
              <w:jc w:val="left"/>
              <w:rPr>
                <w:rFonts w:asciiTheme="minorEastAsia" w:hAnsiTheme="minorEastAsia"/>
                <w:szCs w:val="21"/>
              </w:rPr>
            </w:pPr>
          </w:p>
        </w:tc>
        <w:tc>
          <w:tcPr>
            <w:tcW w:w="2124" w:type="dxa"/>
          </w:tcPr>
          <w:p w14:paraId="09AB140F" w14:textId="77777777" w:rsidR="009976E2" w:rsidRPr="005C4B28" w:rsidRDefault="009976E2" w:rsidP="00EC68EC">
            <w:pPr>
              <w:widowControl/>
              <w:jc w:val="left"/>
              <w:rPr>
                <w:rFonts w:asciiTheme="minorEastAsia" w:hAnsiTheme="minorEastAsia"/>
                <w:szCs w:val="21"/>
              </w:rPr>
            </w:pPr>
          </w:p>
        </w:tc>
      </w:tr>
      <w:tr w:rsidR="009976E2" w:rsidRPr="005C4B28" w14:paraId="65D915B3" w14:textId="77777777" w:rsidTr="00EC68EC">
        <w:trPr>
          <w:trHeight w:val="459"/>
        </w:trPr>
        <w:tc>
          <w:tcPr>
            <w:tcW w:w="2123" w:type="dxa"/>
          </w:tcPr>
          <w:p w14:paraId="76BB299F" w14:textId="77777777" w:rsidR="009976E2" w:rsidRPr="005C4B28" w:rsidRDefault="009976E2" w:rsidP="00EC68EC">
            <w:pPr>
              <w:widowControl/>
              <w:jc w:val="left"/>
              <w:rPr>
                <w:rFonts w:asciiTheme="minorEastAsia" w:hAnsiTheme="minorEastAsia"/>
                <w:szCs w:val="21"/>
              </w:rPr>
            </w:pPr>
          </w:p>
        </w:tc>
        <w:tc>
          <w:tcPr>
            <w:tcW w:w="2123" w:type="dxa"/>
          </w:tcPr>
          <w:p w14:paraId="0538BE71" w14:textId="77777777" w:rsidR="009976E2" w:rsidRPr="005C4B28" w:rsidRDefault="009976E2" w:rsidP="00EC68EC">
            <w:pPr>
              <w:widowControl/>
              <w:jc w:val="left"/>
              <w:rPr>
                <w:rFonts w:asciiTheme="minorEastAsia" w:hAnsiTheme="minorEastAsia"/>
                <w:szCs w:val="21"/>
              </w:rPr>
            </w:pPr>
          </w:p>
        </w:tc>
        <w:tc>
          <w:tcPr>
            <w:tcW w:w="2124" w:type="dxa"/>
          </w:tcPr>
          <w:p w14:paraId="6CEE9B09" w14:textId="77777777" w:rsidR="009976E2" w:rsidRPr="005C4B28" w:rsidRDefault="009976E2" w:rsidP="00EC68EC">
            <w:pPr>
              <w:widowControl/>
              <w:jc w:val="left"/>
              <w:rPr>
                <w:rFonts w:asciiTheme="minorEastAsia" w:hAnsiTheme="minorEastAsia"/>
                <w:szCs w:val="21"/>
              </w:rPr>
            </w:pPr>
          </w:p>
        </w:tc>
        <w:tc>
          <w:tcPr>
            <w:tcW w:w="2124" w:type="dxa"/>
          </w:tcPr>
          <w:p w14:paraId="18BEABFF" w14:textId="77777777" w:rsidR="009976E2" w:rsidRPr="005C4B28" w:rsidRDefault="009976E2" w:rsidP="00EC68EC">
            <w:pPr>
              <w:widowControl/>
              <w:jc w:val="left"/>
              <w:rPr>
                <w:rFonts w:asciiTheme="minorEastAsia" w:hAnsiTheme="minorEastAsia"/>
                <w:szCs w:val="21"/>
              </w:rPr>
            </w:pPr>
          </w:p>
        </w:tc>
      </w:tr>
      <w:tr w:rsidR="009976E2" w:rsidRPr="005C4B28" w14:paraId="1BCC9936" w14:textId="77777777" w:rsidTr="00EC68EC">
        <w:trPr>
          <w:trHeight w:val="459"/>
        </w:trPr>
        <w:tc>
          <w:tcPr>
            <w:tcW w:w="2123" w:type="dxa"/>
          </w:tcPr>
          <w:p w14:paraId="5422597B" w14:textId="77777777" w:rsidR="009976E2" w:rsidRPr="005C4B28" w:rsidRDefault="009976E2" w:rsidP="00EC68EC">
            <w:pPr>
              <w:widowControl/>
              <w:jc w:val="left"/>
              <w:rPr>
                <w:rFonts w:asciiTheme="minorEastAsia" w:hAnsiTheme="minorEastAsia"/>
                <w:szCs w:val="21"/>
              </w:rPr>
            </w:pPr>
          </w:p>
        </w:tc>
        <w:tc>
          <w:tcPr>
            <w:tcW w:w="2123" w:type="dxa"/>
          </w:tcPr>
          <w:p w14:paraId="44CF9B46" w14:textId="77777777" w:rsidR="009976E2" w:rsidRPr="005C4B28" w:rsidRDefault="009976E2" w:rsidP="00EC68EC">
            <w:pPr>
              <w:widowControl/>
              <w:jc w:val="left"/>
              <w:rPr>
                <w:rFonts w:asciiTheme="minorEastAsia" w:hAnsiTheme="minorEastAsia"/>
                <w:szCs w:val="21"/>
              </w:rPr>
            </w:pPr>
          </w:p>
        </w:tc>
        <w:tc>
          <w:tcPr>
            <w:tcW w:w="2124" w:type="dxa"/>
          </w:tcPr>
          <w:p w14:paraId="6B84B33B" w14:textId="77777777" w:rsidR="009976E2" w:rsidRPr="005C4B28" w:rsidRDefault="009976E2" w:rsidP="00EC68EC">
            <w:pPr>
              <w:widowControl/>
              <w:jc w:val="left"/>
              <w:rPr>
                <w:rFonts w:asciiTheme="minorEastAsia" w:hAnsiTheme="minorEastAsia"/>
                <w:szCs w:val="21"/>
              </w:rPr>
            </w:pPr>
          </w:p>
        </w:tc>
        <w:tc>
          <w:tcPr>
            <w:tcW w:w="2124" w:type="dxa"/>
          </w:tcPr>
          <w:p w14:paraId="5CDCC05D" w14:textId="77777777" w:rsidR="009976E2" w:rsidRPr="005C4B28" w:rsidRDefault="009976E2" w:rsidP="00EC68EC">
            <w:pPr>
              <w:widowControl/>
              <w:jc w:val="left"/>
              <w:rPr>
                <w:rFonts w:asciiTheme="minorEastAsia" w:hAnsiTheme="minorEastAsia"/>
                <w:szCs w:val="21"/>
              </w:rPr>
            </w:pPr>
          </w:p>
        </w:tc>
      </w:tr>
      <w:tr w:rsidR="009976E2" w:rsidRPr="005C4B28" w14:paraId="4C9F3AAB" w14:textId="77777777" w:rsidTr="00EC68EC">
        <w:trPr>
          <w:trHeight w:val="459"/>
        </w:trPr>
        <w:tc>
          <w:tcPr>
            <w:tcW w:w="2123" w:type="dxa"/>
          </w:tcPr>
          <w:p w14:paraId="131E75E6" w14:textId="77777777" w:rsidR="009976E2" w:rsidRPr="005C4B28" w:rsidRDefault="009976E2" w:rsidP="00EC68EC">
            <w:pPr>
              <w:widowControl/>
              <w:jc w:val="left"/>
              <w:rPr>
                <w:rFonts w:asciiTheme="minorEastAsia" w:hAnsiTheme="minorEastAsia"/>
                <w:szCs w:val="21"/>
              </w:rPr>
            </w:pPr>
          </w:p>
        </w:tc>
        <w:tc>
          <w:tcPr>
            <w:tcW w:w="2123" w:type="dxa"/>
          </w:tcPr>
          <w:p w14:paraId="129DC4C3" w14:textId="77777777" w:rsidR="009976E2" w:rsidRPr="005C4B28" w:rsidRDefault="009976E2" w:rsidP="00EC68EC">
            <w:pPr>
              <w:widowControl/>
              <w:jc w:val="left"/>
              <w:rPr>
                <w:rFonts w:asciiTheme="minorEastAsia" w:hAnsiTheme="minorEastAsia"/>
                <w:szCs w:val="21"/>
              </w:rPr>
            </w:pPr>
          </w:p>
        </w:tc>
        <w:tc>
          <w:tcPr>
            <w:tcW w:w="2124" w:type="dxa"/>
          </w:tcPr>
          <w:p w14:paraId="499215E6" w14:textId="77777777" w:rsidR="009976E2" w:rsidRPr="005C4B28" w:rsidRDefault="009976E2" w:rsidP="00EC68EC">
            <w:pPr>
              <w:widowControl/>
              <w:jc w:val="left"/>
              <w:rPr>
                <w:rFonts w:asciiTheme="minorEastAsia" w:hAnsiTheme="minorEastAsia"/>
                <w:szCs w:val="21"/>
              </w:rPr>
            </w:pPr>
          </w:p>
        </w:tc>
        <w:tc>
          <w:tcPr>
            <w:tcW w:w="2124" w:type="dxa"/>
          </w:tcPr>
          <w:p w14:paraId="045F0714" w14:textId="77777777" w:rsidR="009976E2" w:rsidRPr="005C4B28" w:rsidRDefault="009976E2" w:rsidP="00EC68EC">
            <w:pPr>
              <w:widowControl/>
              <w:jc w:val="left"/>
              <w:rPr>
                <w:rFonts w:asciiTheme="minorEastAsia" w:hAnsiTheme="minorEastAsia"/>
                <w:szCs w:val="21"/>
              </w:rPr>
            </w:pPr>
          </w:p>
        </w:tc>
      </w:tr>
      <w:tr w:rsidR="009976E2" w:rsidRPr="005C4B28" w14:paraId="5AE2EEBD" w14:textId="77777777" w:rsidTr="00EC68EC">
        <w:trPr>
          <w:trHeight w:val="459"/>
        </w:trPr>
        <w:tc>
          <w:tcPr>
            <w:tcW w:w="2123" w:type="dxa"/>
          </w:tcPr>
          <w:p w14:paraId="139A9900" w14:textId="77777777" w:rsidR="009976E2" w:rsidRPr="005C4B28" w:rsidRDefault="009976E2" w:rsidP="00EC68EC">
            <w:pPr>
              <w:widowControl/>
              <w:jc w:val="left"/>
              <w:rPr>
                <w:rFonts w:asciiTheme="minorEastAsia" w:hAnsiTheme="minorEastAsia"/>
                <w:szCs w:val="21"/>
              </w:rPr>
            </w:pPr>
          </w:p>
        </w:tc>
        <w:tc>
          <w:tcPr>
            <w:tcW w:w="2123" w:type="dxa"/>
          </w:tcPr>
          <w:p w14:paraId="2CEC578A" w14:textId="77777777" w:rsidR="009976E2" w:rsidRPr="005C4B28" w:rsidRDefault="009976E2" w:rsidP="00EC68EC">
            <w:pPr>
              <w:widowControl/>
              <w:jc w:val="left"/>
              <w:rPr>
                <w:rFonts w:asciiTheme="minorEastAsia" w:hAnsiTheme="minorEastAsia"/>
                <w:szCs w:val="21"/>
              </w:rPr>
            </w:pPr>
          </w:p>
        </w:tc>
        <w:tc>
          <w:tcPr>
            <w:tcW w:w="2124" w:type="dxa"/>
          </w:tcPr>
          <w:p w14:paraId="01E70800" w14:textId="77777777" w:rsidR="009976E2" w:rsidRPr="005C4B28" w:rsidRDefault="009976E2" w:rsidP="00EC68EC">
            <w:pPr>
              <w:widowControl/>
              <w:jc w:val="left"/>
              <w:rPr>
                <w:rFonts w:asciiTheme="minorEastAsia" w:hAnsiTheme="minorEastAsia"/>
                <w:szCs w:val="21"/>
              </w:rPr>
            </w:pPr>
          </w:p>
        </w:tc>
        <w:tc>
          <w:tcPr>
            <w:tcW w:w="2124" w:type="dxa"/>
          </w:tcPr>
          <w:p w14:paraId="172AAAB0" w14:textId="77777777" w:rsidR="009976E2" w:rsidRPr="005C4B28" w:rsidRDefault="009976E2" w:rsidP="00EC68EC">
            <w:pPr>
              <w:widowControl/>
              <w:jc w:val="left"/>
              <w:rPr>
                <w:rFonts w:asciiTheme="minorEastAsia" w:hAnsiTheme="minorEastAsia"/>
                <w:szCs w:val="21"/>
              </w:rPr>
            </w:pPr>
          </w:p>
        </w:tc>
      </w:tr>
    </w:tbl>
    <w:p w14:paraId="4EEDC078" w14:textId="77777777" w:rsidR="009976E2" w:rsidRPr="005C4B28" w:rsidRDefault="009976E2" w:rsidP="009976E2">
      <w:pPr>
        <w:widowControl/>
        <w:jc w:val="left"/>
        <w:rPr>
          <w:rFonts w:asciiTheme="minorEastAsia" w:hAnsiTheme="minorEastAsia"/>
          <w:szCs w:val="21"/>
        </w:rPr>
      </w:pPr>
    </w:p>
    <w:p w14:paraId="11FDA672" w14:textId="77777777" w:rsidR="009976E2" w:rsidRPr="005C4B28" w:rsidRDefault="009976E2" w:rsidP="009976E2">
      <w:pPr>
        <w:widowControl/>
        <w:jc w:val="left"/>
        <w:rPr>
          <w:rFonts w:asciiTheme="minorEastAsia" w:hAnsiTheme="minorEastAsia"/>
          <w:szCs w:val="21"/>
        </w:rPr>
      </w:pPr>
    </w:p>
    <w:p w14:paraId="4AE717A4" w14:textId="590AC191" w:rsidR="009976E2" w:rsidRPr="00A54A86" w:rsidRDefault="009976E2" w:rsidP="009976E2">
      <w:pPr>
        <w:widowControl/>
        <w:ind w:leftChars="200" w:left="420"/>
        <w:jc w:val="left"/>
        <w:rPr>
          <w:rFonts w:asciiTheme="minorEastAsia" w:hAnsiTheme="minorEastAsia"/>
          <w:szCs w:val="21"/>
        </w:rPr>
      </w:pPr>
      <w:r w:rsidRPr="005C4B28">
        <w:rPr>
          <w:rFonts w:asciiTheme="minorEastAsia" w:hAnsiTheme="minorEastAsia"/>
          <w:szCs w:val="21"/>
        </w:rPr>
        <w:br w:type="page"/>
      </w:r>
      <w:r w:rsidRPr="00A54A86">
        <w:rPr>
          <w:rFonts w:asciiTheme="minorEastAsia" w:hAnsiTheme="minorEastAsia" w:hint="eastAsia"/>
          <w:szCs w:val="21"/>
        </w:rPr>
        <w:lastRenderedPageBreak/>
        <w:t>様式</w:t>
      </w:r>
      <w:r>
        <w:rPr>
          <w:rFonts w:asciiTheme="minorEastAsia" w:hAnsiTheme="minorEastAsia" w:hint="eastAsia"/>
          <w:szCs w:val="21"/>
        </w:rPr>
        <w:t>２</w:t>
      </w:r>
    </w:p>
    <w:p w14:paraId="1E82B936" w14:textId="77777777" w:rsidR="009976E2" w:rsidRPr="00A54A86" w:rsidRDefault="009976E2" w:rsidP="009976E2">
      <w:pPr>
        <w:widowControl/>
        <w:jc w:val="left"/>
        <w:rPr>
          <w:rFonts w:asciiTheme="minorEastAsia" w:hAnsiTheme="minorEastAsia"/>
          <w:szCs w:val="21"/>
        </w:rPr>
      </w:pPr>
    </w:p>
    <w:p w14:paraId="1807FCCD" w14:textId="77777777" w:rsidR="009976E2" w:rsidRPr="00A54A86" w:rsidRDefault="009976E2" w:rsidP="009976E2">
      <w:pPr>
        <w:widowControl/>
        <w:ind w:rightChars="200" w:right="420"/>
        <w:jc w:val="right"/>
        <w:rPr>
          <w:rFonts w:asciiTheme="minorEastAsia" w:hAnsiTheme="minorEastAsia"/>
          <w:szCs w:val="21"/>
        </w:rPr>
      </w:pPr>
      <w:r w:rsidRPr="00A54A86">
        <w:rPr>
          <w:rFonts w:asciiTheme="minorEastAsia" w:hAnsiTheme="minorEastAsia" w:hint="eastAsia"/>
          <w:szCs w:val="21"/>
        </w:rPr>
        <w:t xml:space="preserve">　　　　　　　　　　　　　　　　　　　　　　　　　　　　令和　　年　　月　　日</w:t>
      </w:r>
    </w:p>
    <w:p w14:paraId="0579F016" w14:textId="77777777" w:rsidR="009976E2" w:rsidRPr="00A54A86" w:rsidRDefault="009976E2" w:rsidP="009976E2">
      <w:pPr>
        <w:widowControl/>
        <w:jc w:val="left"/>
        <w:rPr>
          <w:rFonts w:asciiTheme="minorEastAsia" w:hAnsiTheme="minorEastAsia"/>
          <w:szCs w:val="21"/>
        </w:rPr>
      </w:pPr>
    </w:p>
    <w:p w14:paraId="31FC2488" w14:textId="77777777" w:rsidR="009976E2" w:rsidRPr="00A54A86" w:rsidRDefault="009976E2" w:rsidP="009976E2">
      <w:pPr>
        <w:widowControl/>
        <w:jc w:val="center"/>
        <w:rPr>
          <w:rFonts w:asciiTheme="minorEastAsia" w:hAnsiTheme="minorEastAsia"/>
          <w:szCs w:val="21"/>
        </w:rPr>
      </w:pPr>
      <w:r>
        <w:rPr>
          <w:rFonts w:asciiTheme="minorEastAsia" w:hAnsiTheme="minorEastAsia" w:hint="eastAsia"/>
          <w:szCs w:val="21"/>
        </w:rPr>
        <w:t xml:space="preserve">現　場　管　理　者　</w:t>
      </w:r>
      <w:r w:rsidRPr="00A54A86">
        <w:rPr>
          <w:rFonts w:asciiTheme="minorEastAsia" w:hAnsiTheme="minorEastAsia" w:hint="eastAsia"/>
          <w:szCs w:val="21"/>
        </w:rPr>
        <w:t>通</w:t>
      </w:r>
      <w:r>
        <w:rPr>
          <w:rFonts w:asciiTheme="minorEastAsia" w:hAnsiTheme="minorEastAsia" w:hint="eastAsia"/>
          <w:szCs w:val="21"/>
        </w:rPr>
        <w:t xml:space="preserve">　</w:t>
      </w:r>
      <w:r w:rsidRPr="00A54A86">
        <w:rPr>
          <w:rFonts w:asciiTheme="minorEastAsia" w:hAnsiTheme="minorEastAsia" w:hint="eastAsia"/>
          <w:szCs w:val="21"/>
        </w:rPr>
        <w:t>知</w:t>
      </w:r>
      <w:r>
        <w:rPr>
          <w:rFonts w:asciiTheme="minorEastAsia" w:hAnsiTheme="minorEastAsia" w:hint="eastAsia"/>
          <w:szCs w:val="21"/>
        </w:rPr>
        <w:t xml:space="preserve">　</w:t>
      </w:r>
      <w:r w:rsidRPr="00A54A86">
        <w:rPr>
          <w:rFonts w:asciiTheme="minorEastAsia" w:hAnsiTheme="minorEastAsia" w:hint="eastAsia"/>
          <w:szCs w:val="21"/>
        </w:rPr>
        <w:t>書</w:t>
      </w:r>
    </w:p>
    <w:p w14:paraId="31123326" w14:textId="77777777" w:rsidR="009976E2" w:rsidRPr="00A54A86" w:rsidRDefault="009976E2" w:rsidP="009976E2">
      <w:pPr>
        <w:widowControl/>
        <w:jc w:val="left"/>
        <w:rPr>
          <w:rFonts w:asciiTheme="minorEastAsia" w:hAnsiTheme="minorEastAsia"/>
          <w:szCs w:val="21"/>
        </w:rPr>
      </w:pPr>
    </w:p>
    <w:p w14:paraId="2241060F" w14:textId="77777777" w:rsidR="009976E2" w:rsidRPr="00A54A86" w:rsidRDefault="009976E2" w:rsidP="009976E2">
      <w:pPr>
        <w:widowControl/>
        <w:ind w:leftChars="200" w:left="420"/>
        <w:jc w:val="left"/>
        <w:rPr>
          <w:rFonts w:asciiTheme="minorEastAsia" w:hAnsiTheme="minorEastAsia"/>
          <w:szCs w:val="21"/>
        </w:rPr>
      </w:pPr>
      <w:r w:rsidRPr="00A54A86">
        <w:rPr>
          <w:rFonts w:asciiTheme="minorEastAsia" w:hAnsiTheme="minorEastAsia" w:hint="eastAsia"/>
          <w:szCs w:val="21"/>
        </w:rPr>
        <w:t>京都市長　様</w:t>
      </w:r>
    </w:p>
    <w:p w14:paraId="33922B57" w14:textId="77777777" w:rsidR="009976E2" w:rsidRDefault="009976E2" w:rsidP="009976E2">
      <w:pPr>
        <w:widowControl/>
        <w:jc w:val="left"/>
        <w:rPr>
          <w:rFonts w:asciiTheme="minorEastAsia" w:hAnsiTheme="minorEastAsia"/>
          <w:szCs w:val="21"/>
        </w:rPr>
      </w:pPr>
    </w:p>
    <w:p w14:paraId="099583CC" w14:textId="77777777" w:rsidR="009976E2" w:rsidRPr="005C4B28" w:rsidRDefault="009976E2" w:rsidP="009976E2">
      <w:pPr>
        <w:ind w:leftChars="1800" w:left="3780"/>
        <w:rPr>
          <w:rFonts w:asciiTheme="minorEastAsia" w:eastAsia="PMingLiU" w:hAnsiTheme="minorEastAsia"/>
          <w:szCs w:val="21"/>
          <w:lang w:eastAsia="zh-TW"/>
        </w:rPr>
      </w:pPr>
      <w:r w:rsidRPr="005C4B28">
        <w:rPr>
          <w:rFonts w:asciiTheme="minorEastAsia" w:hAnsiTheme="minorEastAsia" w:hint="eastAsia"/>
          <w:szCs w:val="21"/>
          <w:lang w:eastAsia="zh-TW"/>
        </w:rPr>
        <w:t>住          所</w:t>
      </w:r>
    </w:p>
    <w:p w14:paraId="47EDDEC2" w14:textId="77777777" w:rsidR="009976E2" w:rsidRPr="005C4B28" w:rsidRDefault="009976E2" w:rsidP="009976E2">
      <w:pPr>
        <w:ind w:leftChars="1800" w:left="3780"/>
        <w:rPr>
          <w:rFonts w:asciiTheme="minorEastAsia" w:hAnsiTheme="minorEastAsia"/>
          <w:szCs w:val="21"/>
        </w:rPr>
      </w:pPr>
      <w:r w:rsidRPr="005C4B28">
        <w:rPr>
          <w:rFonts w:asciiTheme="minorEastAsia" w:hAnsiTheme="minorEastAsia"/>
          <w:szCs w:val="21"/>
        </w:rPr>
        <w:fldChar w:fldCharType="begin"/>
      </w:r>
      <w:r w:rsidRPr="005C4B28">
        <w:rPr>
          <w:rFonts w:asciiTheme="minorEastAsia" w:hAnsiTheme="minorEastAsia"/>
          <w:szCs w:val="21"/>
          <w:lang w:eastAsia="zh-TW"/>
        </w:rPr>
        <w:instrText xml:space="preserve"> eq \o\ad(</w:instrText>
      </w:r>
      <w:r w:rsidRPr="005C4B28">
        <w:rPr>
          <w:rFonts w:asciiTheme="minorEastAsia" w:hAnsiTheme="minorEastAsia" w:hint="eastAsia"/>
          <w:szCs w:val="21"/>
          <w:lang w:eastAsia="zh-TW"/>
        </w:rPr>
        <w:instrText>商号又</w:instrText>
      </w:r>
      <w:r w:rsidRPr="005C4B28">
        <w:rPr>
          <w:rFonts w:asciiTheme="minorEastAsia" w:hAnsiTheme="minorEastAsia" w:hint="eastAsia"/>
          <w:szCs w:val="21"/>
        </w:rPr>
        <w:instrText>は</w:instrText>
      </w:r>
      <w:r w:rsidRPr="005C4B28">
        <w:rPr>
          <w:rFonts w:asciiTheme="minorEastAsia" w:hAnsiTheme="minorEastAsia" w:hint="eastAsia"/>
          <w:szCs w:val="21"/>
          <w:lang w:eastAsia="zh-TW"/>
        </w:rPr>
        <w:instrText>名称</w:instrText>
      </w:r>
      <w:r w:rsidRPr="005C4B28">
        <w:rPr>
          <w:rFonts w:asciiTheme="minorEastAsia" w:hAnsiTheme="minorEastAsia"/>
          <w:szCs w:val="21"/>
          <w:lang w:eastAsia="zh-TW"/>
        </w:rPr>
        <w:instrText>,</w:instrText>
      </w:r>
      <w:r w:rsidRPr="005C4B28">
        <w:rPr>
          <w:rFonts w:asciiTheme="minorEastAsia" w:hAnsiTheme="minorEastAsia" w:hint="eastAsia"/>
          <w:szCs w:val="21"/>
          <w:lang w:eastAsia="zh-TW"/>
        </w:rPr>
        <w:instrText xml:space="preserve">　　　　　　　</w:instrText>
      </w:r>
      <w:r w:rsidRPr="005C4B28">
        <w:rPr>
          <w:rFonts w:asciiTheme="minorEastAsia" w:hAnsiTheme="minorEastAsia"/>
          <w:szCs w:val="21"/>
          <w:lang w:eastAsia="zh-TW"/>
        </w:rPr>
        <w:instrText>)</w:instrText>
      </w:r>
      <w:r w:rsidRPr="005C4B28">
        <w:rPr>
          <w:rFonts w:asciiTheme="minorEastAsia" w:hAnsiTheme="minorEastAsia"/>
          <w:szCs w:val="21"/>
        </w:rPr>
        <w:fldChar w:fldCharType="end"/>
      </w:r>
    </w:p>
    <w:p w14:paraId="0B87946B" w14:textId="77777777" w:rsidR="009976E2" w:rsidRPr="005C4B28" w:rsidRDefault="009976E2" w:rsidP="009976E2">
      <w:pPr>
        <w:ind w:leftChars="1800" w:left="3780"/>
        <w:rPr>
          <w:rFonts w:asciiTheme="minorEastAsia" w:hAnsiTheme="minorEastAsia"/>
          <w:szCs w:val="21"/>
        </w:rPr>
      </w:pPr>
      <w:r w:rsidRPr="005C4B28">
        <w:rPr>
          <w:rFonts w:asciiTheme="minorEastAsia" w:hAnsiTheme="minorEastAsia"/>
          <w:szCs w:val="21"/>
        </w:rPr>
        <w:fldChar w:fldCharType="begin"/>
      </w:r>
      <w:r w:rsidRPr="005C4B28">
        <w:rPr>
          <w:rFonts w:asciiTheme="minorEastAsia" w:hAnsiTheme="minorEastAsia"/>
          <w:szCs w:val="21"/>
          <w:lang w:eastAsia="zh-TW"/>
        </w:rPr>
        <w:instrText xml:space="preserve"> eq \o\ad(</w:instrText>
      </w:r>
      <w:r w:rsidRPr="005C4B28">
        <w:rPr>
          <w:rFonts w:asciiTheme="minorEastAsia" w:hAnsiTheme="minorEastAsia" w:hint="eastAsia"/>
          <w:szCs w:val="21"/>
          <w:lang w:eastAsia="zh-TW"/>
        </w:rPr>
        <w:instrText>代表者名</w:instrText>
      </w:r>
      <w:r w:rsidRPr="005C4B28">
        <w:rPr>
          <w:rFonts w:asciiTheme="minorEastAsia" w:hAnsiTheme="minorEastAsia"/>
          <w:szCs w:val="21"/>
          <w:lang w:eastAsia="zh-TW"/>
        </w:rPr>
        <w:instrText>,</w:instrText>
      </w:r>
      <w:r w:rsidRPr="005C4B28">
        <w:rPr>
          <w:rFonts w:asciiTheme="minorEastAsia" w:hAnsiTheme="minorEastAsia" w:hint="eastAsia"/>
          <w:szCs w:val="21"/>
          <w:lang w:eastAsia="zh-TW"/>
        </w:rPr>
        <w:instrText xml:space="preserve">　　　　　　　</w:instrText>
      </w:r>
      <w:r w:rsidRPr="005C4B28">
        <w:rPr>
          <w:rFonts w:asciiTheme="minorEastAsia" w:hAnsiTheme="minorEastAsia"/>
          <w:szCs w:val="21"/>
          <w:lang w:eastAsia="zh-TW"/>
        </w:rPr>
        <w:instrText>)</w:instrText>
      </w:r>
      <w:r w:rsidRPr="005C4B28">
        <w:rPr>
          <w:rFonts w:asciiTheme="minorEastAsia" w:hAnsiTheme="minorEastAsia"/>
          <w:szCs w:val="21"/>
        </w:rPr>
        <w:fldChar w:fldCharType="end"/>
      </w:r>
    </w:p>
    <w:p w14:paraId="6B557B79" w14:textId="77777777" w:rsidR="009976E2" w:rsidRDefault="009976E2" w:rsidP="009976E2">
      <w:pPr>
        <w:widowControl/>
        <w:jc w:val="left"/>
        <w:rPr>
          <w:rFonts w:asciiTheme="minorEastAsia" w:hAnsiTheme="minorEastAsia"/>
          <w:szCs w:val="21"/>
        </w:rPr>
      </w:pPr>
    </w:p>
    <w:p w14:paraId="496ED069" w14:textId="77777777" w:rsidR="009976E2" w:rsidRPr="00A54A86" w:rsidRDefault="009976E2" w:rsidP="009976E2">
      <w:pPr>
        <w:widowControl/>
        <w:jc w:val="left"/>
        <w:rPr>
          <w:rFonts w:asciiTheme="minorEastAsia" w:hAnsiTheme="minorEastAsia"/>
          <w:szCs w:val="21"/>
        </w:rPr>
      </w:pPr>
    </w:p>
    <w:p w14:paraId="3B3E24EF" w14:textId="39047D99" w:rsidR="009976E2" w:rsidRPr="00A54A86" w:rsidRDefault="009976E2" w:rsidP="009976E2">
      <w:pPr>
        <w:widowControl/>
        <w:jc w:val="left"/>
        <w:rPr>
          <w:rFonts w:asciiTheme="minorEastAsia" w:hAnsiTheme="minorEastAsia"/>
          <w:szCs w:val="21"/>
        </w:rPr>
      </w:pPr>
      <w:r w:rsidRPr="00A54A86">
        <w:rPr>
          <w:rFonts w:asciiTheme="minorEastAsia" w:hAnsiTheme="minorEastAsia" w:hint="eastAsia"/>
          <w:szCs w:val="21"/>
        </w:rPr>
        <w:t xml:space="preserve">　令和　　年　　月　　日付けをもって契約を締結した下記業務の</w:t>
      </w:r>
      <w:r>
        <w:rPr>
          <w:rFonts w:asciiTheme="minorEastAsia" w:hAnsiTheme="minorEastAsia" w:hint="eastAsia"/>
          <w:szCs w:val="21"/>
        </w:rPr>
        <w:t>現場管理者</w:t>
      </w:r>
      <w:r w:rsidRPr="00A54A86">
        <w:rPr>
          <w:rFonts w:asciiTheme="minorEastAsia" w:hAnsiTheme="minorEastAsia" w:hint="eastAsia"/>
          <w:szCs w:val="21"/>
        </w:rPr>
        <w:t>を定めましたので、通知します。</w:t>
      </w:r>
    </w:p>
    <w:p w14:paraId="5A1BC807" w14:textId="77777777" w:rsidR="009976E2" w:rsidRPr="004D6B08" w:rsidRDefault="009976E2" w:rsidP="009976E2">
      <w:pPr>
        <w:widowControl/>
        <w:jc w:val="left"/>
        <w:rPr>
          <w:rFonts w:asciiTheme="minorEastAsia" w:hAnsiTheme="minorEastAsia"/>
          <w:szCs w:val="21"/>
        </w:rPr>
      </w:pPr>
    </w:p>
    <w:p w14:paraId="76D5A143" w14:textId="77777777" w:rsidR="009976E2" w:rsidRPr="00A54A86" w:rsidRDefault="009976E2" w:rsidP="009976E2">
      <w:pPr>
        <w:widowControl/>
        <w:jc w:val="left"/>
        <w:rPr>
          <w:rFonts w:asciiTheme="minorEastAsia" w:hAnsiTheme="minorEastAsia"/>
          <w:szCs w:val="21"/>
        </w:rPr>
      </w:pPr>
    </w:p>
    <w:p w14:paraId="7C9876AE" w14:textId="77777777" w:rsidR="009976E2" w:rsidRPr="00A54A86" w:rsidRDefault="009976E2" w:rsidP="009976E2">
      <w:pPr>
        <w:widowControl/>
        <w:jc w:val="center"/>
        <w:rPr>
          <w:rFonts w:asciiTheme="minorEastAsia" w:hAnsiTheme="minorEastAsia"/>
          <w:szCs w:val="21"/>
        </w:rPr>
      </w:pPr>
      <w:r w:rsidRPr="00A54A86">
        <w:rPr>
          <w:rFonts w:asciiTheme="minorEastAsia" w:hAnsiTheme="minorEastAsia" w:hint="eastAsia"/>
          <w:szCs w:val="21"/>
        </w:rPr>
        <w:t>記</w:t>
      </w:r>
    </w:p>
    <w:p w14:paraId="000DEE6C" w14:textId="77777777" w:rsidR="009976E2" w:rsidRDefault="009976E2" w:rsidP="009976E2">
      <w:pPr>
        <w:rPr>
          <w:rFonts w:ascii="ＭＳ 明朝" w:hAnsi="ＭＳ 明朝"/>
          <w:szCs w:val="21"/>
        </w:rPr>
      </w:pPr>
    </w:p>
    <w:p w14:paraId="3180466E" w14:textId="0A070F38" w:rsidR="009976E2" w:rsidRPr="009976E2" w:rsidRDefault="009976E2" w:rsidP="009976E2">
      <w:pPr>
        <w:rPr>
          <w:rFonts w:asciiTheme="minorEastAsia" w:hAnsiTheme="minorEastAsia"/>
          <w:bCs/>
          <w:kern w:val="0"/>
          <w:szCs w:val="21"/>
        </w:rPr>
      </w:pPr>
      <w:r w:rsidRPr="005C4B28">
        <w:rPr>
          <w:rFonts w:ascii="ＭＳ 明朝" w:hAnsi="ＭＳ 明朝" w:hint="eastAsia"/>
          <w:szCs w:val="21"/>
        </w:rPr>
        <w:t xml:space="preserve">１　</w:t>
      </w:r>
      <w:r w:rsidRPr="0057412B">
        <w:rPr>
          <w:rFonts w:asciiTheme="minorEastAsia" w:hAnsiTheme="minorEastAsia" w:hint="eastAsia"/>
          <w:spacing w:val="142"/>
          <w:kern w:val="0"/>
          <w:szCs w:val="21"/>
          <w:fitText w:val="1200" w:id="-357809152"/>
        </w:rPr>
        <w:t>業務</w:t>
      </w:r>
      <w:r w:rsidRPr="0057412B">
        <w:rPr>
          <w:rFonts w:asciiTheme="minorEastAsia" w:hAnsiTheme="minorEastAsia" w:hint="eastAsia"/>
          <w:spacing w:val="1"/>
          <w:kern w:val="0"/>
          <w:szCs w:val="21"/>
          <w:fitText w:val="1200" w:id="-357809152"/>
        </w:rPr>
        <w:t>名</w:t>
      </w:r>
      <w:r w:rsidRPr="005C4B28">
        <w:rPr>
          <w:rFonts w:asciiTheme="minorEastAsia" w:hAnsiTheme="minorEastAsia" w:hint="eastAsia"/>
          <w:kern w:val="0"/>
          <w:szCs w:val="21"/>
        </w:rPr>
        <w:t xml:space="preserve">　</w:t>
      </w:r>
      <w:r w:rsidRPr="009976E2">
        <w:rPr>
          <w:rFonts w:ascii="ＭＳ 明朝" w:eastAsia="ＭＳ 明朝" w:hAnsi="ＭＳ 明朝" w:hint="eastAsia"/>
          <w:bCs/>
          <w:sz w:val="22"/>
        </w:rPr>
        <w:t>令和８年度複層林施業に向けた調査計画業務</w:t>
      </w:r>
    </w:p>
    <w:p w14:paraId="211AAF59" w14:textId="77777777" w:rsidR="009976E2" w:rsidRPr="008A438E" w:rsidRDefault="009976E2" w:rsidP="009976E2">
      <w:pPr>
        <w:rPr>
          <w:rFonts w:asciiTheme="minorEastAsia" w:hAnsiTheme="minorEastAsia"/>
          <w:kern w:val="0"/>
          <w:szCs w:val="21"/>
        </w:rPr>
      </w:pPr>
    </w:p>
    <w:p w14:paraId="17C5B217" w14:textId="337181C6" w:rsidR="009976E2" w:rsidRPr="005C4B28" w:rsidRDefault="009976E2" w:rsidP="009976E2">
      <w:pPr>
        <w:jc w:val="left"/>
        <w:rPr>
          <w:rFonts w:asciiTheme="minorEastAsia" w:hAnsiTheme="minorEastAsia"/>
          <w:kern w:val="0"/>
          <w:szCs w:val="21"/>
        </w:rPr>
      </w:pPr>
      <w:r w:rsidRPr="005C4B28">
        <w:rPr>
          <w:rFonts w:asciiTheme="minorEastAsia" w:hAnsiTheme="minorEastAsia" w:hint="eastAsia"/>
          <w:kern w:val="0"/>
          <w:szCs w:val="21"/>
        </w:rPr>
        <w:t xml:space="preserve">２　</w:t>
      </w:r>
      <w:r w:rsidRPr="0057412B">
        <w:rPr>
          <w:rFonts w:asciiTheme="minorEastAsia" w:hAnsiTheme="minorEastAsia" w:hint="eastAsia"/>
          <w:spacing w:val="15"/>
          <w:w w:val="83"/>
          <w:kern w:val="0"/>
          <w:szCs w:val="21"/>
          <w:fitText w:val="1200" w:id="-357809151"/>
        </w:rPr>
        <w:t>業務実施箇</w:t>
      </w:r>
      <w:r w:rsidRPr="0057412B">
        <w:rPr>
          <w:rFonts w:asciiTheme="minorEastAsia" w:hAnsiTheme="minorEastAsia" w:hint="eastAsia"/>
          <w:spacing w:val="3"/>
          <w:w w:val="83"/>
          <w:kern w:val="0"/>
          <w:szCs w:val="21"/>
          <w:fitText w:val="1200" w:id="-357809151"/>
        </w:rPr>
        <w:t>所</w:t>
      </w:r>
      <w:r w:rsidRPr="005C4B28">
        <w:rPr>
          <w:rFonts w:asciiTheme="minorEastAsia" w:hAnsiTheme="minorEastAsia" w:hint="eastAsia"/>
          <w:kern w:val="0"/>
          <w:szCs w:val="21"/>
        </w:rPr>
        <w:t xml:space="preserve">　京都市</w:t>
      </w:r>
      <w:r>
        <w:rPr>
          <w:rFonts w:asciiTheme="minorEastAsia" w:hAnsiTheme="minorEastAsia" w:hint="eastAsia"/>
          <w:kern w:val="0"/>
          <w:szCs w:val="21"/>
        </w:rPr>
        <w:t>西京区嵐山元録山町６・７番地</w:t>
      </w:r>
      <w:r w:rsidRPr="005C4B28">
        <w:rPr>
          <w:rFonts w:asciiTheme="minorEastAsia" w:hAnsiTheme="minorEastAsia" w:hint="eastAsia"/>
          <w:kern w:val="0"/>
          <w:szCs w:val="21"/>
        </w:rPr>
        <w:t>地内</w:t>
      </w:r>
    </w:p>
    <w:p w14:paraId="164DDE25" w14:textId="77777777" w:rsidR="009976E2" w:rsidRPr="00A54A86" w:rsidRDefault="009976E2" w:rsidP="009976E2">
      <w:pPr>
        <w:widowControl/>
        <w:jc w:val="left"/>
        <w:rPr>
          <w:rFonts w:asciiTheme="minorEastAsia" w:hAnsiTheme="minorEastAsia"/>
          <w:szCs w:val="21"/>
        </w:rPr>
      </w:pPr>
    </w:p>
    <w:p w14:paraId="4AD0FD3A" w14:textId="07B9DC05" w:rsidR="009976E2" w:rsidRDefault="009976E2" w:rsidP="009976E2">
      <w:pPr>
        <w:widowControl/>
        <w:jc w:val="left"/>
        <w:rPr>
          <w:rFonts w:asciiTheme="minorEastAsia" w:hAnsiTheme="minorEastAsia"/>
          <w:szCs w:val="21"/>
        </w:rPr>
      </w:pPr>
      <w:r w:rsidRPr="00A54A86">
        <w:rPr>
          <w:rFonts w:asciiTheme="minorEastAsia" w:hAnsiTheme="minorEastAsia" w:hint="eastAsia"/>
          <w:szCs w:val="21"/>
        </w:rPr>
        <w:t xml:space="preserve">３　</w:t>
      </w:r>
      <w:r w:rsidRPr="0057412B">
        <w:rPr>
          <w:rFonts w:asciiTheme="minorEastAsia" w:hAnsiTheme="minorEastAsia" w:hint="eastAsia"/>
          <w:spacing w:val="18"/>
          <w:kern w:val="0"/>
          <w:szCs w:val="21"/>
          <w:fitText w:val="1199" w:id="-357809150"/>
        </w:rPr>
        <w:t>担当技術</w:t>
      </w:r>
      <w:r w:rsidRPr="0057412B">
        <w:rPr>
          <w:rFonts w:asciiTheme="minorEastAsia" w:hAnsiTheme="minorEastAsia" w:hint="eastAsia"/>
          <w:spacing w:val="3"/>
          <w:kern w:val="0"/>
          <w:szCs w:val="21"/>
          <w:fitText w:val="1199" w:id="-357809150"/>
        </w:rPr>
        <w:t>者</w:t>
      </w:r>
      <w:r w:rsidRPr="00A54A86">
        <w:rPr>
          <w:rFonts w:asciiTheme="minorEastAsia" w:hAnsiTheme="minorEastAsia"/>
          <w:szCs w:val="21"/>
        </w:rPr>
        <w:t xml:space="preserve">   </w:t>
      </w:r>
      <w:r w:rsidRPr="00A54A86">
        <w:rPr>
          <w:rFonts w:asciiTheme="minorEastAsia" w:hAnsiTheme="minorEastAsia" w:hint="eastAsia"/>
          <w:szCs w:val="21"/>
        </w:rPr>
        <w:t>（　　　　　　　　　　　　　　　　　　　　　　　　　　　　　）</w:t>
      </w:r>
    </w:p>
    <w:sectPr w:rsidR="009976E2" w:rsidSect="00D737D8">
      <w:footerReference w:type="default" r:id="rId8"/>
      <w:pgSz w:w="11906" w:h="16838"/>
      <w:pgMar w:top="1080" w:right="1440" w:bottom="108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094A1" w14:textId="77777777" w:rsidR="00E173B2" w:rsidRDefault="00E173B2" w:rsidP="00973C13">
      <w:r>
        <w:separator/>
      </w:r>
    </w:p>
  </w:endnote>
  <w:endnote w:type="continuationSeparator" w:id="0">
    <w:p w14:paraId="5387B381" w14:textId="77777777" w:rsidR="00E173B2" w:rsidRDefault="00E173B2"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sz w:val="24"/>
        <w:szCs w:val="24"/>
      </w:rPr>
      <w:id w:val="-1473596272"/>
      <w:docPartObj>
        <w:docPartGallery w:val="Page Numbers (Bottom of Page)"/>
        <w:docPartUnique/>
      </w:docPartObj>
    </w:sdtPr>
    <w:sdtEndPr/>
    <w:sdtContent>
      <w:p w14:paraId="36AE8BAC" w14:textId="3514E79E" w:rsidR="00E371C0" w:rsidRPr="00E371C0" w:rsidRDefault="00E371C0" w:rsidP="00E371C0">
        <w:pPr>
          <w:pStyle w:val="a5"/>
          <w:jc w:val="center"/>
          <w:rPr>
            <w:rFonts w:ascii="Book Antiqua" w:hAnsi="Book Antiqua"/>
            <w:sz w:val="24"/>
            <w:szCs w:val="24"/>
          </w:rPr>
        </w:pPr>
        <w:r w:rsidRPr="00E371C0">
          <w:rPr>
            <w:rFonts w:ascii="Book Antiqua" w:hAnsi="Book Antiqua"/>
            <w:sz w:val="24"/>
            <w:szCs w:val="24"/>
          </w:rPr>
          <w:t>－</w:t>
        </w:r>
        <w:r w:rsidRPr="00E371C0">
          <w:rPr>
            <w:rFonts w:ascii="Book Antiqua" w:hAnsi="Book Antiqua"/>
            <w:sz w:val="24"/>
            <w:szCs w:val="24"/>
          </w:rPr>
          <w:fldChar w:fldCharType="begin"/>
        </w:r>
        <w:r w:rsidRPr="00E371C0">
          <w:rPr>
            <w:rFonts w:ascii="Book Antiqua" w:hAnsi="Book Antiqua"/>
            <w:sz w:val="24"/>
            <w:szCs w:val="24"/>
          </w:rPr>
          <w:instrText>PAGE   \* MERGEFORMAT</w:instrText>
        </w:r>
        <w:r w:rsidRPr="00E371C0">
          <w:rPr>
            <w:rFonts w:ascii="Book Antiqua" w:hAnsi="Book Antiqua"/>
            <w:sz w:val="24"/>
            <w:szCs w:val="24"/>
          </w:rPr>
          <w:fldChar w:fldCharType="separate"/>
        </w:r>
        <w:r w:rsidRPr="00E371C0">
          <w:rPr>
            <w:rFonts w:ascii="Book Antiqua" w:hAnsi="Book Antiqua"/>
            <w:noProof/>
            <w:sz w:val="24"/>
            <w:szCs w:val="24"/>
            <w:lang w:val="ja-JP"/>
          </w:rPr>
          <w:t>1</w:t>
        </w:r>
        <w:r w:rsidRPr="00E371C0">
          <w:rPr>
            <w:rFonts w:ascii="Book Antiqua" w:hAnsi="Book Antiqua"/>
            <w:sz w:val="24"/>
            <w:szCs w:val="24"/>
          </w:rPr>
          <w:fldChar w:fldCharType="end"/>
        </w:r>
        <w:r w:rsidRPr="00E371C0">
          <w:rPr>
            <w:rFonts w:ascii="Book Antiqua" w:hAnsi="Book Antiqua"/>
            <w:sz w:val="24"/>
            <w:szCs w:val="24"/>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9CC27" w14:textId="77777777" w:rsidR="00E173B2" w:rsidRDefault="00E173B2" w:rsidP="00973C13">
      <w:r>
        <w:separator/>
      </w:r>
    </w:p>
  </w:footnote>
  <w:footnote w:type="continuationSeparator" w:id="0">
    <w:p w14:paraId="2DCEF255" w14:textId="77777777" w:rsidR="00E173B2" w:rsidRDefault="00E173B2"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7E51"/>
    <w:multiLevelType w:val="hybridMultilevel"/>
    <w:tmpl w:val="F268066E"/>
    <w:lvl w:ilvl="0" w:tplc="765ABF0E">
      <w:start w:val="2"/>
      <w:numFmt w:val="decimalEnclosedParen"/>
      <w:lvlText w:val="%1"/>
      <w:lvlJc w:val="left"/>
      <w:pPr>
        <w:ind w:left="580" w:hanging="360"/>
      </w:pPr>
      <w:rPr>
        <w:rFonts w:ascii="ＭＳ 明朝" w:eastAsia="ＭＳ 明朝" w:hAnsi="ＭＳ 明朝" w:cs="ＭＳ 明朝" w:hint="default"/>
        <w:sz w:val="22"/>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1" w15:restartNumberingAfterBreak="0">
    <w:nsid w:val="067B4B28"/>
    <w:multiLevelType w:val="hybridMultilevel"/>
    <w:tmpl w:val="1A3E3A5E"/>
    <w:lvl w:ilvl="0" w:tplc="9020820A">
      <w:start w:val="1"/>
      <w:numFmt w:val="decimalEnclosedCircle"/>
      <w:lvlText w:val="%1"/>
      <w:lvlJc w:val="left"/>
      <w:pPr>
        <w:ind w:left="65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5F73F9"/>
    <w:multiLevelType w:val="hybridMultilevel"/>
    <w:tmpl w:val="BF3012B2"/>
    <w:lvl w:ilvl="0" w:tplc="9020820A">
      <w:start w:val="1"/>
      <w:numFmt w:val="decimalEnclosedCircle"/>
      <w:lvlText w:val="%1"/>
      <w:lvlJc w:val="left"/>
      <w:pPr>
        <w:ind w:left="65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0C252992"/>
    <w:multiLevelType w:val="hybridMultilevel"/>
    <w:tmpl w:val="0406CC7E"/>
    <w:lvl w:ilvl="0" w:tplc="04090011">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0CBB1745"/>
    <w:multiLevelType w:val="hybridMultilevel"/>
    <w:tmpl w:val="1CD20D2C"/>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1FF51F0D"/>
    <w:multiLevelType w:val="hybridMultilevel"/>
    <w:tmpl w:val="B5EA64C0"/>
    <w:lvl w:ilvl="0" w:tplc="0409000B">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204A66A7"/>
    <w:multiLevelType w:val="hybridMultilevel"/>
    <w:tmpl w:val="0544460E"/>
    <w:lvl w:ilvl="0" w:tplc="9020820A">
      <w:start w:val="1"/>
      <w:numFmt w:val="decimalEnclosedCircle"/>
      <w:lvlText w:val="%1"/>
      <w:lvlJc w:val="left"/>
      <w:pPr>
        <w:ind w:left="65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27CA26FB"/>
    <w:multiLevelType w:val="hybridMultilevel"/>
    <w:tmpl w:val="2BE2F602"/>
    <w:lvl w:ilvl="0" w:tplc="4C90B50C">
      <w:start w:val="1"/>
      <w:numFmt w:val="decimalEnclosedCircle"/>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27F17F73"/>
    <w:multiLevelType w:val="hybridMultilevel"/>
    <w:tmpl w:val="E95CF5A8"/>
    <w:lvl w:ilvl="0" w:tplc="9020820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290264FA"/>
    <w:multiLevelType w:val="hybridMultilevel"/>
    <w:tmpl w:val="4F001326"/>
    <w:lvl w:ilvl="0" w:tplc="920E8BF4">
      <w:start w:val="1"/>
      <w:numFmt w:val="aiueoFullWidth"/>
      <w:lvlText w:val="%1"/>
      <w:lvlJc w:val="left"/>
      <w:pPr>
        <w:ind w:left="800" w:hanging="360"/>
      </w:pPr>
      <w:rPr>
        <w:rFonts w:hint="eastAsia"/>
        <w:lang w:val="en-US"/>
      </w:rPr>
    </w:lvl>
    <w:lvl w:ilvl="1" w:tplc="9020820A">
      <w:start w:val="1"/>
      <w:numFmt w:val="decimalEnclosedCircle"/>
      <w:lvlText w:val="%2"/>
      <w:lvlJc w:val="left"/>
      <w:pPr>
        <w:ind w:left="650" w:hanging="440"/>
      </w:pPr>
      <w:rPr>
        <w:rFonts w:hint="default"/>
      </w:rPr>
    </w:lvl>
    <w:lvl w:ilvl="2" w:tplc="021E9794">
      <w:start w:val="1"/>
      <w:numFmt w:val="decimalEnclosedParen"/>
      <w:lvlText w:val="%3"/>
      <w:lvlJc w:val="left"/>
      <w:pPr>
        <w:ind w:left="661" w:hanging="440"/>
      </w:pPr>
      <w:rPr>
        <w:rFonts w:asciiTheme="minorEastAsia" w:eastAsiaTheme="minorEastAsia" w:hAnsiTheme="minorEastAsia" w:cstheme="minorBidi"/>
        <w:color w:val="auto"/>
      </w:r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0" w15:restartNumberingAfterBreak="0">
    <w:nsid w:val="29F255D1"/>
    <w:multiLevelType w:val="hybridMultilevel"/>
    <w:tmpl w:val="A002E63A"/>
    <w:lvl w:ilvl="0" w:tplc="920E8BF4">
      <w:start w:val="1"/>
      <w:numFmt w:val="aiueoFullWidth"/>
      <w:lvlText w:val="%1"/>
      <w:lvlJc w:val="left"/>
      <w:pPr>
        <w:ind w:left="440" w:hanging="440"/>
      </w:pPr>
      <w:rPr>
        <w:rFonts w:hint="eastAsia"/>
        <w:lang w:val="en-US"/>
      </w:rPr>
    </w:lvl>
    <w:lvl w:ilvl="1" w:tplc="D7A0A07E">
      <w:start w:val="1"/>
      <w:numFmt w:val="decimalEnclosedParen"/>
      <w:lvlText w:val="%2"/>
      <w:lvlJc w:val="left"/>
      <w:pPr>
        <w:ind w:left="800" w:hanging="360"/>
      </w:pPr>
      <w:rPr>
        <w:rFonts w:cs="ＭＳ 明朝" w:hint="default"/>
        <w:color w:val="auto"/>
      </w:rPr>
    </w:lvl>
    <w:lvl w:ilvl="2" w:tplc="955433F4">
      <w:start w:val="1"/>
      <w:numFmt w:val="aiueoFullWidth"/>
      <w:lvlText w:val="%3"/>
      <w:lvlJc w:val="left"/>
      <w:pPr>
        <w:ind w:left="783" w:hanging="357"/>
      </w:pPr>
      <w:rPr>
        <w:rFonts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9E264BD"/>
    <w:multiLevelType w:val="hybridMultilevel"/>
    <w:tmpl w:val="80ACE3C8"/>
    <w:lvl w:ilvl="0" w:tplc="0409000B">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2" w15:restartNumberingAfterBreak="0">
    <w:nsid w:val="3CA00F7D"/>
    <w:multiLevelType w:val="hybridMultilevel"/>
    <w:tmpl w:val="9948CB50"/>
    <w:lvl w:ilvl="0" w:tplc="ACC0BFC6">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D5E08EA"/>
    <w:multiLevelType w:val="hybridMultilevel"/>
    <w:tmpl w:val="DB8C31CC"/>
    <w:lvl w:ilvl="0" w:tplc="9020820A">
      <w:start w:val="1"/>
      <w:numFmt w:val="decimalEnclosedCircle"/>
      <w:lvlText w:val="%1"/>
      <w:lvlJc w:val="left"/>
      <w:pPr>
        <w:ind w:left="65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4" w15:restartNumberingAfterBreak="0">
    <w:nsid w:val="45440690"/>
    <w:multiLevelType w:val="hybridMultilevel"/>
    <w:tmpl w:val="98D8004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46834FBF"/>
    <w:multiLevelType w:val="hybridMultilevel"/>
    <w:tmpl w:val="8E32ADF4"/>
    <w:lvl w:ilvl="0" w:tplc="46D6E144">
      <w:start w:val="1"/>
      <w:numFmt w:val="aiueoFullWidth"/>
      <w:lvlText w:val="%1"/>
      <w:lvlJc w:val="left"/>
      <w:pPr>
        <w:ind w:left="1086" w:hanging="420"/>
      </w:pPr>
      <w:rPr>
        <w:rFonts w:hint="eastAsia"/>
      </w:rPr>
    </w:lvl>
    <w:lvl w:ilvl="1" w:tplc="04090017" w:tentative="1">
      <w:start w:val="1"/>
      <w:numFmt w:val="aiueoFullWidth"/>
      <w:lvlText w:val="(%2)"/>
      <w:lvlJc w:val="left"/>
      <w:pPr>
        <w:ind w:left="1506" w:hanging="420"/>
      </w:pPr>
    </w:lvl>
    <w:lvl w:ilvl="2" w:tplc="04090011" w:tentative="1">
      <w:start w:val="1"/>
      <w:numFmt w:val="decimalEnclosedCircle"/>
      <w:lvlText w:val="%3"/>
      <w:lvlJc w:val="left"/>
      <w:pPr>
        <w:ind w:left="1926" w:hanging="420"/>
      </w:pPr>
    </w:lvl>
    <w:lvl w:ilvl="3" w:tplc="0409000F" w:tentative="1">
      <w:start w:val="1"/>
      <w:numFmt w:val="decimal"/>
      <w:lvlText w:val="%4."/>
      <w:lvlJc w:val="left"/>
      <w:pPr>
        <w:ind w:left="2346" w:hanging="420"/>
      </w:pPr>
    </w:lvl>
    <w:lvl w:ilvl="4" w:tplc="04090017" w:tentative="1">
      <w:start w:val="1"/>
      <w:numFmt w:val="aiueoFullWidth"/>
      <w:lvlText w:val="(%5)"/>
      <w:lvlJc w:val="left"/>
      <w:pPr>
        <w:ind w:left="2766" w:hanging="420"/>
      </w:pPr>
    </w:lvl>
    <w:lvl w:ilvl="5" w:tplc="04090011" w:tentative="1">
      <w:start w:val="1"/>
      <w:numFmt w:val="decimalEnclosedCircle"/>
      <w:lvlText w:val="%6"/>
      <w:lvlJc w:val="left"/>
      <w:pPr>
        <w:ind w:left="3186" w:hanging="420"/>
      </w:pPr>
    </w:lvl>
    <w:lvl w:ilvl="6" w:tplc="0409000F" w:tentative="1">
      <w:start w:val="1"/>
      <w:numFmt w:val="decimal"/>
      <w:lvlText w:val="%7."/>
      <w:lvlJc w:val="left"/>
      <w:pPr>
        <w:ind w:left="3606" w:hanging="420"/>
      </w:pPr>
    </w:lvl>
    <w:lvl w:ilvl="7" w:tplc="04090017" w:tentative="1">
      <w:start w:val="1"/>
      <w:numFmt w:val="aiueoFullWidth"/>
      <w:lvlText w:val="(%8)"/>
      <w:lvlJc w:val="left"/>
      <w:pPr>
        <w:ind w:left="4026" w:hanging="420"/>
      </w:pPr>
    </w:lvl>
    <w:lvl w:ilvl="8" w:tplc="04090011" w:tentative="1">
      <w:start w:val="1"/>
      <w:numFmt w:val="decimalEnclosedCircle"/>
      <w:lvlText w:val="%9"/>
      <w:lvlJc w:val="left"/>
      <w:pPr>
        <w:ind w:left="4446" w:hanging="420"/>
      </w:pPr>
    </w:lvl>
  </w:abstractNum>
  <w:abstractNum w:abstractNumId="16" w15:restartNumberingAfterBreak="0">
    <w:nsid w:val="4A241D4F"/>
    <w:multiLevelType w:val="hybridMultilevel"/>
    <w:tmpl w:val="F392C5C2"/>
    <w:lvl w:ilvl="0" w:tplc="D9088364">
      <w:start w:val="3"/>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7" w15:restartNumberingAfterBreak="0">
    <w:nsid w:val="4B5C4F93"/>
    <w:multiLevelType w:val="hybridMultilevel"/>
    <w:tmpl w:val="34CCFDAC"/>
    <w:lvl w:ilvl="0" w:tplc="5908E9C2">
      <w:start w:val="2"/>
      <w:numFmt w:val="decimalEnclosedParen"/>
      <w:lvlText w:val="%1"/>
      <w:lvlJc w:val="left"/>
      <w:pPr>
        <w:ind w:left="580" w:hanging="360"/>
      </w:pPr>
      <w:rPr>
        <w:rFonts w:ascii="ＭＳ 明朝" w:eastAsia="ＭＳ 明朝" w:hAnsi="ＭＳ 明朝" w:cs="ＭＳ 明朝" w:hint="default"/>
        <w:sz w:val="22"/>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18" w15:restartNumberingAfterBreak="0">
    <w:nsid w:val="519203CC"/>
    <w:multiLevelType w:val="hybridMultilevel"/>
    <w:tmpl w:val="C09A5F7E"/>
    <w:lvl w:ilvl="0" w:tplc="9020820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9" w15:restartNumberingAfterBreak="0">
    <w:nsid w:val="56720E6B"/>
    <w:multiLevelType w:val="hybridMultilevel"/>
    <w:tmpl w:val="CE621634"/>
    <w:lvl w:ilvl="0" w:tplc="25E8A9AC">
      <w:start w:val="1"/>
      <w:numFmt w:val="decimalEnclosedCircle"/>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0" w15:restartNumberingAfterBreak="0">
    <w:nsid w:val="57C573AC"/>
    <w:multiLevelType w:val="hybridMultilevel"/>
    <w:tmpl w:val="DD663F20"/>
    <w:lvl w:ilvl="0" w:tplc="15D02488">
      <w:start w:val="1"/>
      <w:numFmt w:val="decimalEnclosedParen"/>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21" w15:restartNumberingAfterBreak="0">
    <w:nsid w:val="5B6B68A1"/>
    <w:multiLevelType w:val="hybridMultilevel"/>
    <w:tmpl w:val="0BEEEBFA"/>
    <w:lvl w:ilvl="0" w:tplc="C1043246">
      <w:start w:val="1"/>
      <w:numFmt w:val="decimalEnclosedParen"/>
      <w:lvlText w:val="%1"/>
      <w:lvlJc w:val="left"/>
      <w:pPr>
        <w:ind w:left="585" w:hanging="360"/>
      </w:pPr>
      <w:rPr>
        <w:rFonts w:ascii="ＭＳ 明朝" w:eastAsia="ＭＳ 明朝" w:hAnsi="ＭＳ 明朝" w:cs="ＭＳ 明朝" w:hint="default"/>
        <w:sz w:val="22"/>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22" w15:restartNumberingAfterBreak="0">
    <w:nsid w:val="5B812047"/>
    <w:multiLevelType w:val="hybridMultilevel"/>
    <w:tmpl w:val="E270A3A6"/>
    <w:lvl w:ilvl="0" w:tplc="0409000F">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70332B20"/>
    <w:multiLevelType w:val="hybridMultilevel"/>
    <w:tmpl w:val="EFAC6008"/>
    <w:lvl w:ilvl="0" w:tplc="0409000F">
      <w:start w:val="1"/>
      <w:numFmt w:val="decimal"/>
      <w:lvlText w:val="%1."/>
      <w:lvlJc w:val="left"/>
      <w:pPr>
        <w:ind w:left="420" w:hanging="420"/>
      </w:pPr>
    </w:lvl>
    <w:lvl w:ilvl="1" w:tplc="3840732E">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45A6A20"/>
    <w:multiLevelType w:val="hybridMultilevel"/>
    <w:tmpl w:val="7ACC7306"/>
    <w:lvl w:ilvl="0" w:tplc="6EE8492C">
      <w:start w:val="1"/>
      <w:numFmt w:val="decimalEnclosedParen"/>
      <w:lvlText w:val="%1"/>
      <w:lvlJc w:val="left"/>
      <w:pPr>
        <w:ind w:left="580" w:hanging="360"/>
      </w:pPr>
      <w:rPr>
        <w:rFonts w:ascii="ＭＳ 明朝" w:eastAsia="ＭＳ 明朝" w:hAnsi="ＭＳ 明朝" w:cs="ＭＳ 明朝" w:hint="default"/>
        <w:sz w:val="22"/>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25" w15:restartNumberingAfterBreak="0">
    <w:nsid w:val="76B7111D"/>
    <w:multiLevelType w:val="hybridMultilevel"/>
    <w:tmpl w:val="9AD69CB6"/>
    <w:lvl w:ilvl="0" w:tplc="60EA6E1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C2141D2"/>
    <w:multiLevelType w:val="hybridMultilevel"/>
    <w:tmpl w:val="FB76865E"/>
    <w:lvl w:ilvl="0" w:tplc="A31E600C">
      <w:start w:val="1"/>
      <w:numFmt w:val="decimalEnclosedParen"/>
      <w:lvlText w:val="%1"/>
      <w:lvlJc w:val="left"/>
      <w:pPr>
        <w:ind w:left="640" w:hanging="42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1087187490">
    <w:abstractNumId w:val="23"/>
  </w:num>
  <w:num w:numId="2" w16cid:durableId="1208031485">
    <w:abstractNumId w:val="25"/>
  </w:num>
  <w:num w:numId="3" w16cid:durableId="148711062">
    <w:abstractNumId w:val="11"/>
  </w:num>
  <w:num w:numId="4" w16cid:durableId="118425974">
    <w:abstractNumId w:val="5"/>
  </w:num>
  <w:num w:numId="5" w16cid:durableId="614293100">
    <w:abstractNumId w:val="9"/>
  </w:num>
  <w:num w:numId="6" w16cid:durableId="214510128">
    <w:abstractNumId w:val="26"/>
  </w:num>
  <w:num w:numId="7" w16cid:durableId="241526943">
    <w:abstractNumId w:val="15"/>
  </w:num>
  <w:num w:numId="8" w16cid:durableId="1384478581">
    <w:abstractNumId w:val="20"/>
  </w:num>
  <w:num w:numId="9" w16cid:durableId="1385636330">
    <w:abstractNumId w:val="12"/>
  </w:num>
  <w:num w:numId="10" w16cid:durableId="938755555">
    <w:abstractNumId w:val="18"/>
  </w:num>
  <w:num w:numId="11" w16cid:durableId="400565481">
    <w:abstractNumId w:val="3"/>
  </w:num>
  <w:num w:numId="12" w16cid:durableId="112212050">
    <w:abstractNumId w:val="8"/>
  </w:num>
  <w:num w:numId="13" w16cid:durableId="286353991">
    <w:abstractNumId w:val="16"/>
  </w:num>
  <w:num w:numId="14" w16cid:durableId="7830962">
    <w:abstractNumId w:val="22"/>
  </w:num>
  <w:num w:numId="15" w16cid:durableId="1060400346">
    <w:abstractNumId w:val="13"/>
  </w:num>
  <w:num w:numId="16" w16cid:durableId="581914946">
    <w:abstractNumId w:val="19"/>
  </w:num>
  <w:num w:numId="17" w16cid:durableId="597248822">
    <w:abstractNumId w:val="6"/>
  </w:num>
  <w:num w:numId="18" w16cid:durableId="1490704850">
    <w:abstractNumId w:val="7"/>
  </w:num>
  <w:num w:numId="19" w16cid:durableId="1397775753">
    <w:abstractNumId w:val="2"/>
  </w:num>
  <w:num w:numId="20" w16cid:durableId="1975333440">
    <w:abstractNumId w:val="1"/>
  </w:num>
  <w:num w:numId="21" w16cid:durableId="459958977">
    <w:abstractNumId w:val="14"/>
  </w:num>
  <w:num w:numId="22" w16cid:durableId="1516338307">
    <w:abstractNumId w:val="4"/>
  </w:num>
  <w:num w:numId="23" w16cid:durableId="1037240734">
    <w:abstractNumId w:val="10"/>
  </w:num>
  <w:num w:numId="24" w16cid:durableId="1763840930">
    <w:abstractNumId w:val="21"/>
  </w:num>
  <w:num w:numId="25" w16cid:durableId="938413184">
    <w:abstractNumId w:val="0"/>
  </w:num>
  <w:num w:numId="26" w16cid:durableId="1650667497">
    <w:abstractNumId w:val="17"/>
  </w:num>
  <w:num w:numId="27" w16cid:durableId="7360536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328"/>
    <w:rsid w:val="00001BAC"/>
    <w:rsid w:val="00001CCF"/>
    <w:rsid w:val="00006327"/>
    <w:rsid w:val="00006B1E"/>
    <w:rsid w:val="000210B4"/>
    <w:rsid w:val="00022F31"/>
    <w:rsid w:val="00023A84"/>
    <w:rsid w:val="00083940"/>
    <w:rsid w:val="00086785"/>
    <w:rsid w:val="00086A7E"/>
    <w:rsid w:val="00097520"/>
    <w:rsid w:val="000A0283"/>
    <w:rsid w:val="000B4775"/>
    <w:rsid w:val="000E05C2"/>
    <w:rsid w:val="000F55D9"/>
    <w:rsid w:val="00120481"/>
    <w:rsid w:val="001423B8"/>
    <w:rsid w:val="00144BF4"/>
    <w:rsid w:val="00163A00"/>
    <w:rsid w:val="001661DE"/>
    <w:rsid w:val="00170A36"/>
    <w:rsid w:val="001736A0"/>
    <w:rsid w:val="001814C8"/>
    <w:rsid w:val="00195A6D"/>
    <w:rsid w:val="001960E1"/>
    <w:rsid w:val="00197D6C"/>
    <w:rsid w:val="001B0F40"/>
    <w:rsid w:val="001B21B2"/>
    <w:rsid w:val="001D4086"/>
    <w:rsid w:val="001E41FD"/>
    <w:rsid w:val="001F6465"/>
    <w:rsid w:val="001F71AF"/>
    <w:rsid w:val="00217C74"/>
    <w:rsid w:val="00235223"/>
    <w:rsid w:val="002450BA"/>
    <w:rsid w:val="002544A5"/>
    <w:rsid w:val="00275587"/>
    <w:rsid w:val="002923CA"/>
    <w:rsid w:val="002A11FD"/>
    <w:rsid w:val="002A301D"/>
    <w:rsid w:val="002B2844"/>
    <w:rsid w:val="002C3578"/>
    <w:rsid w:val="002F5EF4"/>
    <w:rsid w:val="003011C0"/>
    <w:rsid w:val="00315090"/>
    <w:rsid w:val="00316950"/>
    <w:rsid w:val="00320143"/>
    <w:rsid w:val="0033056E"/>
    <w:rsid w:val="0033081C"/>
    <w:rsid w:val="00351189"/>
    <w:rsid w:val="00352D0F"/>
    <w:rsid w:val="003530F9"/>
    <w:rsid w:val="00360C41"/>
    <w:rsid w:val="003657F9"/>
    <w:rsid w:val="00384AA9"/>
    <w:rsid w:val="003A2775"/>
    <w:rsid w:val="003A2DF8"/>
    <w:rsid w:val="003B0CC7"/>
    <w:rsid w:val="003B76A5"/>
    <w:rsid w:val="003C021A"/>
    <w:rsid w:val="003C3721"/>
    <w:rsid w:val="003E4779"/>
    <w:rsid w:val="003E5427"/>
    <w:rsid w:val="003E6174"/>
    <w:rsid w:val="003E66D5"/>
    <w:rsid w:val="003F0744"/>
    <w:rsid w:val="004135FE"/>
    <w:rsid w:val="00423728"/>
    <w:rsid w:val="00430944"/>
    <w:rsid w:val="00441DB0"/>
    <w:rsid w:val="0044528D"/>
    <w:rsid w:val="00456DF3"/>
    <w:rsid w:val="00461DD3"/>
    <w:rsid w:val="00474E7F"/>
    <w:rsid w:val="004933DA"/>
    <w:rsid w:val="00494CC6"/>
    <w:rsid w:val="0049719D"/>
    <w:rsid w:val="004A5DE9"/>
    <w:rsid w:val="004B3901"/>
    <w:rsid w:val="004B5263"/>
    <w:rsid w:val="004D4E10"/>
    <w:rsid w:val="004F1318"/>
    <w:rsid w:val="005046CA"/>
    <w:rsid w:val="00523753"/>
    <w:rsid w:val="005434B2"/>
    <w:rsid w:val="00545667"/>
    <w:rsid w:val="00546D26"/>
    <w:rsid w:val="00551196"/>
    <w:rsid w:val="00570F9A"/>
    <w:rsid w:val="0057412B"/>
    <w:rsid w:val="00590D39"/>
    <w:rsid w:val="00593C59"/>
    <w:rsid w:val="005A4650"/>
    <w:rsid w:val="005B206E"/>
    <w:rsid w:val="005B44C6"/>
    <w:rsid w:val="005D6FFA"/>
    <w:rsid w:val="00603816"/>
    <w:rsid w:val="00603E78"/>
    <w:rsid w:val="006146ED"/>
    <w:rsid w:val="006155A8"/>
    <w:rsid w:val="00615CAE"/>
    <w:rsid w:val="006163D0"/>
    <w:rsid w:val="0062458D"/>
    <w:rsid w:val="00635C74"/>
    <w:rsid w:val="006460F7"/>
    <w:rsid w:val="0065443B"/>
    <w:rsid w:val="00655D9F"/>
    <w:rsid w:val="006618F7"/>
    <w:rsid w:val="00662070"/>
    <w:rsid w:val="006721AB"/>
    <w:rsid w:val="00674450"/>
    <w:rsid w:val="00674D90"/>
    <w:rsid w:val="0068361F"/>
    <w:rsid w:val="00686FC0"/>
    <w:rsid w:val="00693929"/>
    <w:rsid w:val="006972A5"/>
    <w:rsid w:val="006A0A6C"/>
    <w:rsid w:val="006B6C4D"/>
    <w:rsid w:val="006B710A"/>
    <w:rsid w:val="006C78C3"/>
    <w:rsid w:val="006D5BC6"/>
    <w:rsid w:val="006E4CB6"/>
    <w:rsid w:val="006F02FD"/>
    <w:rsid w:val="0073024F"/>
    <w:rsid w:val="00743DA8"/>
    <w:rsid w:val="0074740C"/>
    <w:rsid w:val="007D2267"/>
    <w:rsid w:val="007D30F1"/>
    <w:rsid w:val="007E2B6C"/>
    <w:rsid w:val="007F1299"/>
    <w:rsid w:val="007F3227"/>
    <w:rsid w:val="00800166"/>
    <w:rsid w:val="00801387"/>
    <w:rsid w:val="00812AB0"/>
    <w:rsid w:val="00816715"/>
    <w:rsid w:val="00836ABA"/>
    <w:rsid w:val="008401B6"/>
    <w:rsid w:val="0084039B"/>
    <w:rsid w:val="00843871"/>
    <w:rsid w:val="00847916"/>
    <w:rsid w:val="00853BA4"/>
    <w:rsid w:val="00861EF8"/>
    <w:rsid w:val="0087151B"/>
    <w:rsid w:val="00876F56"/>
    <w:rsid w:val="00883B42"/>
    <w:rsid w:val="00884860"/>
    <w:rsid w:val="00885B61"/>
    <w:rsid w:val="00886908"/>
    <w:rsid w:val="00892C19"/>
    <w:rsid w:val="00897AAD"/>
    <w:rsid w:val="008A612A"/>
    <w:rsid w:val="008B062E"/>
    <w:rsid w:val="008C3F4E"/>
    <w:rsid w:val="008C6519"/>
    <w:rsid w:val="008C6D07"/>
    <w:rsid w:val="008C776F"/>
    <w:rsid w:val="008C7901"/>
    <w:rsid w:val="008D7C01"/>
    <w:rsid w:val="008E15CB"/>
    <w:rsid w:val="008E6758"/>
    <w:rsid w:val="009068D1"/>
    <w:rsid w:val="009141D8"/>
    <w:rsid w:val="00914C29"/>
    <w:rsid w:val="00916445"/>
    <w:rsid w:val="00916D82"/>
    <w:rsid w:val="00926EB6"/>
    <w:rsid w:val="00947EAE"/>
    <w:rsid w:val="00961EB7"/>
    <w:rsid w:val="009732D3"/>
    <w:rsid w:val="00973C13"/>
    <w:rsid w:val="0098199E"/>
    <w:rsid w:val="009873F0"/>
    <w:rsid w:val="0099056E"/>
    <w:rsid w:val="009976E2"/>
    <w:rsid w:val="009A5BDA"/>
    <w:rsid w:val="009B2953"/>
    <w:rsid w:val="009B5D34"/>
    <w:rsid w:val="009C6C47"/>
    <w:rsid w:val="009D2A56"/>
    <w:rsid w:val="009D7835"/>
    <w:rsid w:val="009E4A04"/>
    <w:rsid w:val="009F1311"/>
    <w:rsid w:val="00A0411E"/>
    <w:rsid w:val="00A05FD2"/>
    <w:rsid w:val="00A06C91"/>
    <w:rsid w:val="00A075B8"/>
    <w:rsid w:val="00A2706B"/>
    <w:rsid w:val="00A5643C"/>
    <w:rsid w:val="00A621CB"/>
    <w:rsid w:val="00A724D4"/>
    <w:rsid w:val="00A77403"/>
    <w:rsid w:val="00A84323"/>
    <w:rsid w:val="00A936B7"/>
    <w:rsid w:val="00A94303"/>
    <w:rsid w:val="00AA37A2"/>
    <w:rsid w:val="00AC6328"/>
    <w:rsid w:val="00AD3FA5"/>
    <w:rsid w:val="00AD4F37"/>
    <w:rsid w:val="00AD781D"/>
    <w:rsid w:val="00AE151B"/>
    <w:rsid w:val="00AE253A"/>
    <w:rsid w:val="00AF542E"/>
    <w:rsid w:val="00AF65BA"/>
    <w:rsid w:val="00B0279E"/>
    <w:rsid w:val="00B14F61"/>
    <w:rsid w:val="00B22405"/>
    <w:rsid w:val="00B439E4"/>
    <w:rsid w:val="00B45AC9"/>
    <w:rsid w:val="00B674F3"/>
    <w:rsid w:val="00B71742"/>
    <w:rsid w:val="00B72FC5"/>
    <w:rsid w:val="00B81A98"/>
    <w:rsid w:val="00B94A39"/>
    <w:rsid w:val="00BA236F"/>
    <w:rsid w:val="00BB548F"/>
    <w:rsid w:val="00BC0A74"/>
    <w:rsid w:val="00BC4572"/>
    <w:rsid w:val="00BC6473"/>
    <w:rsid w:val="00BC757C"/>
    <w:rsid w:val="00BD1A8C"/>
    <w:rsid w:val="00BE04D0"/>
    <w:rsid w:val="00BF2D1F"/>
    <w:rsid w:val="00C16857"/>
    <w:rsid w:val="00C2318A"/>
    <w:rsid w:val="00C421DB"/>
    <w:rsid w:val="00C465EF"/>
    <w:rsid w:val="00C46857"/>
    <w:rsid w:val="00C64A29"/>
    <w:rsid w:val="00C71FDD"/>
    <w:rsid w:val="00C73B33"/>
    <w:rsid w:val="00C77F0E"/>
    <w:rsid w:val="00C8708E"/>
    <w:rsid w:val="00C91BB0"/>
    <w:rsid w:val="00CA5B12"/>
    <w:rsid w:val="00CB0E77"/>
    <w:rsid w:val="00CB7BA4"/>
    <w:rsid w:val="00CC021C"/>
    <w:rsid w:val="00CC0C89"/>
    <w:rsid w:val="00CD5050"/>
    <w:rsid w:val="00CF31FB"/>
    <w:rsid w:val="00CF5230"/>
    <w:rsid w:val="00D01997"/>
    <w:rsid w:val="00D0284E"/>
    <w:rsid w:val="00D02E20"/>
    <w:rsid w:val="00D04542"/>
    <w:rsid w:val="00D07051"/>
    <w:rsid w:val="00D155B8"/>
    <w:rsid w:val="00D21A31"/>
    <w:rsid w:val="00D227E1"/>
    <w:rsid w:val="00D3201C"/>
    <w:rsid w:val="00D3284E"/>
    <w:rsid w:val="00D37FBB"/>
    <w:rsid w:val="00D54C53"/>
    <w:rsid w:val="00D71D7D"/>
    <w:rsid w:val="00D72C03"/>
    <w:rsid w:val="00D735E0"/>
    <w:rsid w:val="00D737D8"/>
    <w:rsid w:val="00D84131"/>
    <w:rsid w:val="00D9167D"/>
    <w:rsid w:val="00D94457"/>
    <w:rsid w:val="00D95F39"/>
    <w:rsid w:val="00DA0714"/>
    <w:rsid w:val="00DA503B"/>
    <w:rsid w:val="00E079C3"/>
    <w:rsid w:val="00E173B2"/>
    <w:rsid w:val="00E26687"/>
    <w:rsid w:val="00E26D8A"/>
    <w:rsid w:val="00E35091"/>
    <w:rsid w:val="00E35974"/>
    <w:rsid w:val="00E371C0"/>
    <w:rsid w:val="00E517EA"/>
    <w:rsid w:val="00E54F71"/>
    <w:rsid w:val="00E6325A"/>
    <w:rsid w:val="00E64F32"/>
    <w:rsid w:val="00E65201"/>
    <w:rsid w:val="00E83D6F"/>
    <w:rsid w:val="00E83DF0"/>
    <w:rsid w:val="00E91745"/>
    <w:rsid w:val="00EB6C6F"/>
    <w:rsid w:val="00EC3687"/>
    <w:rsid w:val="00EC3D85"/>
    <w:rsid w:val="00ED065E"/>
    <w:rsid w:val="00ED0B6D"/>
    <w:rsid w:val="00ED3368"/>
    <w:rsid w:val="00ED5A2C"/>
    <w:rsid w:val="00ED7BE9"/>
    <w:rsid w:val="00EF58B0"/>
    <w:rsid w:val="00F00F24"/>
    <w:rsid w:val="00F02AEE"/>
    <w:rsid w:val="00F0657D"/>
    <w:rsid w:val="00F14030"/>
    <w:rsid w:val="00F21ABF"/>
    <w:rsid w:val="00F272C3"/>
    <w:rsid w:val="00F42CC8"/>
    <w:rsid w:val="00F622AB"/>
    <w:rsid w:val="00F6299B"/>
    <w:rsid w:val="00F629EA"/>
    <w:rsid w:val="00F81B55"/>
    <w:rsid w:val="00F91CF3"/>
    <w:rsid w:val="00F94A41"/>
    <w:rsid w:val="00FC0A93"/>
    <w:rsid w:val="00FC2B85"/>
    <w:rsid w:val="00FC42F0"/>
    <w:rsid w:val="00FC71FF"/>
    <w:rsid w:val="00FE674A"/>
    <w:rsid w:val="00FF31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516A53"/>
  <w15:chartTrackingRefBased/>
  <w15:docId w15:val="{2929BC6C-9B5C-45AD-BC0B-BB95F63DD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2F3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paragraph" w:styleId="a7">
    <w:name w:val="List Paragraph"/>
    <w:basedOn w:val="a"/>
    <w:uiPriority w:val="34"/>
    <w:qFormat/>
    <w:rsid w:val="00D04542"/>
    <w:pPr>
      <w:ind w:leftChars="400" w:left="840"/>
    </w:pPr>
  </w:style>
  <w:style w:type="paragraph" w:customStyle="1" w:styleId="Default">
    <w:name w:val="Default"/>
    <w:rsid w:val="00441DB0"/>
    <w:pPr>
      <w:widowControl w:val="0"/>
      <w:autoSpaceDE w:val="0"/>
      <w:autoSpaceDN w:val="0"/>
      <w:adjustRightInd w:val="0"/>
    </w:pPr>
    <w:rPr>
      <w:rFonts w:ascii="ＭＳ 明朝" w:eastAsia="ＭＳ 明朝" w:cs="ＭＳ 明朝"/>
      <w:color w:val="000000"/>
      <w:kern w:val="0"/>
      <w:sz w:val="24"/>
      <w:szCs w:val="24"/>
    </w:rPr>
  </w:style>
  <w:style w:type="table" w:styleId="a8">
    <w:name w:val="Table Grid"/>
    <w:basedOn w:val="a1"/>
    <w:uiPriority w:val="59"/>
    <w:rsid w:val="00441D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0B477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B4775"/>
    <w:rPr>
      <w:rFonts w:asciiTheme="majorHAnsi" w:eastAsiaTheme="majorEastAsia" w:hAnsiTheme="majorHAnsi" w:cstheme="majorBidi"/>
      <w:sz w:val="18"/>
      <w:szCs w:val="18"/>
    </w:rPr>
  </w:style>
  <w:style w:type="table" w:customStyle="1" w:styleId="1">
    <w:name w:val="表 (格子)1"/>
    <w:basedOn w:val="a1"/>
    <w:next w:val="a8"/>
    <w:uiPriority w:val="39"/>
    <w:rsid w:val="003C02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217C74"/>
    <w:rPr>
      <w:sz w:val="18"/>
      <w:szCs w:val="18"/>
    </w:rPr>
  </w:style>
  <w:style w:type="paragraph" w:styleId="ac">
    <w:name w:val="annotation text"/>
    <w:basedOn w:val="a"/>
    <w:link w:val="ad"/>
    <w:uiPriority w:val="99"/>
    <w:unhideWhenUsed/>
    <w:rsid w:val="00217C74"/>
    <w:pPr>
      <w:jc w:val="left"/>
    </w:pPr>
  </w:style>
  <w:style w:type="character" w:customStyle="1" w:styleId="ad">
    <w:name w:val="コメント文字列 (文字)"/>
    <w:basedOn w:val="a0"/>
    <w:link w:val="ac"/>
    <w:uiPriority w:val="99"/>
    <w:rsid w:val="00217C74"/>
  </w:style>
  <w:style w:type="paragraph" w:styleId="ae">
    <w:name w:val="annotation subject"/>
    <w:basedOn w:val="ac"/>
    <w:next w:val="ac"/>
    <w:link w:val="af"/>
    <w:uiPriority w:val="99"/>
    <w:semiHidden/>
    <w:unhideWhenUsed/>
    <w:rsid w:val="00217C74"/>
    <w:rPr>
      <w:b/>
      <w:bCs/>
    </w:rPr>
  </w:style>
  <w:style w:type="character" w:customStyle="1" w:styleId="af">
    <w:name w:val="コメント内容 (文字)"/>
    <w:basedOn w:val="ad"/>
    <w:link w:val="ae"/>
    <w:uiPriority w:val="99"/>
    <w:semiHidden/>
    <w:rsid w:val="00217C74"/>
    <w:rPr>
      <w:b/>
      <w:bCs/>
    </w:rPr>
  </w:style>
  <w:style w:type="paragraph" w:styleId="af0">
    <w:name w:val="Revision"/>
    <w:hidden/>
    <w:uiPriority w:val="99"/>
    <w:semiHidden/>
    <w:rsid w:val="00F94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73258">
      <w:bodyDiv w:val="1"/>
      <w:marLeft w:val="0"/>
      <w:marRight w:val="0"/>
      <w:marTop w:val="0"/>
      <w:marBottom w:val="0"/>
      <w:divBdr>
        <w:top w:val="none" w:sz="0" w:space="0" w:color="auto"/>
        <w:left w:val="none" w:sz="0" w:space="0" w:color="auto"/>
        <w:bottom w:val="none" w:sz="0" w:space="0" w:color="auto"/>
        <w:right w:val="none" w:sz="0" w:space="0" w:color="auto"/>
      </w:divBdr>
      <w:divsChild>
        <w:div w:id="873808587">
          <w:marLeft w:val="0"/>
          <w:marRight w:val="0"/>
          <w:marTop w:val="0"/>
          <w:marBottom w:val="0"/>
          <w:divBdr>
            <w:top w:val="none" w:sz="0" w:space="0" w:color="auto"/>
            <w:left w:val="none" w:sz="0" w:space="0" w:color="auto"/>
            <w:bottom w:val="none" w:sz="0" w:space="0" w:color="auto"/>
            <w:right w:val="none" w:sz="0" w:space="0" w:color="auto"/>
          </w:divBdr>
        </w:div>
      </w:divsChild>
    </w:div>
    <w:div w:id="689262359">
      <w:bodyDiv w:val="1"/>
      <w:marLeft w:val="0"/>
      <w:marRight w:val="0"/>
      <w:marTop w:val="0"/>
      <w:marBottom w:val="0"/>
      <w:divBdr>
        <w:top w:val="none" w:sz="0" w:space="0" w:color="auto"/>
        <w:left w:val="none" w:sz="0" w:space="0" w:color="auto"/>
        <w:bottom w:val="none" w:sz="0" w:space="0" w:color="auto"/>
        <w:right w:val="none" w:sz="0" w:space="0" w:color="auto"/>
      </w:divBdr>
      <w:divsChild>
        <w:div w:id="812599476">
          <w:marLeft w:val="0"/>
          <w:marRight w:val="0"/>
          <w:marTop w:val="0"/>
          <w:marBottom w:val="0"/>
          <w:divBdr>
            <w:top w:val="none" w:sz="0" w:space="0" w:color="auto"/>
            <w:left w:val="none" w:sz="0" w:space="0" w:color="auto"/>
            <w:bottom w:val="none" w:sz="0" w:space="0" w:color="auto"/>
            <w:right w:val="none" w:sz="0" w:space="0" w:color="auto"/>
          </w:divBdr>
          <w:divsChild>
            <w:div w:id="1104576295">
              <w:marLeft w:val="0"/>
              <w:marRight w:val="0"/>
              <w:marTop w:val="360"/>
              <w:marBottom w:val="180"/>
              <w:divBdr>
                <w:top w:val="none" w:sz="0" w:space="0" w:color="auto"/>
                <w:left w:val="none" w:sz="0" w:space="0" w:color="auto"/>
                <w:bottom w:val="none" w:sz="0" w:space="0" w:color="auto"/>
                <w:right w:val="none" w:sz="0" w:space="0" w:color="auto"/>
              </w:divBdr>
            </w:div>
          </w:divsChild>
        </w:div>
        <w:div w:id="2091391085">
          <w:marLeft w:val="0"/>
          <w:marRight w:val="0"/>
          <w:marTop w:val="0"/>
          <w:marBottom w:val="0"/>
          <w:divBdr>
            <w:top w:val="none" w:sz="0" w:space="0" w:color="auto"/>
            <w:left w:val="none" w:sz="0" w:space="0" w:color="auto"/>
            <w:bottom w:val="none" w:sz="0" w:space="0" w:color="auto"/>
            <w:right w:val="none" w:sz="0" w:space="0" w:color="auto"/>
          </w:divBdr>
          <w:divsChild>
            <w:div w:id="83966167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74741733">
      <w:bodyDiv w:val="1"/>
      <w:marLeft w:val="0"/>
      <w:marRight w:val="0"/>
      <w:marTop w:val="0"/>
      <w:marBottom w:val="0"/>
      <w:divBdr>
        <w:top w:val="none" w:sz="0" w:space="0" w:color="auto"/>
        <w:left w:val="none" w:sz="0" w:space="0" w:color="auto"/>
        <w:bottom w:val="none" w:sz="0" w:space="0" w:color="auto"/>
        <w:right w:val="none" w:sz="0" w:space="0" w:color="auto"/>
      </w:divBdr>
      <w:divsChild>
        <w:div w:id="1292663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CEC55-83F4-42A4-A95D-EF3F4100E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Pages>
  <Words>462</Words>
  <Characters>2637</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木村</cp:lastModifiedBy>
  <cp:revision>10</cp:revision>
  <cp:lastPrinted>2026-01-28T02:52:00Z</cp:lastPrinted>
  <dcterms:created xsi:type="dcterms:W3CDTF">2026-10-19T05:37:00Z</dcterms:created>
  <dcterms:modified xsi:type="dcterms:W3CDTF">2026-10-22T04:04:00Z</dcterms:modified>
</cp:coreProperties>
</file>